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5450" w14:textId="77777777" w:rsidR="003263D1" w:rsidRPr="00CD098D" w:rsidRDefault="003263D1" w:rsidP="00C1440B">
      <w:pPr>
        <w:rPr>
          <w:rFonts w:ascii="Arial" w:hAnsi="Arial" w:cs="Arial"/>
          <w:sz w:val="24"/>
          <w:szCs w:val="24"/>
          <w:lang w:val="ru-RU"/>
        </w:rPr>
      </w:pPr>
    </w:p>
    <w:p w14:paraId="56614EDD" w14:textId="77777777" w:rsidR="00E63EFD" w:rsidRDefault="00E63EFD" w:rsidP="00C1440B">
      <w:pPr>
        <w:rPr>
          <w:rFonts w:ascii="Arial" w:hAnsi="Arial" w:cs="Arial"/>
          <w:b/>
          <w:color w:val="1F4E79" w:themeColor="accent1" w:themeShade="80"/>
          <w:sz w:val="36"/>
          <w:szCs w:val="36"/>
        </w:rPr>
      </w:pPr>
    </w:p>
    <w:p w14:paraId="2C79464B" w14:textId="77777777" w:rsidR="00E63EFD" w:rsidRDefault="00E63EFD" w:rsidP="00C1440B">
      <w:pPr>
        <w:rPr>
          <w:rFonts w:ascii="Arial" w:hAnsi="Arial" w:cs="Arial"/>
          <w:b/>
          <w:color w:val="1F4E79" w:themeColor="accent1" w:themeShade="80"/>
          <w:sz w:val="36"/>
          <w:szCs w:val="36"/>
        </w:rPr>
      </w:pPr>
    </w:p>
    <w:p w14:paraId="53BE025D" w14:textId="54BA54E1" w:rsidR="00077276" w:rsidRPr="007422A3" w:rsidRDefault="00077276" w:rsidP="00077276">
      <w:pPr>
        <w:jc w:val="both"/>
        <w:rPr>
          <w:rFonts w:ascii="Arial" w:eastAsia="Calibri" w:hAnsi="Arial" w:cs="Arial"/>
          <w:b/>
          <w:color w:val="1F4E79"/>
          <w:sz w:val="36"/>
          <w:szCs w:val="36"/>
        </w:rPr>
      </w:pPr>
      <w:r w:rsidRPr="007422A3">
        <w:rPr>
          <w:rFonts w:ascii="Arial" w:eastAsia="Calibri" w:hAnsi="Arial" w:cs="Arial"/>
          <w:b/>
          <w:color w:val="1F4E79"/>
          <w:sz w:val="36"/>
          <w:szCs w:val="36"/>
        </w:rPr>
        <w:t xml:space="preserve">Application for a Licence to carry on </w:t>
      </w:r>
      <w:r w:rsidR="00C81F79">
        <w:rPr>
          <w:rFonts w:ascii="Arial" w:eastAsia="Calibri" w:hAnsi="Arial" w:cs="Arial"/>
          <w:b/>
          <w:color w:val="1F4E79"/>
          <w:sz w:val="36"/>
          <w:szCs w:val="36"/>
        </w:rPr>
        <w:t>FinTech Lab Activities</w:t>
      </w:r>
      <w:r w:rsidRPr="007422A3">
        <w:rPr>
          <w:rFonts w:ascii="Arial" w:eastAsia="Calibri" w:hAnsi="Arial" w:cs="Arial"/>
          <w:b/>
          <w:color w:val="1F4E79"/>
          <w:sz w:val="36"/>
          <w:szCs w:val="36"/>
        </w:rPr>
        <w:t xml:space="preserve"> </w:t>
      </w:r>
      <w:r w:rsidRPr="00F526B6">
        <w:rPr>
          <w:rFonts w:ascii="Arial" w:eastAsia="Calibri" w:hAnsi="Arial" w:cs="Arial"/>
          <w:b/>
          <w:color w:val="1F4E79" w:themeColor="accent1" w:themeShade="80"/>
          <w:sz w:val="36"/>
          <w:szCs w:val="36"/>
        </w:rPr>
        <w:t xml:space="preserve"> </w:t>
      </w:r>
    </w:p>
    <w:p w14:paraId="5E67ECA4" w14:textId="782DF1F3" w:rsidR="00A4035B" w:rsidRPr="007422A3" w:rsidRDefault="00A4035B" w:rsidP="00A4035B">
      <w:pPr>
        <w:jc w:val="both"/>
        <w:rPr>
          <w:rFonts w:ascii="Calibri" w:eastAsia="Calibri" w:hAnsi="Calibri" w:cs="Arial"/>
        </w:rPr>
      </w:pPr>
      <w:r w:rsidRPr="007422A3">
        <w:rPr>
          <w:rFonts w:ascii="Arial" w:eastAsia="Calibri" w:hAnsi="Arial" w:cs="Arial"/>
          <w:color w:val="000000"/>
          <w:sz w:val="24"/>
          <w:szCs w:val="24"/>
        </w:rPr>
        <w:t xml:space="preserve">This form must be submitted by </w:t>
      </w:r>
      <w:r w:rsidR="00A05455">
        <w:rPr>
          <w:rFonts w:ascii="Arial" w:eastAsia="Calibri" w:hAnsi="Arial" w:cs="Arial"/>
          <w:color w:val="000000"/>
          <w:sz w:val="24"/>
          <w:szCs w:val="24"/>
        </w:rPr>
        <w:t>Applicant</w:t>
      </w:r>
      <w:r w:rsidRPr="007422A3">
        <w:rPr>
          <w:rFonts w:ascii="Arial" w:eastAsia="Calibri" w:hAnsi="Arial" w:cs="Arial"/>
          <w:color w:val="000000"/>
          <w:sz w:val="24"/>
          <w:szCs w:val="24"/>
        </w:rPr>
        <w:t>s applying for a Licence</w:t>
      </w:r>
      <w:r w:rsidRPr="007422A3">
        <w:rPr>
          <w:rFonts w:ascii="Arial" w:eastAsia="Calibri" w:hAnsi="Arial" w:cs="Arial"/>
          <w:color w:val="000000"/>
          <w:sz w:val="24"/>
          <w:szCs w:val="24"/>
          <w:vertAlign w:val="superscript"/>
        </w:rPr>
        <w:footnoteReference w:id="2"/>
      </w:r>
      <w:r w:rsidRPr="007422A3">
        <w:rPr>
          <w:rFonts w:ascii="Arial" w:eastAsia="Calibri" w:hAnsi="Arial" w:cs="Arial"/>
          <w:color w:val="000000"/>
          <w:sz w:val="24"/>
          <w:szCs w:val="24"/>
        </w:rPr>
        <w:t xml:space="preserve"> to carry on the </w:t>
      </w:r>
      <w:r w:rsidR="00C81F79">
        <w:rPr>
          <w:rFonts w:ascii="Arial" w:eastAsia="Calibri" w:hAnsi="Arial" w:cs="Arial"/>
          <w:color w:val="000000"/>
          <w:sz w:val="24"/>
          <w:szCs w:val="24"/>
        </w:rPr>
        <w:t xml:space="preserve">FinTech Lab Activities </w:t>
      </w:r>
      <w:r w:rsidRPr="007422A3">
        <w:rPr>
          <w:rFonts w:ascii="Arial" w:eastAsia="Calibri" w:hAnsi="Arial" w:cs="Arial"/>
          <w:color w:val="000000"/>
          <w:sz w:val="24"/>
          <w:szCs w:val="24"/>
        </w:rPr>
        <w:t xml:space="preserve">only, as defined in the AIFC </w:t>
      </w:r>
      <w:r w:rsidR="00C81F79">
        <w:rPr>
          <w:rFonts w:ascii="Arial" w:eastAsia="Calibri" w:hAnsi="Arial" w:cs="Arial"/>
          <w:color w:val="000000"/>
          <w:sz w:val="24"/>
          <w:szCs w:val="24"/>
        </w:rPr>
        <w:t>Financial Technology</w:t>
      </w:r>
      <w:r w:rsidRPr="007422A3">
        <w:rPr>
          <w:rFonts w:ascii="Arial" w:eastAsia="Calibri" w:hAnsi="Arial" w:cs="Arial"/>
          <w:color w:val="000000"/>
          <w:sz w:val="24"/>
          <w:szCs w:val="24"/>
        </w:rPr>
        <w:t xml:space="preserve"> Rules</w:t>
      </w:r>
      <w:r w:rsidR="00C81F79">
        <w:rPr>
          <w:rFonts w:ascii="Arial" w:eastAsia="Calibri" w:hAnsi="Arial" w:cs="Arial"/>
          <w:color w:val="000000"/>
          <w:sz w:val="24"/>
          <w:szCs w:val="24"/>
        </w:rPr>
        <w:t>.</w:t>
      </w:r>
      <w:r w:rsidRPr="007422A3">
        <w:rPr>
          <w:rFonts w:ascii="Arial" w:eastAsia="Calibri" w:hAnsi="Arial" w:cs="Arial"/>
          <w:color w:val="000000"/>
          <w:sz w:val="24"/>
          <w:szCs w:val="24"/>
        </w:rPr>
        <w:t xml:space="preserve"> </w:t>
      </w:r>
    </w:p>
    <w:p w14:paraId="4FA9DFE6" w14:textId="77777777" w:rsidR="00E63EFD" w:rsidRPr="00AF29B1" w:rsidRDefault="00E63EFD">
      <w:r w:rsidRPr="00AF29B1">
        <w:br w:type="page"/>
      </w:r>
    </w:p>
    <w:p w14:paraId="5FD82C0A" w14:textId="4A54A79D" w:rsidR="004E6AD5" w:rsidRPr="00AF29B1" w:rsidRDefault="004E6AD5" w:rsidP="00056D51">
      <w:pPr>
        <w:spacing w:after="0" w:line="240" w:lineRule="auto"/>
        <w:rPr>
          <w:rFonts w:ascii="Arial" w:hAnsi="Arial" w:cs="Arial"/>
          <w:color w:val="000000" w:themeColor="text1"/>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155322" w:rsidRPr="00AF29B1" w14:paraId="2E5E940C" w14:textId="77777777" w:rsidTr="00B26408">
        <w:trPr>
          <w:trHeight w:val="567"/>
        </w:trPr>
        <w:tc>
          <w:tcPr>
            <w:tcW w:w="5000" w:type="pct"/>
            <w:shd w:val="clear" w:color="auto" w:fill="1F3864" w:themeFill="accent5" w:themeFillShade="80"/>
            <w:vAlign w:val="center"/>
          </w:tcPr>
          <w:p w14:paraId="0B96AC59" w14:textId="13C747E9" w:rsidR="00155322" w:rsidRPr="00AF29B1" w:rsidRDefault="00C81F79" w:rsidP="00FD15BC">
            <w:pPr>
              <w:pStyle w:val="a4"/>
              <w:numPr>
                <w:ilvl w:val="0"/>
                <w:numId w:val="20"/>
              </w:numPr>
              <w:spacing w:before="120" w:after="120" w:line="240" w:lineRule="auto"/>
              <w:ind w:left="339"/>
              <w:contextualSpacing w:val="0"/>
              <w:jc w:val="center"/>
              <w:rPr>
                <w:rFonts w:ascii="Arial" w:hAnsi="Arial" w:cs="Arial"/>
                <w:b/>
                <w:sz w:val="24"/>
                <w:szCs w:val="24"/>
              </w:rPr>
            </w:pPr>
            <w:bookmarkStart w:id="0" w:name="_Hlk501620366"/>
            <w:r w:rsidRPr="00AF29B1">
              <w:rPr>
                <w:rFonts w:ascii="Arial" w:hAnsi="Arial" w:cs="Arial"/>
                <w:b/>
                <w:sz w:val="24"/>
                <w:szCs w:val="24"/>
              </w:rPr>
              <w:t>Notes for completing this form</w:t>
            </w:r>
          </w:p>
        </w:tc>
      </w:tr>
    </w:tbl>
    <w:bookmarkEnd w:id="0"/>
    <w:p w14:paraId="1F8BA2D7" w14:textId="3BCB0465" w:rsidR="00C81F79" w:rsidRPr="00C81F79" w:rsidRDefault="00C81F79" w:rsidP="002A1276">
      <w:pPr>
        <w:widowControl w:val="0"/>
        <w:spacing w:before="120" w:after="0" w:line="240" w:lineRule="auto"/>
        <w:ind w:right="51"/>
        <w:jc w:val="both"/>
        <w:rPr>
          <w:rFonts w:ascii="Arial" w:eastAsia="Calibri" w:hAnsi="Arial" w:cs="Arial"/>
          <w:sz w:val="24"/>
          <w:szCs w:val="24"/>
          <w:lang w:val="en-US"/>
        </w:rPr>
      </w:pPr>
      <w:r w:rsidRPr="00C81F79">
        <w:rPr>
          <w:rFonts w:ascii="Arial" w:eastAsia="Calibri" w:hAnsi="Arial" w:cs="Arial"/>
          <w:sz w:val="24"/>
          <w:szCs w:val="24"/>
          <w:lang w:val="en-US"/>
        </w:rPr>
        <w:t>Before responding to questions below, you should review the FinTech Lab authorisations information on the AFSA’s</w:t>
      </w:r>
      <w:r>
        <w:rPr>
          <w:rFonts w:ascii="Arial" w:eastAsia="Calibri" w:hAnsi="Arial" w:cs="Arial"/>
          <w:sz w:val="24"/>
          <w:szCs w:val="24"/>
          <w:lang w:val="en-US"/>
        </w:rPr>
        <w:t xml:space="preserve"> </w:t>
      </w:r>
      <w:r w:rsidRPr="00C81F79">
        <w:rPr>
          <w:rFonts w:ascii="Arial" w:eastAsia="Calibri" w:hAnsi="Arial" w:cs="Arial"/>
          <w:sz w:val="24"/>
          <w:szCs w:val="24"/>
          <w:lang w:val="en-US"/>
        </w:rPr>
        <w:t>website at</w:t>
      </w:r>
      <w:r w:rsidR="005C621F" w:rsidRPr="005C621F">
        <w:rPr>
          <w:rFonts w:ascii="Arial" w:eastAsia="Calibri" w:hAnsi="Arial" w:cs="Arial"/>
          <w:sz w:val="24"/>
          <w:szCs w:val="24"/>
          <w:lang w:val="en-US"/>
        </w:rPr>
        <w:t xml:space="preserve"> </w:t>
      </w:r>
      <w:hyperlink r:id="rId11" w:history="1">
        <w:r w:rsidR="005C621F" w:rsidRPr="008C1289">
          <w:rPr>
            <w:rStyle w:val="afa"/>
            <w:rFonts w:ascii="Arial" w:eastAsia="Calibri" w:hAnsi="Arial" w:cs="Arial"/>
            <w:sz w:val="24"/>
            <w:szCs w:val="24"/>
            <w:lang w:val="en-US"/>
          </w:rPr>
          <w:t>https://afsa.aifc.kz/fintech/authorisation-process/</w:t>
        </w:r>
      </w:hyperlink>
      <w:r w:rsidR="005C621F" w:rsidRPr="005C621F">
        <w:rPr>
          <w:rFonts w:ascii="Arial" w:eastAsia="Calibri" w:hAnsi="Arial" w:cs="Arial"/>
          <w:sz w:val="24"/>
          <w:szCs w:val="24"/>
          <w:lang w:val="en-US"/>
        </w:rPr>
        <w:t xml:space="preserve"> </w:t>
      </w:r>
      <w:r w:rsidR="005C621F">
        <w:rPr>
          <w:rFonts w:ascii="Arial" w:eastAsia="Calibri" w:hAnsi="Arial" w:cs="Arial"/>
          <w:sz w:val="24"/>
          <w:szCs w:val="24"/>
          <w:lang w:val="en-US"/>
        </w:rPr>
        <w:t xml:space="preserve">and </w:t>
      </w:r>
      <w:r w:rsidRPr="00C81F79">
        <w:rPr>
          <w:rFonts w:ascii="Arial" w:eastAsia="Calibri" w:hAnsi="Arial" w:cs="Arial"/>
          <w:sz w:val="24"/>
          <w:szCs w:val="24"/>
          <w:lang w:val="en-US"/>
        </w:rPr>
        <w:t xml:space="preserve"> </w:t>
      </w:r>
      <w:hyperlink r:id="rId12" w:history="1">
        <w:r w:rsidRPr="008922FA">
          <w:rPr>
            <w:rStyle w:val="afa"/>
            <w:rFonts w:ascii="Arial" w:eastAsia="Calibri" w:hAnsi="Arial" w:cs="Arial"/>
            <w:sz w:val="24"/>
            <w:szCs w:val="24"/>
            <w:lang w:val="en-US"/>
          </w:rPr>
          <w:t>https://afsa.aifc.kz/en/fintech</w:t>
        </w:r>
      </w:hyperlink>
      <w:r>
        <w:rPr>
          <w:rFonts w:ascii="Arial" w:eastAsia="Calibri" w:hAnsi="Arial" w:cs="Arial"/>
          <w:sz w:val="24"/>
          <w:szCs w:val="24"/>
          <w:lang w:val="en-US"/>
        </w:rPr>
        <w:t xml:space="preserve">. </w:t>
      </w:r>
    </w:p>
    <w:p w14:paraId="00D90A7C" w14:textId="681E77CF" w:rsidR="00C81F79" w:rsidRPr="00C81F79" w:rsidRDefault="00C81F79" w:rsidP="00C81F79">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The information in this application form (hereinafter referred to as the "Application") is needed to help the AFSA to</w:t>
      </w:r>
      <w:r>
        <w:rPr>
          <w:rFonts w:ascii="Arial" w:eastAsia="Calibri" w:hAnsi="Arial" w:cs="Arial"/>
          <w:sz w:val="24"/>
          <w:szCs w:val="24"/>
          <w:lang w:val="en-US"/>
        </w:rPr>
        <w:t xml:space="preserve"> </w:t>
      </w:r>
      <w:r w:rsidRPr="00C81F79">
        <w:rPr>
          <w:rFonts w:ascii="Arial" w:eastAsia="Calibri" w:hAnsi="Arial" w:cs="Arial"/>
          <w:sz w:val="24"/>
          <w:szCs w:val="24"/>
          <w:lang w:val="en-US"/>
        </w:rPr>
        <w:t xml:space="preserve">assess whether the </w:t>
      </w:r>
      <w:r w:rsidR="00A05455">
        <w:rPr>
          <w:rFonts w:ascii="Arial" w:eastAsia="Calibri" w:hAnsi="Arial" w:cs="Arial"/>
          <w:sz w:val="24"/>
          <w:szCs w:val="24"/>
          <w:lang w:val="en-US"/>
        </w:rPr>
        <w:t>Applicant</w:t>
      </w:r>
      <w:r w:rsidRPr="00C81F79">
        <w:rPr>
          <w:rFonts w:ascii="Arial" w:eastAsia="Calibri" w:hAnsi="Arial" w:cs="Arial"/>
          <w:sz w:val="24"/>
          <w:szCs w:val="24"/>
          <w:lang w:val="en-US"/>
        </w:rPr>
        <w:t xml:space="preserve"> satisfies the threshold conditions for Testing and/or Developing the proposed FinTech</w:t>
      </w:r>
      <w:r>
        <w:rPr>
          <w:rFonts w:ascii="Arial" w:eastAsia="Calibri" w:hAnsi="Arial" w:cs="Arial"/>
          <w:sz w:val="24"/>
          <w:szCs w:val="24"/>
          <w:lang w:val="en-US"/>
        </w:rPr>
        <w:t xml:space="preserve"> </w:t>
      </w:r>
      <w:r w:rsidRPr="00C81F79">
        <w:rPr>
          <w:rFonts w:ascii="Arial" w:eastAsia="Calibri" w:hAnsi="Arial" w:cs="Arial"/>
          <w:sz w:val="24"/>
          <w:szCs w:val="24"/>
          <w:lang w:val="en-US"/>
        </w:rPr>
        <w:t>Activities in the FinTech Lab. The detailed information about the application process to the FinTech Lab and the</w:t>
      </w:r>
      <w:r>
        <w:rPr>
          <w:rFonts w:ascii="Arial" w:eastAsia="Calibri" w:hAnsi="Arial" w:cs="Arial"/>
          <w:sz w:val="24"/>
          <w:szCs w:val="24"/>
          <w:lang w:val="en-US"/>
        </w:rPr>
        <w:t xml:space="preserve"> </w:t>
      </w:r>
      <w:r w:rsidRPr="00C81F79">
        <w:rPr>
          <w:rFonts w:ascii="Arial" w:eastAsia="Calibri" w:hAnsi="Arial" w:cs="Arial"/>
          <w:sz w:val="24"/>
          <w:szCs w:val="24"/>
          <w:lang w:val="en-US"/>
        </w:rPr>
        <w:t>threshold conditions is available in the AIFC FinTech Rules (please see on</w:t>
      </w:r>
      <w:r>
        <w:rPr>
          <w:rFonts w:ascii="Arial" w:eastAsia="Calibri" w:hAnsi="Arial" w:cs="Arial"/>
          <w:sz w:val="24"/>
          <w:szCs w:val="24"/>
          <w:lang w:val="en-US"/>
        </w:rPr>
        <w:t xml:space="preserve"> </w:t>
      </w:r>
      <w:hyperlink r:id="rId13" w:history="1">
        <w:r w:rsidRPr="008922FA">
          <w:rPr>
            <w:rStyle w:val="afa"/>
            <w:rFonts w:ascii="Arial" w:eastAsia="Calibri" w:hAnsi="Arial" w:cs="Arial"/>
            <w:sz w:val="24"/>
            <w:szCs w:val="24"/>
            <w:lang w:val="en-US"/>
          </w:rPr>
          <w:t>https://afsa.orderly.kz/articles/financialtechnologyrules</w:t>
        </w:r>
      </w:hyperlink>
      <w:r>
        <w:rPr>
          <w:rFonts w:ascii="Arial" w:eastAsia="Calibri" w:hAnsi="Arial" w:cs="Arial"/>
          <w:sz w:val="24"/>
          <w:szCs w:val="24"/>
          <w:lang w:val="en-US"/>
        </w:rPr>
        <w:t>)</w:t>
      </w:r>
      <w:r w:rsidRPr="00C81F79">
        <w:rPr>
          <w:rFonts w:ascii="Arial" w:eastAsia="Calibri" w:hAnsi="Arial" w:cs="Arial"/>
          <w:sz w:val="24"/>
          <w:szCs w:val="24"/>
          <w:lang w:val="en-US"/>
        </w:rPr>
        <w:t>.</w:t>
      </w:r>
    </w:p>
    <w:p w14:paraId="00A8EC64" w14:textId="41139A0D" w:rsidR="00C81F79" w:rsidRPr="00C81F79" w:rsidRDefault="00C81F79" w:rsidP="00C81F79">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You must answer every question in this Application and attach the requested documents and any other documents</w:t>
      </w:r>
      <w:r>
        <w:rPr>
          <w:rFonts w:ascii="Arial" w:eastAsia="Calibri" w:hAnsi="Arial" w:cs="Arial"/>
          <w:sz w:val="24"/>
          <w:szCs w:val="24"/>
          <w:lang w:val="en-US"/>
        </w:rPr>
        <w:t xml:space="preserve"> </w:t>
      </w:r>
      <w:r w:rsidRPr="00C81F79">
        <w:rPr>
          <w:rFonts w:ascii="Arial" w:eastAsia="Calibri" w:hAnsi="Arial" w:cs="Arial"/>
          <w:sz w:val="24"/>
          <w:szCs w:val="24"/>
          <w:lang w:val="en-US"/>
        </w:rPr>
        <w:t xml:space="preserve">that may be relevant to support your answer. If a question does not apply to your business, then </w:t>
      </w:r>
      <w:r w:rsidR="00570901" w:rsidRPr="00C81F79">
        <w:rPr>
          <w:rFonts w:ascii="Arial" w:eastAsia="Calibri" w:hAnsi="Arial" w:cs="Arial"/>
          <w:sz w:val="24"/>
          <w:szCs w:val="24"/>
          <w:lang w:val="en-US"/>
        </w:rPr>
        <w:t>answer,</w:t>
      </w:r>
      <w:r w:rsidRPr="00C81F79">
        <w:rPr>
          <w:rFonts w:ascii="Arial" w:eastAsia="Calibri" w:hAnsi="Arial" w:cs="Arial"/>
          <w:sz w:val="24"/>
          <w:szCs w:val="24"/>
          <w:lang w:val="en-US"/>
        </w:rPr>
        <w:t xml:space="preserve"> “Not</w:t>
      </w:r>
      <w:r>
        <w:rPr>
          <w:rFonts w:ascii="Arial" w:eastAsia="Calibri" w:hAnsi="Arial" w:cs="Arial"/>
          <w:sz w:val="24"/>
          <w:szCs w:val="24"/>
          <w:lang w:val="en-US"/>
        </w:rPr>
        <w:t xml:space="preserve"> </w:t>
      </w:r>
      <w:r w:rsidRPr="00C81F79">
        <w:rPr>
          <w:rFonts w:ascii="Arial" w:eastAsia="Calibri" w:hAnsi="Arial" w:cs="Arial"/>
          <w:sz w:val="24"/>
          <w:szCs w:val="24"/>
          <w:lang w:val="en-US"/>
        </w:rPr>
        <w:t>applicable” and explain why. If you leave any question blank or answer “Not applicable” without telling the AFSA why,</w:t>
      </w:r>
      <w:r>
        <w:rPr>
          <w:rFonts w:ascii="Arial" w:eastAsia="Calibri" w:hAnsi="Arial" w:cs="Arial"/>
          <w:sz w:val="24"/>
          <w:szCs w:val="24"/>
          <w:lang w:val="en-US"/>
        </w:rPr>
        <w:t xml:space="preserve"> </w:t>
      </w:r>
      <w:r w:rsidRPr="00C81F79">
        <w:rPr>
          <w:rFonts w:ascii="Arial" w:eastAsia="Calibri" w:hAnsi="Arial" w:cs="Arial"/>
          <w:sz w:val="24"/>
          <w:szCs w:val="24"/>
          <w:lang w:val="en-US"/>
        </w:rPr>
        <w:t>we will treat the Application as incomplete. This will increase the time to assess your Application.</w:t>
      </w:r>
      <w:r>
        <w:rPr>
          <w:rFonts w:ascii="Arial" w:eastAsia="Calibri" w:hAnsi="Arial" w:cs="Arial"/>
          <w:sz w:val="24"/>
          <w:szCs w:val="24"/>
          <w:lang w:val="en-US"/>
        </w:rPr>
        <w:t xml:space="preserve"> </w:t>
      </w:r>
      <w:r w:rsidRPr="00C81F79">
        <w:rPr>
          <w:rFonts w:ascii="Arial" w:eastAsia="Calibri" w:hAnsi="Arial" w:cs="Arial"/>
          <w:sz w:val="24"/>
          <w:szCs w:val="24"/>
          <w:lang w:val="en-US"/>
        </w:rPr>
        <w:t>To avoid any confusion, words and terms that are defined in the AIFC Glossary should have their first letter in upper-case.</w:t>
      </w:r>
    </w:p>
    <w:p w14:paraId="615ED4FF" w14:textId="1F252CE9" w:rsidR="00C81F79" w:rsidRPr="00C81F79" w:rsidRDefault="00C81F79" w:rsidP="00C81F79">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The AFSA reserves the right to request any other additional information and/or supporting documents to the answers</w:t>
      </w:r>
      <w:r>
        <w:rPr>
          <w:rFonts w:ascii="Arial" w:eastAsia="Calibri" w:hAnsi="Arial" w:cs="Arial"/>
          <w:sz w:val="24"/>
          <w:szCs w:val="24"/>
          <w:lang w:val="en-US"/>
        </w:rPr>
        <w:t xml:space="preserve"> </w:t>
      </w:r>
      <w:r w:rsidRPr="00C81F79">
        <w:rPr>
          <w:rFonts w:ascii="Arial" w:eastAsia="Calibri" w:hAnsi="Arial" w:cs="Arial"/>
          <w:sz w:val="24"/>
          <w:szCs w:val="24"/>
          <w:lang w:val="en-US"/>
        </w:rPr>
        <w:t>submitted during the application process at its own discretion.</w:t>
      </w:r>
    </w:p>
    <w:p w14:paraId="3B8BC793" w14:textId="459D25CD" w:rsidR="00C81F79" w:rsidRPr="00C81F79" w:rsidRDefault="00C81F79" w:rsidP="00C81F79">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For the purposes of complying with the AIFC Data Protection Regulations and Rules, please note that any personal</w:t>
      </w:r>
      <w:r>
        <w:rPr>
          <w:rFonts w:ascii="Arial" w:eastAsia="Calibri" w:hAnsi="Arial" w:cs="Arial"/>
          <w:sz w:val="24"/>
          <w:szCs w:val="24"/>
          <w:lang w:val="en-US"/>
        </w:rPr>
        <w:t xml:space="preserve"> </w:t>
      </w:r>
      <w:r w:rsidRPr="00C81F79">
        <w:rPr>
          <w:rFonts w:ascii="Arial" w:eastAsia="Calibri" w:hAnsi="Arial" w:cs="Arial"/>
          <w:sz w:val="24"/>
          <w:szCs w:val="24"/>
          <w:lang w:val="en-US"/>
        </w:rPr>
        <w:t>information provided to the AFSA will be used to carry out our statutory functions under the Acting Law of the AIFC</w:t>
      </w:r>
      <w:r>
        <w:rPr>
          <w:rFonts w:ascii="Arial" w:eastAsia="Calibri" w:hAnsi="Arial" w:cs="Arial"/>
          <w:sz w:val="24"/>
          <w:szCs w:val="24"/>
          <w:lang w:val="en-US"/>
        </w:rPr>
        <w:t xml:space="preserve"> </w:t>
      </w:r>
      <w:r w:rsidRPr="00C81F79">
        <w:rPr>
          <w:rFonts w:ascii="Arial" w:eastAsia="Calibri" w:hAnsi="Arial" w:cs="Arial"/>
          <w:sz w:val="24"/>
          <w:szCs w:val="24"/>
          <w:lang w:val="en-US"/>
        </w:rPr>
        <w:t>and other relevant legislation and may be disclosed to third parties for that purpose.</w:t>
      </w:r>
    </w:p>
    <w:p w14:paraId="724A931C" w14:textId="3D1DA636" w:rsidR="00C81F79" w:rsidRPr="00C81F79" w:rsidRDefault="00C81F79" w:rsidP="00C81F79">
      <w:pPr>
        <w:widowControl w:val="0"/>
        <w:spacing w:after="0" w:line="240" w:lineRule="auto"/>
        <w:ind w:right="49"/>
        <w:jc w:val="both"/>
      </w:pPr>
      <w:r w:rsidRPr="00C81F79">
        <w:rPr>
          <w:rFonts w:ascii="Arial" w:eastAsia="Calibri" w:hAnsi="Arial" w:cs="Arial"/>
          <w:sz w:val="24"/>
          <w:szCs w:val="24"/>
          <w:lang w:val="en-US"/>
        </w:rPr>
        <w:t>It is important that you provide accurate and complete information and disclose all relevant information. If you do</w:t>
      </w:r>
      <w:r>
        <w:rPr>
          <w:rFonts w:ascii="Arial" w:eastAsia="Calibri" w:hAnsi="Arial" w:cs="Arial"/>
          <w:sz w:val="24"/>
          <w:szCs w:val="24"/>
          <w:lang w:val="en-US"/>
        </w:rPr>
        <w:t xml:space="preserve"> </w:t>
      </w:r>
      <w:r w:rsidRPr="00C81F79">
        <w:rPr>
          <w:rFonts w:ascii="Arial" w:eastAsia="Calibri" w:hAnsi="Arial" w:cs="Arial"/>
          <w:sz w:val="24"/>
          <w:szCs w:val="24"/>
          <w:lang w:val="en-US"/>
        </w:rPr>
        <w:t xml:space="preserve">not, it will call into question the </w:t>
      </w:r>
      <w:r w:rsidR="00A05455">
        <w:rPr>
          <w:rFonts w:ascii="Arial" w:eastAsia="Calibri" w:hAnsi="Arial" w:cs="Arial"/>
          <w:sz w:val="24"/>
          <w:szCs w:val="24"/>
          <w:lang w:val="en-US"/>
        </w:rPr>
        <w:t>Applicant</w:t>
      </w:r>
      <w:r w:rsidRPr="00C81F79">
        <w:rPr>
          <w:rFonts w:ascii="Arial" w:eastAsia="Calibri" w:hAnsi="Arial" w:cs="Arial"/>
          <w:sz w:val="24"/>
          <w:szCs w:val="24"/>
          <w:lang w:val="en-US"/>
        </w:rPr>
        <w:t>’s suitability to be authorised, and you may be breaching Article 119(e) of</w:t>
      </w:r>
      <w:r>
        <w:rPr>
          <w:rFonts w:ascii="Arial" w:eastAsia="Calibri" w:hAnsi="Arial" w:cs="Arial"/>
          <w:sz w:val="24"/>
          <w:szCs w:val="24"/>
          <w:lang w:val="en-US"/>
        </w:rPr>
        <w:t xml:space="preserve"> </w:t>
      </w:r>
      <w:r w:rsidRPr="00C81F79">
        <w:rPr>
          <w:rFonts w:ascii="Arial" w:eastAsia="Calibri" w:hAnsi="Arial" w:cs="Arial"/>
          <w:sz w:val="24"/>
          <w:szCs w:val="24"/>
          <w:lang w:val="en-US"/>
        </w:rPr>
        <w:t>the AIFC Financial Services Framework Regulations.</w:t>
      </w:r>
    </w:p>
    <w:p w14:paraId="07BCF684" w14:textId="22AA26B3" w:rsidR="671E3417" w:rsidRDefault="671E3417" w:rsidP="78249226">
      <w:pPr>
        <w:widowControl w:val="0"/>
        <w:spacing w:after="0" w:line="240" w:lineRule="auto"/>
        <w:ind w:right="49"/>
        <w:jc w:val="both"/>
      </w:pPr>
      <w:r w:rsidRPr="0487E4F3">
        <w:rPr>
          <w:rFonts w:ascii="Arial" w:eastAsia="Arial" w:hAnsi="Arial" w:cs="Arial"/>
          <w:sz w:val="24"/>
          <w:szCs w:val="24"/>
          <w:lang w:val="en-US"/>
        </w:rPr>
        <w:t>Please ensure that you have performed a rigorous due diligence on legal and regulatory requirements of the AIFC for deploying the proposed FinTech</w:t>
      </w:r>
      <w:r w:rsidR="00532987">
        <w:rPr>
          <w:rFonts w:ascii="Arial" w:eastAsia="Arial" w:hAnsi="Arial" w:cs="Arial"/>
          <w:sz w:val="24"/>
          <w:szCs w:val="24"/>
          <w:lang w:val="en-US"/>
        </w:rPr>
        <w:t xml:space="preserve"> Lab</w:t>
      </w:r>
      <w:r w:rsidRPr="0487E4F3">
        <w:rPr>
          <w:rFonts w:ascii="Arial" w:eastAsia="Arial" w:hAnsi="Arial" w:cs="Arial"/>
          <w:sz w:val="24"/>
          <w:szCs w:val="24"/>
          <w:lang w:val="en-US"/>
        </w:rPr>
        <w:t xml:space="preserve"> Activities and </w:t>
      </w:r>
      <w:r w:rsidR="009B3543" w:rsidRPr="0487E4F3">
        <w:rPr>
          <w:rFonts w:ascii="Arial" w:eastAsia="Arial" w:hAnsi="Arial" w:cs="Arial"/>
          <w:sz w:val="24"/>
          <w:szCs w:val="24"/>
          <w:lang w:val="en-US"/>
        </w:rPr>
        <w:t>understand</w:t>
      </w:r>
      <w:r w:rsidRPr="0487E4F3">
        <w:rPr>
          <w:rFonts w:ascii="Arial" w:eastAsia="Arial" w:hAnsi="Arial" w:cs="Arial"/>
          <w:sz w:val="24"/>
          <w:szCs w:val="24"/>
          <w:lang w:val="en-US"/>
        </w:rPr>
        <w:t xml:space="preserve"> them; as stipulated in the </w:t>
      </w:r>
      <w:r w:rsidRPr="0487E4F3">
        <w:rPr>
          <w:rFonts w:ascii="Arial" w:eastAsia="Calibri" w:hAnsi="Arial" w:cs="Arial"/>
          <w:sz w:val="24"/>
          <w:szCs w:val="24"/>
          <w:lang w:val="en-US"/>
        </w:rPr>
        <w:t>AIFC FinTech Rule 2.</w:t>
      </w:r>
      <w:r w:rsidR="53CA9412" w:rsidRPr="0487E4F3">
        <w:rPr>
          <w:rFonts w:ascii="Arial" w:eastAsia="Calibri" w:hAnsi="Arial" w:cs="Arial"/>
          <w:sz w:val="24"/>
          <w:szCs w:val="24"/>
          <w:lang w:val="en-US"/>
        </w:rPr>
        <w:t xml:space="preserve">4.3. </w:t>
      </w:r>
    </w:p>
    <w:p w14:paraId="73C79FEF" w14:textId="2D23461A" w:rsidR="402FC973" w:rsidRDefault="402FC973" w:rsidP="0487E4F3">
      <w:pPr>
        <w:widowControl w:val="0"/>
        <w:spacing w:after="0" w:line="240" w:lineRule="auto"/>
        <w:ind w:right="49"/>
        <w:jc w:val="both"/>
        <w:rPr>
          <w:rFonts w:ascii="Arial" w:eastAsia="Calibri" w:hAnsi="Arial" w:cs="Arial"/>
          <w:sz w:val="24"/>
          <w:szCs w:val="24"/>
          <w:lang w:val="en-US"/>
        </w:rPr>
      </w:pPr>
      <w:r w:rsidRPr="0487E4F3">
        <w:rPr>
          <w:rFonts w:ascii="Arial" w:eastAsia="Calibri" w:hAnsi="Arial" w:cs="Arial"/>
          <w:sz w:val="24"/>
          <w:szCs w:val="24"/>
          <w:lang w:val="en-US"/>
        </w:rPr>
        <w:t>Please ensure that you have performed eligibility assessment of the proposed business activity</w:t>
      </w:r>
      <w:r w:rsidR="1DE882DF" w:rsidRPr="0487E4F3">
        <w:rPr>
          <w:rFonts w:ascii="Arial" w:eastAsia="Calibri" w:hAnsi="Arial" w:cs="Arial"/>
          <w:sz w:val="24"/>
          <w:szCs w:val="24"/>
          <w:lang w:val="en-US"/>
        </w:rPr>
        <w:t xml:space="preserve"> and it meets the eligibility criteria</w:t>
      </w:r>
      <w:r w:rsidRPr="0487E4F3">
        <w:rPr>
          <w:rFonts w:ascii="Arial" w:eastAsia="Calibri" w:hAnsi="Arial" w:cs="Arial"/>
          <w:sz w:val="24"/>
          <w:szCs w:val="24"/>
          <w:lang w:val="en-US"/>
        </w:rPr>
        <w:t xml:space="preserve"> in accordance with AIFC FinTech Rule 2.2 and 2.3</w:t>
      </w:r>
      <w:r w:rsidR="3190A58B" w:rsidRPr="0487E4F3">
        <w:rPr>
          <w:rFonts w:ascii="Arial" w:eastAsia="Calibri" w:hAnsi="Arial" w:cs="Arial"/>
          <w:sz w:val="24"/>
          <w:szCs w:val="24"/>
          <w:lang w:val="en-US"/>
        </w:rPr>
        <w:t>.</w:t>
      </w:r>
    </w:p>
    <w:p w14:paraId="35E39401" w14:textId="31FA9D59" w:rsidR="004117E9" w:rsidRDefault="00C81F79" w:rsidP="00C81F79">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Please note that any attachment is considered an integral part of this Application.</w:t>
      </w:r>
    </w:p>
    <w:p w14:paraId="521125ED" w14:textId="77777777" w:rsidR="00C81F79" w:rsidRDefault="00C81F79" w:rsidP="00C81F79">
      <w:pPr>
        <w:widowControl w:val="0"/>
        <w:spacing w:after="0" w:line="240" w:lineRule="auto"/>
        <w:ind w:right="49"/>
        <w:jc w:val="both"/>
        <w:rPr>
          <w:rFonts w:ascii="Arial" w:eastAsia="Calibri" w:hAnsi="Arial" w:cs="Arial"/>
          <w:sz w:val="24"/>
          <w:szCs w:val="24"/>
          <w:lang w:val="en-US"/>
        </w:rPr>
      </w:pPr>
    </w:p>
    <w:p w14:paraId="5D8E10E4" w14:textId="6177151C" w:rsidR="00C81F79" w:rsidRDefault="00C81F79" w:rsidP="00C81F79">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I confirm that I have read, understood, and</w:t>
      </w:r>
      <w:r>
        <w:rPr>
          <w:rFonts w:ascii="Arial" w:eastAsia="Calibri" w:hAnsi="Arial" w:cs="Arial"/>
          <w:sz w:val="24"/>
          <w:szCs w:val="24"/>
          <w:lang w:val="en-US"/>
        </w:rPr>
        <w:t xml:space="preserve"> </w:t>
      </w:r>
      <w:r w:rsidRPr="00C81F79">
        <w:rPr>
          <w:rFonts w:ascii="Arial" w:eastAsia="Calibri" w:hAnsi="Arial" w:cs="Arial"/>
          <w:sz w:val="24"/>
          <w:szCs w:val="24"/>
          <w:lang w:val="en-US"/>
        </w:rPr>
        <w:t>agree to comply with the abovementioned</w:t>
      </w:r>
      <w:r>
        <w:rPr>
          <w:rFonts w:ascii="Arial" w:eastAsia="Calibri" w:hAnsi="Arial" w:cs="Arial"/>
          <w:sz w:val="24"/>
          <w:szCs w:val="24"/>
          <w:lang w:val="en-US"/>
        </w:rPr>
        <w:t xml:space="preserve"> </w:t>
      </w:r>
      <w:r w:rsidRPr="00C81F79">
        <w:rPr>
          <w:rFonts w:ascii="Arial" w:eastAsia="Calibri" w:hAnsi="Arial" w:cs="Arial"/>
          <w:sz w:val="24"/>
          <w:szCs w:val="24"/>
          <w:lang w:val="en-US"/>
        </w:rPr>
        <w:t>terms and conditions</w:t>
      </w:r>
      <w:r>
        <w:rPr>
          <w:rFonts w:ascii="Arial" w:eastAsia="Calibri" w:hAnsi="Arial" w:cs="Arial"/>
          <w:sz w:val="24"/>
          <w:szCs w:val="24"/>
          <w:lang w:val="en-US"/>
        </w:rPr>
        <w:t>:</w:t>
      </w:r>
    </w:p>
    <w:p w14:paraId="3E6C5BEE" w14:textId="77777777" w:rsidR="00C81F79" w:rsidRDefault="00C81F79" w:rsidP="00C81F79">
      <w:pPr>
        <w:widowControl w:val="0"/>
        <w:spacing w:after="0" w:line="240" w:lineRule="auto"/>
        <w:ind w:right="49"/>
        <w:jc w:val="both"/>
        <w:rPr>
          <w:rFonts w:ascii="Arial" w:eastAsia="Calibri" w:hAnsi="Arial" w:cs="Arial"/>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433"/>
      </w:tblGrid>
      <w:tr w:rsidR="0075381F" w14:paraId="0DFD925C" w14:textId="77777777" w:rsidTr="0075381F">
        <w:tc>
          <w:tcPr>
            <w:tcW w:w="5245" w:type="dxa"/>
          </w:tcPr>
          <w:p w14:paraId="26469DB2" w14:textId="77777777" w:rsidR="0075381F" w:rsidRDefault="0075381F">
            <w:pPr>
              <w:widowControl w:val="0"/>
              <w:spacing w:after="0" w:line="240" w:lineRule="auto"/>
              <w:ind w:right="49"/>
              <w:rPr>
                <w:rFonts w:ascii="Arial" w:eastAsia="Calibri" w:hAnsi="Arial" w:cs="Arial"/>
                <w:sz w:val="24"/>
                <w:szCs w:val="24"/>
                <w:lang w:val="en-US"/>
              </w:rPr>
            </w:pPr>
          </w:p>
          <w:p w14:paraId="2351692F" w14:textId="380A1A0C" w:rsidR="0075381F" w:rsidRDefault="0075381F" w:rsidP="00532987">
            <w:pPr>
              <w:widowControl w:val="0"/>
              <w:spacing w:after="0" w:line="240" w:lineRule="auto"/>
              <w:ind w:right="49"/>
              <w:rPr>
                <w:rFonts w:ascii="Arial" w:eastAsia="Calibri" w:hAnsi="Arial" w:cs="Arial"/>
                <w:sz w:val="24"/>
                <w:szCs w:val="24"/>
                <w:lang w:val="en-US"/>
              </w:rPr>
            </w:pPr>
            <w:r w:rsidRPr="00111A45">
              <w:rPr>
                <w:rFonts w:ascii="Arial" w:eastAsia="Calibri" w:hAnsi="Arial" w:cs="Arial"/>
                <w:sz w:val="24"/>
                <w:szCs w:val="24"/>
                <w:lang w:val="en-US"/>
              </w:rPr>
              <w:t>__________________________</w:t>
            </w:r>
          </w:p>
        </w:tc>
        <w:tc>
          <w:tcPr>
            <w:tcW w:w="4433" w:type="dxa"/>
          </w:tcPr>
          <w:p w14:paraId="49306291" w14:textId="77777777" w:rsidR="0075381F" w:rsidRDefault="0075381F" w:rsidP="002A1276">
            <w:pPr>
              <w:widowControl w:val="0"/>
              <w:spacing w:after="0" w:line="240" w:lineRule="auto"/>
              <w:ind w:right="49"/>
              <w:rPr>
                <w:rFonts w:ascii="Arial" w:eastAsia="Calibri" w:hAnsi="Arial" w:cs="Arial"/>
                <w:sz w:val="24"/>
                <w:szCs w:val="24"/>
                <w:lang w:val="en-US"/>
              </w:rPr>
            </w:pPr>
          </w:p>
          <w:p w14:paraId="053CF131" w14:textId="39E867F2" w:rsidR="0075381F" w:rsidRDefault="00312C40">
            <w:pPr>
              <w:widowControl w:val="0"/>
              <w:spacing w:after="0" w:line="240" w:lineRule="auto"/>
              <w:ind w:right="49"/>
              <w:jc w:val="right"/>
              <w:rPr>
                <w:rFonts w:ascii="Arial" w:eastAsia="Calibri" w:hAnsi="Arial" w:cs="Arial"/>
                <w:sz w:val="24"/>
                <w:szCs w:val="24"/>
                <w:lang w:val="en-US"/>
              </w:rPr>
            </w:pPr>
            <w:r w:rsidRPr="00111A45">
              <w:rPr>
                <w:rFonts w:ascii="Arial" w:eastAsia="Calibri" w:hAnsi="Arial" w:cs="Arial"/>
                <w:sz w:val="24"/>
                <w:szCs w:val="24"/>
                <w:lang w:val="en-US"/>
              </w:rPr>
              <w:t>_________________</w:t>
            </w:r>
          </w:p>
        </w:tc>
      </w:tr>
      <w:tr w:rsidR="0075381F" w14:paraId="0D10ECF9" w14:textId="77777777" w:rsidTr="0075381F">
        <w:tc>
          <w:tcPr>
            <w:tcW w:w="5245" w:type="dxa"/>
          </w:tcPr>
          <w:p w14:paraId="53E497AE" w14:textId="26076E7F" w:rsidR="0075381F" w:rsidRDefault="0075381F">
            <w:pPr>
              <w:widowControl w:val="0"/>
              <w:spacing w:after="0" w:line="240" w:lineRule="auto"/>
              <w:ind w:right="49"/>
              <w:rPr>
                <w:rFonts w:ascii="Arial" w:eastAsia="Calibri" w:hAnsi="Arial" w:cs="Arial"/>
                <w:sz w:val="24"/>
                <w:szCs w:val="24"/>
                <w:lang w:val="en-US"/>
              </w:rPr>
            </w:pPr>
            <w:r w:rsidRPr="00AF29B1">
              <w:rPr>
                <w:rFonts w:ascii="Arial" w:eastAsia="Calibri" w:hAnsi="Arial" w:cs="Arial"/>
                <w:sz w:val="24"/>
                <w:szCs w:val="24"/>
              </w:rPr>
              <w:t xml:space="preserve">Signature of Director/Partner of the </w:t>
            </w:r>
            <w:r w:rsidR="00A05455">
              <w:rPr>
                <w:rFonts w:ascii="Arial" w:eastAsia="Calibri" w:hAnsi="Arial" w:cs="Arial"/>
                <w:sz w:val="24"/>
                <w:szCs w:val="24"/>
              </w:rPr>
              <w:t>Applicant</w:t>
            </w:r>
            <w:r w:rsidRPr="00AF29B1">
              <w:rPr>
                <w:rFonts w:ascii="Arial" w:eastAsia="Calibri" w:hAnsi="Arial" w:cs="Arial"/>
                <w:sz w:val="24"/>
                <w:szCs w:val="24"/>
                <w:vertAlign w:val="superscript"/>
              </w:rPr>
              <w:footnoteReference w:id="3"/>
            </w:r>
          </w:p>
        </w:tc>
        <w:tc>
          <w:tcPr>
            <w:tcW w:w="4433" w:type="dxa"/>
          </w:tcPr>
          <w:p w14:paraId="039BDA43" w14:textId="42E9576B" w:rsidR="0075381F" w:rsidRDefault="0075381F">
            <w:pPr>
              <w:widowControl w:val="0"/>
              <w:spacing w:after="0" w:line="240" w:lineRule="auto"/>
              <w:ind w:right="49"/>
              <w:jc w:val="center"/>
              <w:rPr>
                <w:rFonts w:ascii="Arial" w:eastAsia="Calibri" w:hAnsi="Arial" w:cs="Arial"/>
                <w:sz w:val="24"/>
                <w:szCs w:val="24"/>
                <w:lang w:val="en-US"/>
              </w:rPr>
            </w:pPr>
            <w:r>
              <w:rPr>
                <w:rFonts w:ascii="Arial" w:eastAsia="Calibri" w:hAnsi="Arial" w:cs="Arial"/>
                <w:sz w:val="24"/>
                <w:szCs w:val="24"/>
                <w:lang w:val="en-US"/>
              </w:rPr>
              <w:t xml:space="preserve">                              </w:t>
            </w:r>
            <w:r w:rsidRPr="00111A45">
              <w:rPr>
                <w:rFonts w:ascii="Arial" w:eastAsia="Calibri" w:hAnsi="Arial" w:cs="Arial"/>
                <w:sz w:val="24"/>
                <w:szCs w:val="24"/>
                <w:lang w:val="en-US"/>
              </w:rPr>
              <w:t>Date</w:t>
            </w:r>
          </w:p>
        </w:tc>
      </w:tr>
    </w:tbl>
    <w:p w14:paraId="1D65E759" w14:textId="77777777" w:rsidR="00502380" w:rsidRPr="00AF29B1" w:rsidRDefault="00502380" w:rsidP="00111A45">
      <w:pPr>
        <w:spacing w:after="0"/>
        <w:ind w:right="49"/>
        <w:rPr>
          <w:rFonts w:ascii="Arial" w:eastAsia="Calibri" w:hAnsi="Arial" w:cs="Arial"/>
          <w:sz w:val="24"/>
          <w:szCs w:val="24"/>
        </w:rPr>
      </w:pPr>
      <w:bookmarkStart w:id="1" w:name="_Hlk501620678"/>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4"/>
      </w:tblGrid>
      <w:tr w:rsidR="00EE6A32" w:rsidRPr="00AF29B1" w14:paraId="54E56B0F" w14:textId="77777777" w:rsidTr="00111A45">
        <w:trPr>
          <w:trHeight w:val="377"/>
        </w:trPr>
        <w:tc>
          <w:tcPr>
            <w:tcW w:w="9854" w:type="dxa"/>
            <w:shd w:val="pct10" w:color="auto" w:fill="auto"/>
          </w:tcPr>
          <w:p w14:paraId="3D49D7B7" w14:textId="3210B7FE" w:rsidR="00EE6A32" w:rsidRPr="00AF29B1" w:rsidDel="00E64E33" w:rsidRDefault="00EE6A32" w:rsidP="00111A45">
            <w:pPr>
              <w:ind w:right="49"/>
              <w:jc w:val="both"/>
              <w:rPr>
                <w:rFonts w:ascii="Arial" w:hAnsi="Arial"/>
                <w:sz w:val="24"/>
                <w:szCs w:val="24"/>
              </w:rPr>
            </w:pPr>
            <w:r w:rsidRPr="00AF29B1">
              <w:rPr>
                <w:rFonts w:ascii="Arial" w:hAnsi="Arial"/>
                <w:sz w:val="24"/>
                <w:szCs w:val="24"/>
              </w:rPr>
              <w:t xml:space="preserve">Enter the name and position or title of the above </w:t>
            </w:r>
            <w:r w:rsidR="006F30DE" w:rsidRPr="00AF29B1">
              <w:rPr>
                <w:rFonts w:ascii="Arial" w:hAnsi="Arial"/>
                <w:sz w:val="24"/>
                <w:szCs w:val="24"/>
              </w:rPr>
              <w:t xml:space="preserve">signed Director/Partner of the </w:t>
            </w:r>
            <w:r w:rsidR="00A05455">
              <w:rPr>
                <w:rFonts w:ascii="Arial" w:hAnsi="Arial"/>
                <w:sz w:val="24"/>
                <w:szCs w:val="24"/>
              </w:rPr>
              <w:t>Applicant</w:t>
            </w:r>
            <w:r w:rsidRPr="00AF29B1">
              <w:rPr>
                <w:rFonts w:ascii="Arial" w:hAnsi="Arial"/>
                <w:sz w:val="24"/>
                <w:szCs w:val="24"/>
              </w:rPr>
              <w:t>:</w:t>
            </w:r>
          </w:p>
        </w:tc>
      </w:tr>
      <w:tr w:rsidR="00EE6A32" w:rsidRPr="00AF29B1" w14:paraId="0E6F1242" w14:textId="77777777" w:rsidTr="0075381F">
        <w:trPr>
          <w:trHeight w:val="133"/>
        </w:trPr>
        <w:tc>
          <w:tcPr>
            <w:tcW w:w="9854" w:type="dxa"/>
          </w:tcPr>
          <w:p w14:paraId="0049131E" w14:textId="77777777" w:rsidR="00EE6A32" w:rsidRPr="00AF29B1" w:rsidRDefault="00EE6A32" w:rsidP="0075381F">
            <w:pPr>
              <w:spacing w:after="120"/>
              <w:ind w:right="51"/>
              <w:rPr>
                <w:rFonts w:ascii="Arial" w:hAnsi="Arial"/>
                <w:sz w:val="24"/>
                <w:szCs w:val="24"/>
              </w:rPr>
            </w:pPr>
          </w:p>
        </w:tc>
      </w:tr>
      <w:bookmarkEnd w:id="1"/>
    </w:tbl>
    <w:p w14:paraId="7A2FB831" w14:textId="5E8A01AA" w:rsidR="00056D51" w:rsidRPr="00AF29B1" w:rsidRDefault="00056D51" w:rsidP="00EA4D0F">
      <w:pPr>
        <w:spacing w:after="0" w:line="240" w:lineRule="auto"/>
        <w:ind w:right="49"/>
        <w:rPr>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CC7BD9" w:rsidRPr="00AF29B1" w14:paraId="67E1E5BF" w14:textId="77777777" w:rsidTr="00B26408">
        <w:trPr>
          <w:trHeight w:val="567"/>
        </w:trPr>
        <w:tc>
          <w:tcPr>
            <w:tcW w:w="5000" w:type="pct"/>
            <w:shd w:val="clear" w:color="auto" w:fill="1F3864" w:themeFill="accent5" w:themeFillShade="80"/>
            <w:vAlign w:val="center"/>
          </w:tcPr>
          <w:p w14:paraId="55DF0579" w14:textId="38C5C773" w:rsidR="00CC7BD9" w:rsidRPr="00AF29B1" w:rsidRDefault="006F30DE" w:rsidP="00FD15BC">
            <w:pPr>
              <w:pStyle w:val="a4"/>
              <w:numPr>
                <w:ilvl w:val="0"/>
                <w:numId w:val="20"/>
              </w:numPr>
              <w:spacing w:before="120" w:after="120" w:line="240" w:lineRule="auto"/>
              <w:ind w:left="339"/>
              <w:contextualSpacing w:val="0"/>
              <w:jc w:val="center"/>
              <w:rPr>
                <w:rFonts w:ascii="Arial" w:hAnsi="Arial" w:cs="Arial"/>
                <w:b/>
                <w:sz w:val="24"/>
                <w:szCs w:val="24"/>
              </w:rPr>
            </w:pPr>
            <w:bookmarkStart w:id="2" w:name="_Hlk5094280"/>
            <w:r w:rsidRPr="00AF29B1">
              <w:rPr>
                <w:rFonts w:ascii="Arial" w:hAnsi="Arial" w:cs="Arial"/>
                <w:b/>
                <w:color w:val="FFFFFF" w:themeColor="background1"/>
                <w:sz w:val="24"/>
                <w:szCs w:val="24"/>
              </w:rPr>
              <w:t xml:space="preserve">Contact details of the </w:t>
            </w:r>
            <w:r w:rsidR="00A05455">
              <w:rPr>
                <w:rFonts w:ascii="Arial" w:hAnsi="Arial" w:cs="Arial"/>
                <w:b/>
                <w:color w:val="FFFFFF" w:themeColor="background1"/>
                <w:sz w:val="24"/>
                <w:szCs w:val="24"/>
              </w:rPr>
              <w:t>Applicant</w:t>
            </w:r>
          </w:p>
        </w:tc>
      </w:tr>
    </w:tbl>
    <w:p w14:paraId="3062612A" w14:textId="77777777" w:rsidR="00056D51" w:rsidRPr="00AF29B1" w:rsidRDefault="00056D51" w:rsidP="00EA4D0F">
      <w:pPr>
        <w:spacing w:after="0" w:line="240" w:lineRule="auto"/>
        <w:jc w:val="both"/>
        <w:rPr>
          <w:rFonts w:ascii="Arial" w:eastAsia="Arial" w:hAnsi="Arial" w:cs="Arial"/>
          <w:b/>
          <w:color w:val="000000" w:themeColor="text1"/>
          <w:sz w:val="24"/>
          <w:szCs w:val="24"/>
        </w:rPr>
      </w:pPr>
    </w:p>
    <w:p w14:paraId="5774DB36" w14:textId="79454305" w:rsidR="00EA4D0F" w:rsidRPr="00AF29B1" w:rsidRDefault="00056D51" w:rsidP="00720AE0">
      <w:pPr>
        <w:pStyle w:val="a4"/>
        <w:numPr>
          <w:ilvl w:val="1"/>
          <w:numId w:val="20"/>
        </w:numPr>
        <w:spacing w:after="0" w:line="240" w:lineRule="auto"/>
        <w:ind w:left="426" w:hanging="426"/>
        <w:jc w:val="both"/>
        <w:rPr>
          <w:rFonts w:ascii="Arial" w:eastAsia="Calibri" w:hAnsi="Arial" w:cs="Arial"/>
          <w:sz w:val="24"/>
          <w:szCs w:val="24"/>
        </w:rPr>
      </w:pPr>
      <w:r w:rsidRPr="00AF29B1">
        <w:rPr>
          <w:rFonts w:ascii="Arial" w:eastAsia="Calibri" w:hAnsi="Arial" w:cs="Arial"/>
          <w:sz w:val="24"/>
          <w:szCs w:val="24"/>
        </w:rPr>
        <w:t xml:space="preserve">Provide the following contact details for the individual from the </w:t>
      </w:r>
      <w:r w:rsidR="00A05455">
        <w:rPr>
          <w:rFonts w:ascii="Arial" w:eastAsia="Calibri" w:hAnsi="Arial" w:cs="Arial"/>
          <w:sz w:val="24"/>
          <w:szCs w:val="24"/>
        </w:rPr>
        <w:t>Applicant</w:t>
      </w:r>
      <w:r w:rsidR="006F30DE" w:rsidRPr="00AF29B1">
        <w:rPr>
          <w:rFonts w:ascii="Arial" w:eastAsia="Calibri" w:hAnsi="Arial" w:cs="Arial"/>
          <w:sz w:val="24"/>
          <w:szCs w:val="24"/>
        </w:rPr>
        <w:t xml:space="preserve"> </w:t>
      </w:r>
      <w:r w:rsidRPr="00AF29B1">
        <w:rPr>
          <w:rFonts w:ascii="Arial" w:eastAsia="Calibri" w:hAnsi="Arial" w:cs="Arial"/>
          <w:sz w:val="24"/>
          <w:szCs w:val="24"/>
        </w:rPr>
        <w:t>who is the principal for this application</w:t>
      </w:r>
      <w:r w:rsidRPr="00BE3C21">
        <w:rPr>
          <w:rFonts w:ascii="Arial" w:eastAsia="Calibri" w:hAnsi="Arial" w:cs="Arial"/>
          <w:sz w:val="24"/>
          <w:szCs w:val="24"/>
        </w:rPr>
        <w:t>:</w:t>
      </w:r>
      <w:r w:rsidRPr="00BE3C21">
        <w:rPr>
          <w:rFonts w:ascii="Arial" w:hAnsi="Arial" w:cs="Arial"/>
          <w:vertAlign w:val="superscript"/>
        </w:rPr>
        <w:footnoteReference w:id="4"/>
      </w:r>
    </w:p>
    <w:tbl>
      <w:tblPr>
        <w:tblStyle w:val="TableGrid1"/>
        <w:tblW w:w="0" w:type="auto"/>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500"/>
        <w:gridCol w:w="7139"/>
      </w:tblGrid>
      <w:tr w:rsidR="00056D51" w:rsidRPr="00AF29B1" w14:paraId="006F33B0" w14:textId="77777777" w:rsidTr="005A66A7">
        <w:trPr>
          <w:trHeight w:val="241"/>
        </w:trPr>
        <w:tc>
          <w:tcPr>
            <w:tcW w:w="2500" w:type="dxa"/>
            <w:shd w:val="pct10" w:color="auto" w:fill="auto"/>
            <w:hideMark/>
          </w:tcPr>
          <w:p w14:paraId="0F3AE13E" w14:textId="77777777" w:rsidR="00056D51" w:rsidRPr="00AF29B1" w:rsidRDefault="00056D51" w:rsidP="005A66A7">
            <w:pPr>
              <w:spacing w:after="0"/>
              <w:contextualSpacing/>
              <w:jc w:val="both"/>
              <w:rPr>
                <w:rFonts w:ascii="Arial" w:hAnsi="Arial"/>
                <w:sz w:val="24"/>
                <w:szCs w:val="24"/>
              </w:rPr>
            </w:pPr>
            <w:r w:rsidRPr="00AF29B1">
              <w:rPr>
                <w:rFonts w:ascii="Arial" w:hAnsi="Arial"/>
                <w:sz w:val="24"/>
                <w:szCs w:val="24"/>
              </w:rPr>
              <w:t>Name:</w:t>
            </w:r>
          </w:p>
        </w:tc>
        <w:tc>
          <w:tcPr>
            <w:tcW w:w="7139" w:type="dxa"/>
          </w:tcPr>
          <w:p w14:paraId="60DFAFFC" w14:textId="77777777" w:rsidR="00056D51" w:rsidRPr="00AF29B1" w:rsidRDefault="00056D51" w:rsidP="005A66A7">
            <w:pPr>
              <w:spacing w:after="0"/>
              <w:contextualSpacing/>
              <w:rPr>
                <w:rFonts w:ascii="Arial" w:hAnsi="Arial"/>
                <w:sz w:val="24"/>
                <w:szCs w:val="24"/>
              </w:rPr>
            </w:pPr>
          </w:p>
        </w:tc>
      </w:tr>
      <w:tr w:rsidR="00056D51" w:rsidRPr="00AF29B1" w14:paraId="4CDD59EB" w14:textId="77777777" w:rsidTr="005A66A7">
        <w:trPr>
          <w:trHeight w:val="178"/>
        </w:trPr>
        <w:tc>
          <w:tcPr>
            <w:tcW w:w="2500" w:type="dxa"/>
            <w:shd w:val="pct10" w:color="auto" w:fill="auto"/>
            <w:hideMark/>
          </w:tcPr>
          <w:p w14:paraId="451E91F2" w14:textId="77777777" w:rsidR="00056D51" w:rsidRPr="00AF29B1" w:rsidRDefault="00056D51" w:rsidP="005A66A7">
            <w:pPr>
              <w:spacing w:after="0"/>
              <w:contextualSpacing/>
              <w:jc w:val="both"/>
              <w:rPr>
                <w:rFonts w:ascii="Arial" w:hAnsi="Arial"/>
                <w:sz w:val="24"/>
                <w:szCs w:val="24"/>
              </w:rPr>
            </w:pPr>
            <w:r w:rsidRPr="00AF29B1">
              <w:rPr>
                <w:rFonts w:ascii="Arial" w:hAnsi="Arial"/>
                <w:sz w:val="24"/>
                <w:szCs w:val="24"/>
              </w:rPr>
              <w:t>Designation:</w:t>
            </w:r>
          </w:p>
        </w:tc>
        <w:tc>
          <w:tcPr>
            <w:tcW w:w="7139" w:type="dxa"/>
          </w:tcPr>
          <w:p w14:paraId="40D1D4CB" w14:textId="77777777" w:rsidR="00056D51" w:rsidRPr="00AF29B1" w:rsidRDefault="00056D51" w:rsidP="005A66A7">
            <w:pPr>
              <w:spacing w:after="0"/>
              <w:contextualSpacing/>
              <w:rPr>
                <w:rFonts w:ascii="Arial" w:hAnsi="Arial"/>
                <w:sz w:val="24"/>
                <w:szCs w:val="24"/>
              </w:rPr>
            </w:pPr>
          </w:p>
        </w:tc>
      </w:tr>
      <w:tr w:rsidR="00056D51" w:rsidRPr="00AF29B1" w14:paraId="359B27BC" w14:textId="77777777" w:rsidTr="005A66A7">
        <w:trPr>
          <w:trHeight w:val="115"/>
        </w:trPr>
        <w:tc>
          <w:tcPr>
            <w:tcW w:w="2500" w:type="dxa"/>
            <w:shd w:val="pct10" w:color="auto" w:fill="auto"/>
            <w:hideMark/>
          </w:tcPr>
          <w:p w14:paraId="62CF74F8" w14:textId="77777777" w:rsidR="00056D51" w:rsidRPr="00AF29B1" w:rsidRDefault="00056D51" w:rsidP="005A66A7">
            <w:pPr>
              <w:spacing w:after="0" w:line="240" w:lineRule="auto"/>
              <w:contextualSpacing/>
              <w:jc w:val="both"/>
              <w:rPr>
                <w:rFonts w:ascii="Arial" w:hAnsi="Arial"/>
                <w:sz w:val="24"/>
                <w:szCs w:val="24"/>
              </w:rPr>
            </w:pPr>
            <w:r w:rsidRPr="00AF29B1">
              <w:rPr>
                <w:rFonts w:ascii="Arial" w:hAnsi="Arial"/>
                <w:sz w:val="24"/>
                <w:szCs w:val="24"/>
              </w:rPr>
              <w:t>Contact number:</w:t>
            </w:r>
          </w:p>
        </w:tc>
        <w:tc>
          <w:tcPr>
            <w:tcW w:w="7139" w:type="dxa"/>
          </w:tcPr>
          <w:p w14:paraId="4BC73DD0" w14:textId="77777777" w:rsidR="00056D51" w:rsidRPr="00AF29B1" w:rsidRDefault="00056D51" w:rsidP="005A66A7">
            <w:pPr>
              <w:spacing w:after="0"/>
              <w:contextualSpacing/>
              <w:rPr>
                <w:rFonts w:ascii="Arial" w:hAnsi="Arial"/>
                <w:sz w:val="24"/>
                <w:szCs w:val="24"/>
              </w:rPr>
            </w:pPr>
          </w:p>
        </w:tc>
      </w:tr>
      <w:tr w:rsidR="00056D51" w:rsidRPr="00AF29B1" w14:paraId="0BD2B992" w14:textId="77777777" w:rsidTr="005A66A7">
        <w:trPr>
          <w:trHeight w:val="223"/>
        </w:trPr>
        <w:tc>
          <w:tcPr>
            <w:tcW w:w="2500" w:type="dxa"/>
            <w:shd w:val="pct10" w:color="auto" w:fill="auto"/>
            <w:hideMark/>
          </w:tcPr>
          <w:p w14:paraId="1C50229A" w14:textId="77777777" w:rsidR="00056D51" w:rsidRPr="00AF29B1" w:rsidRDefault="00056D51" w:rsidP="005A66A7">
            <w:pPr>
              <w:spacing w:after="0" w:line="240" w:lineRule="auto"/>
              <w:contextualSpacing/>
              <w:jc w:val="both"/>
              <w:rPr>
                <w:rFonts w:ascii="Arial" w:hAnsi="Arial"/>
                <w:sz w:val="24"/>
                <w:szCs w:val="24"/>
              </w:rPr>
            </w:pPr>
            <w:r w:rsidRPr="00AF29B1">
              <w:rPr>
                <w:rFonts w:ascii="Arial" w:hAnsi="Arial"/>
                <w:sz w:val="24"/>
                <w:szCs w:val="24"/>
              </w:rPr>
              <w:t>E-mail address:</w:t>
            </w:r>
          </w:p>
        </w:tc>
        <w:tc>
          <w:tcPr>
            <w:tcW w:w="7139" w:type="dxa"/>
          </w:tcPr>
          <w:p w14:paraId="494C367A" w14:textId="77777777" w:rsidR="00056D51" w:rsidRPr="00AF29B1" w:rsidRDefault="00056D51" w:rsidP="005A66A7">
            <w:pPr>
              <w:spacing w:after="0"/>
              <w:contextualSpacing/>
              <w:rPr>
                <w:rFonts w:ascii="Arial" w:hAnsi="Arial"/>
                <w:sz w:val="24"/>
                <w:szCs w:val="24"/>
              </w:rPr>
            </w:pPr>
          </w:p>
        </w:tc>
      </w:tr>
    </w:tbl>
    <w:p w14:paraId="3199CF25" w14:textId="4F8A7664" w:rsidR="0052629A" w:rsidRPr="00AF29B1" w:rsidRDefault="00056D51" w:rsidP="00803673">
      <w:pPr>
        <w:pStyle w:val="a4"/>
        <w:widowControl w:val="0"/>
        <w:numPr>
          <w:ilvl w:val="1"/>
          <w:numId w:val="20"/>
        </w:numPr>
        <w:autoSpaceDE w:val="0"/>
        <w:autoSpaceDN w:val="0"/>
        <w:adjustRightInd w:val="0"/>
        <w:spacing w:before="120" w:after="0" w:line="240" w:lineRule="auto"/>
        <w:ind w:left="425" w:hanging="425"/>
        <w:contextualSpacing w:val="0"/>
        <w:jc w:val="both"/>
        <w:rPr>
          <w:rFonts w:ascii="Arial" w:hAnsi="Arial" w:cs="Arial"/>
          <w:sz w:val="24"/>
          <w:szCs w:val="24"/>
          <w:lang w:val="en-US"/>
        </w:rPr>
      </w:pPr>
      <w:r w:rsidRPr="00AF29B1">
        <w:rPr>
          <w:rFonts w:ascii="Arial" w:eastAsia="Calibri" w:hAnsi="Arial" w:cs="Arial"/>
          <w:sz w:val="24"/>
          <w:szCs w:val="24"/>
        </w:rPr>
        <w:t>Provide the name</w:t>
      </w:r>
      <w:r w:rsidR="00E94F50" w:rsidRPr="00AF29B1">
        <w:rPr>
          <w:rFonts w:ascii="Arial" w:eastAsia="Calibri" w:hAnsi="Arial" w:cs="Arial"/>
          <w:sz w:val="24"/>
          <w:szCs w:val="24"/>
        </w:rPr>
        <w:t>, scope of services</w:t>
      </w:r>
      <w:r w:rsidRPr="00AF29B1">
        <w:rPr>
          <w:rFonts w:ascii="Arial" w:eastAsia="Calibri" w:hAnsi="Arial" w:cs="Arial"/>
          <w:sz w:val="24"/>
          <w:szCs w:val="24"/>
        </w:rPr>
        <w:t xml:space="preserve"> and contact details of any professional adviser(s) that may be assisting </w:t>
      </w:r>
      <w:r w:rsidR="00EA4D0F" w:rsidRPr="00AF29B1">
        <w:rPr>
          <w:rFonts w:ascii="Arial" w:eastAsia="Calibri" w:hAnsi="Arial" w:cs="Arial"/>
          <w:sz w:val="24"/>
          <w:szCs w:val="24"/>
        </w:rPr>
        <w:t xml:space="preserve">the </w:t>
      </w:r>
      <w:r w:rsidR="00A05455">
        <w:rPr>
          <w:rFonts w:ascii="Arial" w:eastAsia="Calibri" w:hAnsi="Arial" w:cs="Arial"/>
          <w:sz w:val="24"/>
          <w:szCs w:val="24"/>
        </w:rPr>
        <w:t>Applicant</w:t>
      </w:r>
      <w:r w:rsidRPr="00AF29B1">
        <w:rPr>
          <w:rStyle w:val="af"/>
          <w:rFonts w:ascii="Arial" w:eastAsia="Calibri" w:hAnsi="Arial" w:cs="Arial"/>
          <w:sz w:val="24"/>
          <w:szCs w:val="24"/>
        </w:rPr>
        <w:footnoteReference w:id="5"/>
      </w:r>
      <w:r w:rsidR="00907161" w:rsidRPr="00AF29B1">
        <w:rPr>
          <w:rFonts w:ascii="Arial" w:eastAsia="Calibri" w:hAnsi="Arial" w:cs="Arial"/>
          <w:sz w:val="24"/>
          <w:szCs w:val="24"/>
        </w:rPr>
        <w:t xml:space="preserve"> with this application. </w:t>
      </w:r>
    </w:p>
    <w:tbl>
      <w:tblPr>
        <w:tblStyle w:val="TableGrid1"/>
        <w:tblW w:w="9639" w:type="dxa"/>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552"/>
        <w:gridCol w:w="7087"/>
      </w:tblGrid>
      <w:tr w:rsidR="00056D51" w:rsidRPr="00AF29B1" w14:paraId="128AF3CE" w14:textId="77777777" w:rsidTr="001536F6">
        <w:tc>
          <w:tcPr>
            <w:tcW w:w="2552" w:type="dxa"/>
            <w:shd w:val="pct10" w:color="auto" w:fill="auto"/>
            <w:hideMark/>
          </w:tcPr>
          <w:p w14:paraId="1B8012FD" w14:textId="77777777" w:rsidR="00056D51" w:rsidRPr="00AF29B1" w:rsidRDefault="00056D51" w:rsidP="005A66A7">
            <w:pPr>
              <w:spacing w:after="0"/>
              <w:ind w:left="709" w:hanging="709"/>
              <w:contextualSpacing/>
              <w:jc w:val="both"/>
              <w:rPr>
                <w:rFonts w:ascii="Arial" w:hAnsi="Arial"/>
                <w:sz w:val="24"/>
                <w:szCs w:val="24"/>
              </w:rPr>
            </w:pPr>
            <w:r w:rsidRPr="00AF29B1">
              <w:rPr>
                <w:rFonts w:ascii="Arial" w:hAnsi="Arial"/>
                <w:sz w:val="24"/>
                <w:szCs w:val="24"/>
              </w:rPr>
              <w:t>Name:</w:t>
            </w:r>
          </w:p>
        </w:tc>
        <w:tc>
          <w:tcPr>
            <w:tcW w:w="7087" w:type="dxa"/>
          </w:tcPr>
          <w:p w14:paraId="1B6526B7" w14:textId="77777777" w:rsidR="00056D51" w:rsidRPr="00AF29B1" w:rsidRDefault="00056D51" w:rsidP="005A66A7">
            <w:pPr>
              <w:spacing w:after="0"/>
              <w:ind w:left="709" w:hanging="709"/>
              <w:contextualSpacing/>
              <w:rPr>
                <w:rFonts w:ascii="Arial" w:hAnsi="Arial"/>
                <w:sz w:val="24"/>
                <w:szCs w:val="24"/>
              </w:rPr>
            </w:pPr>
          </w:p>
        </w:tc>
      </w:tr>
      <w:tr w:rsidR="00056D51" w:rsidRPr="00AF29B1" w14:paraId="5AFAB946" w14:textId="77777777" w:rsidTr="001536F6">
        <w:tc>
          <w:tcPr>
            <w:tcW w:w="2552" w:type="dxa"/>
            <w:shd w:val="pct10" w:color="auto" w:fill="auto"/>
            <w:hideMark/>
          </w:tcPr>
          <w:p w14:paraId="77B7D796" w14:textId="77777777" w:rsidR="00056D51" w:rsidRPr="00AF29B1" w:rsidRDefault="00056D51" w:rsidP="005A66A7">
            <w:pPr>
              <w:spacing w:after="0"/>
              <w:ind w:left="709" w:hanging="709"/>
              <w:contextualSpacing/>
              <w:jc w:val="both"/>
              <w:rPr>
                <w:rFonts w:ascii="Arial" w:hAnsi="Arial"/>
                <w:sz w:val="24"/>
                <w:szCs w:val="24"/>
              </w:rPr>
            </w:pPr>
            <w:r w:rsidRPr="00AF29B1">
              <w:rPr>
                <w:rFonts w:ascii="Arial" w:hAnsi="Arial"/>
                <w:sz w:val="24"/>
                <w:szCs w:val="24"/>
              </w:rPr>
              <w:t>Designation:</w:t>
            </w:r>
          </w:p>
        </w:tc>
        <w:tc>
          <w:tcPr>
            <w:tcW w:w="7087" w:type="dxa"/>
          </w:tcPr>
          <w:p w14:paraId="62D686B5" w14:textId="77777777" w:rsidR="00056D51" w:rsidRPr="00AF29B1" w:rsidRDefault="00056D51" w:rsidP="005A66A7">
            <w:pPr>
              <w:spacing w:after="0"/>
              <w:ind w:left="709" w:hanging="709"/>
              <w:contextualSpacing/>
              <w:rPr>
                <w:rFonts w:ascii="Arial" w:hAnsi="Arial"/>
                <w:sz w:val="24"/>
                <w:szCs w:val="24"/>
              </w:rPr>
            </w:pPr>
          </w:p>
        </w:tc>
      </w:tr>
      <w:tr w:rsidR="00907161" w:rsidRPr="00AF29B1" w14:paraId="680DF90F" w14:textId="77777777" w:rsidTr="001536F6">
        <w:tc>
          <w:tcPr>
            <w:tcW w:w="2552" w:type="dxa"/>
            <w:shd w:val="pct10" w:color="auto" w:fill="auto"/>
          </w:tcPr>
          <w:p w14:paraId="085DA287" w14:textId="059F5701" w:rsidR="00907161" w:rsidRPr="00AF29B1" w:rsidRDefault="00907161" w:rsidP="005A66A7">
            <w:pPr>
              <w:spacing w:after="0"/>
              <w:contextualSpacing/>
              <w:jc w:val="both"/>
              <w:rPr>
                <w:rFonts w:ascii="Arial" w:hAnsi="Arial"/>
                <w:sz w:val="24"/>
                <w:szCs w:val="24"/>
              </w:rPr>
            </w:pPr>
            <w:r w:rsidRPr="00AF29B1">
              <w:rPr>
                <w:rFonts w:ascii="Arial" w:hAnsi="Arial"/>
                <w:sz w:val="24"/>
                <w:szCs w:val="24"/>
                <w:lang w:val="en-US"/>
              </w:rPr>
              <w:t>Precise scope of the service(s) being provided:</w:t>
            </w:r>
          </w:p>
        </w:tc>
        <w:tc>
          <w:tcPr>
            <w:tcW w:w="7087" w:type="dxa"/>
          </w:tcPr>
          <w:p w14:paraId="0B30BEA2" w14:textId="77777777" w:rsidR="00907161" w:rsidRPr="00AF29B1" w:rsidRDefault="00907161" w:rsidP="005A66A7">
            <w:pPr>
              <w:spacing w:after="0"/>
              <w:ind w:left="709" w:hanging="709"/>
              <w:contextualSpacing/>
              <w:rPr>
                <w:rFonts w:ascii="Arial" w:hAnsi="Arial"/>
                <w:sz w:val="24"/>
                <w:szCs w:val="24"/>
              </w:rPr>
            </w:pPr>
          </w:p>
        </w:tc>
      </w:tr>
      <w:tr w:rsidR="00056D51" w:rsidRPr="00AF29B1" w14:paraId="3CA3316C" w14:textId="77777777" w:rsidTr="001536F6">
        <w:tc>
          <w:tcPr>
            <w:tcW w:w="2552" w:type="dxa"/>
            <w:shd w:val="pct10" w:color="auto" w:fill="auto"/>
            <w:hideMark/>
          </w:tcPr>
          <w:p w14:paraId="5FA2A55E" w14:textId="77777777" w:rsidR="00056D51" w:rsidRPr="00AF29B1" w:rsidRDefault="00056D51" w:rsidP="005A66A7">
            <w:pPr>
              <w:spacing w:after="0"/>
              <w:ind w:left="709" w:hanging="709"/>
              <w:contextualSpacing/>
              <w:jc w:val="both"/>
              <w:rPr>
                <w:rFonts w:ascii="Arial" w:hAnsi="Arial"/>
                <w:sz w:val="24"/>
                <w:szCs w:val="24"/>
              </w:rPr>
            </w:pPr>
            <w:r w:rsidRPr="00AF29B1">
              <w:rPr>
                <w:rFonts w:ascii="Arial" w:hAnsi="Arial"/>
                <w:sz w:val="24"/>
                <w:szCs w:val="24"/>
              </w:rPr>
              <w:t>Contact number:</w:t>
            </w:r>
          </w:p>
        </w:tc>
        <w:tc>
          <w:tcPr>
            <w:tcW w:w="7087" w:type="dxa"/>
          </w:tcPr>
          <w:p w14:paraId="7DAEF969" w14:textId="77777777" w:rsidR="00056D51" w:rsidRPr="00AF29B1" w:rsidRDefault="00056D51" w:rsidP="005A66A7">
            <w:pPr>
              <w:spacing w:after="0"/>
              <w:ind w:left="709" w:hanging="709"/>
              <w:contextualSpacing/>
              <w:rPr>
                <w:rFonts w:ascii="Arial" w:hAnsi="Arial"/>
                <w:sz w:val="24"/>
                <w:szCs w:val="24"/>
              </w:rPr>
            </w:pPr>
          </w:p>
        </w:tc>
      </w:tr>
      <w:tr w:rsidR="00056D51" w:rsidRPr="00AF29B1" w14:paraId="5F920A8A" w14:textId="77777777" w:rsidTr="001536F6">
        <w:tc>
          <w:tcPr>
            <w:tcW w:w="2552" w:type="dxa"/>
            <w:shd w:val="pct10" w:color="auto" w:fill="auto"/>
            <w:hideMark/>
          </w:tcPr>
          <w:p w14:paraId="5BABD4E0" w14:textId="77777777" w:rsidR="00056D51" w:rsidRPr="00AF29B1" w:rsidRDefault="00056D51" w:rsidP="005A66A7">
            <w:pPr>
              <w:spacing w:after="0"/>
              <w:ind w:left="709" w:hanging="709"/>
              <w:contextualSpacing/>
              <w:jc w:val="both"/>
              <w:rPr>
                <w:rFonts w:ascii="Arial" w:hAnsi="Arial"/>
                <w:sz w:val="24"/>
                <w:szCs w:val="24"/>
              </w:rPr>
            </w:pPr>
            <w:r w:rsidRPr="00AF29B1">
              <w:rPr>
                <w:rFonts w:ascii="Arial" w:hAnsi="Arial"/>
                <w:sz w:val="24"/>
                <w:szCs w:val="24"/>
              </w:rPr>
              <w:t>E-mail address:</w:t>
            </w:r>
          </w:p>
        </w:tc>
        <w:tc>
          <w:tcPr>
            <w:tcW w:w="7087" w:type="dxa"/>
          </w:tcPr>
          <w:p w14:paraId="6A126AA4" w14:textId="77777777" w:rsidR="00056D51" w:rsidRPr="00AF29B1" w:rsidRDefault="00056D51" w:rsidP="005A66A7">
            <w:pPr>
              <w:spacing w:after="0"/>
              <w:ind w:left="709" w:hanging="709"/>
              <w:contextualSpacing/>
              <w:rPr>
                <w:rFonts w:ascii="Arial" w:hAnsi="Arial"/>
                <w:sz w:val="24"/>
                <w:szCs w:val="24"/>
              </w:rPr>
            </w:pPr>
          </w:p>
        </w:tc>
      </w:tr>
    </w:tbl>
    <w:p w14:paraId="4492434E" w14:textId="3DC205B1" w:rsidR="00056D51" w:rsidRPr="00B26408" w:rsidRDefault="00575F10" w:rsidP="0037561F">
      <w:pPr>
        <w:pStyle w:val="a4"/>
        <w:numPr>
          <w:ilvl w:val="1"/>
          <w:numId w:val="20"/>
        </w:numPr>
        <w:spacing w:before="120" w:after="0" w:line="240" w:lineRule="auto"/>
        <w:ind w:left="567" w:hanging="567"/>
        <w:contextualSpacing w:val="0"/>
        <w:jc w:val="both"/>
        <w:rPr>
          <w:rFonts w:ascii="Arial" w:eastAsia="Calibri" w:hAnsi="Arial" w:cs="Arial"/>
          <w:sz w:val="24"/>
          <w:szCs w:val="24"/>
        </w:rPr>
      </w:pPr>
      <w:r w:rsidRPr="007422A3">
        <w:rPr>
          <w:rFonts w:ascii="Arial" w:hAnsi="Arial"/>
          <w:sz w:val="24"/>
          <w:szCs w:val="24"/>
        </w:rPr>
        <w:t>Would you like us to copy in your adviser identified above on any correspondence?</w:t>
      </w:r>
    </w:p>
    <w:p w14:paraId="4F075D8C" w14:textId="2C8369E1" w:rsidR="006D7EC6" w:rsidRPr="00B26408" w:rsidRDefault="00000000" w:rsidP="00B26408">
      <w:pPr>
        <w:ind w:left="785"/>
        <w:rPr>
          <w:rFonts w:ascii="Arial" w:hAnsi="Arial" w:cs="Arial"/>
          <w:sz w:val="24"/>
          <w:szCs w:val="24"/>
          <w:lang w:val="en-US"/>
        </w:rPr>
      </w:pPr>
      <w:sdt>
        <w:sdtPr>
          <w:id w:val="821856308"/>
          <w:placeholder>
            <w:docPart w:val="656DE3CD9A404B0099101482FDC35362"/>
          </w:placeholder>
          <w15:color w:val="000000"/>
        </w:sdtPr>
        <w:sdtContent>
          <w:sdt>
            <w:sdtPr>
              <w:id w:val="-2032172553"/>
              <w14:checkbox>
                <w14:checked w14:val="0"/>
                <w14:checkedState w14:val="00FE" w14:font="Wingdings"/>
                <w14:uncheckedState w14:val="2610" w14:font="MS Gothic"/>
              </w14:checkbox>
            </w:sdtPr>
            <w:sdtContent>
              <w:r w:rsidR="00936031">
                <w:rPr>
                  <w:rFonts w:ascii="MS Gothic" w:eastAsia="MS Gothic" w:hAnsi="MS Gothic" w:hint="eastAsia"/>
                </w:rPr>
                <w:t>☐</w:t>
              </w:r>
            </w:sdtContent>
          </w:sdt>
        </w:sdtContent>
      </w:sdt>
      <w:r w:rsidR="006D7EC6" w:rsidRPr="00B26408">
        <w:rPr>
          <w:rFonts w:ascii="Arial" w:hAnsi="Arial" w:cs="Arial"/>
          <w:sz w:val="24"/>
          <w:szCs w:val="24"/>
          <w:lang w:val="en-US"/>
        </w:rPr>
        <w:t xml:space="preserve"> Yes </w:t>
      </w:r>
      <w:r w:rsidR="006D7EC6" w:rsidRPr="00B26408">
        <w:rPr>
          <w:rFonts w:ascii="Arial" w:hAnsi="Arial" w:cs="Arial"/>
          <w:sz w:val="24"/>
          <w:szCs w:val="24"/>
        </w:rPr>
        <w:t>󠄀</w:t>
      </w:r>
      <w:r w:rsidR="006D7EC6" w:rsidRPr="00B26408">
        <w:rPr>
          <w:rFonts w:ascii="Arial" w:hAnsi="Arial" w:cs="Arial"/>
          <w:sz w:val="24"/>
          <w:szCs w:val="24"/>
          <w:lang w:val="en-US"/>
        </w:rPr>
        <w:t xml:space="preserve"> </w:t>
      </w:r>
      <w:sdt>
        <w:sdtPr>
          <w:id w:val="1219474308"/>
          <w:placeholder>
            <w:docPart w:val="E73D0F260C164AE7835EF640F1874194"/>
          </w:placeholder>
          <w15:color w:val="000000"/>
        </w:sdtPr>
        <w:sdtContent>
          <w:sdt>
            <w:sdtPr>
              <w:rPr>
                <w:rFonts w:ascii="Segoe UI Symbol" w:eastAsia="MS Gothic" w:hAnsi="Segoe UI Symbol" w:cs="Segoe UI Symbol"/>
                <w:sz w:val="24"/>
                <w:szCs w:val="24"/>
              </w:rPr>
              <w:id w:val="613105856"/>
              <w14:checkbox>
                <w14:checked w14:val="0"/>
                <w14:checkedState w14:val="00FE" w14:font="Wingdings"/>
                <w14:uncheckedState w14:val="2610" w14:font="MS Gothic"/>
              </w14:checkbox>
            </w:sdtPr>
            <w:sdtContent>
              <w:r w:rsidR="006D7EC6" w:rsidRPr="00B26408">
                <w:rPr>
                  <w:rFonts w:ascii="Segoe UI Symbol" w:eastAsia="MS Gothic" w:hAnsi="Segoe UI Symbol" w:cs="Segoe UI Symbol"/>
                  <w:sz w:val="24"/>
                  <w:szCs w:val="24"/>
                </w:rPr>
                <w:t>☐</w:t>
              </w:r>
            </w:sdtContent>
          </w:sdt>
        </w:sdtContent>
      </w:sdt>
      <w:r w:rsidR="006D7EC6" w:rsidRPr="00B26408">
        <w:rPr>
          <w:rFonts w:ascii="Arial" w:hAnsi="Arial" w:cs="Arial"/>
          <w:sz w:val="24"/>
          <w:szCs w:val="24"/>
          <w:lang w:val="en-US"/>
        </w:rPr>
        <w:t xml:space="preserve"> No</w:t>
      </w:r>
    </w:p>
    <w:p w14:paraId="3AF2A91C" w14:textId="35329D0B" w:rsidR="008F2718" w:rsidRDefault="00C705DD" w:rsidP="006575EF">
      <w:pPr>
        <w:pStyle w:val="a4"/>
        <w:numPr>
          <w:ilvl w:val="1"/>
          <w:numId w:val="20"/>
        </w:numPr>
        <w:spacing w:after="120" w:line="240" w:lineRule="auto"/>
        <w:ind w:left="629" w:hanging="629"/>
        <w:contextualSpacing w:val="0"/>
        <w:jc w:val="both"/>
        <w:rPr>
          <w:rFonts w:ascii="Arial" w:eastAsia="Arial" w:hAnsi="Arial" w:cs="Arial"/>
          <w:color w:val="000000" w:themeColor="text1"/>
          <w:sz w:val="24"/>
          <w:szCs w:val="24"/>
          <w:lang w:val="en-US"/>
        </w:rPr>
      </w:pPr>
      <w:bookmarkStart w:id="3" w:name="_Hlk3298886"/>
      <w:r w:rsidRPr="008F2718">
        <w:rPr>
          <w:rFonts w:ascii="Arial" w:eastAsia="Arial" w:hAnsi="Arial" w:cs="Arial"/>
          <w:color w:val="000000" w:themeColor="text1"/>
          <w:sz w:val="24"/>
          <w:szCs w:val="24"/>
          <w:lang w:val="en-US"/>
        </w:rPr>
        <w:t>What is, or will be, the website address of your new entity? Also, what is the website address of your head office or main shareholding firm?</w:t>
      </w:r>
    </w:p>
    <w:tbl>
      <w:tblPr>
        <w:tblStyle w:val="TableGrid1"/>
        <w:tblW w:w="9668" w:type="dxa"/>
        <w:tblInd w:w="132"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668"/>
      </w:tblGrid>
      <w:tr w:rsidR="008F2718" w:rsidRPr="00AF29B1" w14:paraId="305050C8" w14:textId="77777777" w:rsidTr="002407A0">
        <w:tc>
          <w:tcPr>
            <w:tcW w:w="9668" w:type="dxa"/>
          </w:tcPr>
          <w:p w14:paraId="0A350D6A" w14:textId="77777777" w:rsidR="008F2718" w:rsidRPr="00AF29B1" w:rsidRDefault="008F2718" w:rsidP="005A66A7">
            <w:pPr>
              <w:autoSpaceDE w:val="0"/>
              <w:autoSpaceDN w:val="0"/>
              <w:adjustRightInd w:val="0"/>
              <w:rPr>
                <w:rFonts w:ascii="Arial" w:eastAsiaTheme="minorEastAsia" w:hAnsi="Arial"/>
                <w:sz w:val="24"/>
                <w:szCs w:val="24"/>
                <w:lang w:val="en-US"/>
              </w:rPr>
            </w:pPr>
          </w:p>
        </w:tc>
      </w:tr>
    </w:tbl>
    <w:p w14:paraId="761436E2" w14:textId="7E405F49" w:rsidR="008F2718" w:rsidRDefault="008F2718" w:rsidP="008F2718">
      <w:pPr>
        <w:spacing w:after="0" w:line="240" w:lineRule="auto"/>
        <w:jc w:val="both"/>
        <w:rPr>
          <w:rFonts w:ascii="Arial" w:eastAsia="Arial" w:hAnsi="Arial" w:cs="Arial"/>
          <w:color w:val="000000" w:themeColor="text1"/>
          <w:sz w:val="24"/>
          <w:szCs w:val="24"/>
          <w:lang w:val="en-US"/>
        </w:rPr>
      </w:pPr>
    </w:p>
    <w:bookmarkEnd w:id="3"/>
    <w:p w14:paraId="06946A0F" w14:textId="77777777" w:rsidR="008F2718" w:rsidRDefault="008F2718">
      <w:pPr>
        <w:spacing w:after="0" w:line="240"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6A1791" w:rsidRPr="00AF29B1" w14:paraId="5C2BA0DF" w14:textId="77777777" w:rsidTr="00B26408">
        <w:trPr>
          <w:trHeight w:val="567"/>
        </w:trPr>
        <w:tc>
          <w:tcPr>
            <w:tcW w:w="5000" w:type="pct"/>
            <w:shd w:val="clear" w:color="auto" w:fill="1F3864" w:themeFill="accent5" w:themeFillShade="80"/>
            <w:vAlign w:val="center"/>
          </w:tcPr>
          <w:p w14:paraId="008A7EB5" w14:textId="4EB7110C" w:rsidR="006A1791" w:rsidRPr="00AF29B1" w:rsidRDefault="006A1791" w:rsidP="00FD15BC">
            <w:pPr>
              <w:pStyle w:val="a4"/>
              <w:numPr>
                <w:ilvl w:val="0"/>
                <w:numId w:val="20"/>
              </w:numPr>
              <w:spacing w:before="120" w:after="120" w:line="240" w:lineRule="auto"/>
              <w:ind w:left="339"/>
              <w:jc w:val="center"/>
              <w:rPr>
                <w:rFonts w:ascii="Arial" w:hAnsi="Arial" w:cs="Arial"/>
                <w:b/>
                <w:sz w:val="24"/>
                <w:szCs w:val="24"/>
              </w:rPr>
            </w:pPr>
            <w:bookmarkStart w:id="4" w:name="_Hlk501621631"/>
            <w:bookmarkEnd w:id="2"/>
            <w:r w:rsidRPr="00AF29B1">
              <w:rPr>
                <w:rFonts w:ascii="Arial" w:hAnsi="Arial" w:cs="Arial"/>
                <w:b/>
                <w:color w:val="FFFFFF" w:themeColor="background1"/>
                <w:sz w:val="24"/>
                <w:szCs w:val="24"/>
                <w:lang w:val="en-US"/>
              </w:rPr>
              <w:lastRenderedPageBreak/>
              <w:t>Information</w:t>
            </w:r>
            <w:r w:rsidR="00BD6C71" w:rsidRPr="00AF29B1">
              <w:rPr>
                <w:rFonts w:ascii="Arial" w:hAnsi="Arial" w:cs="Arial"/>
                <w:b/>
                <w:color w:val="FFFFFF" w:themeColor="background1"/>
                <w:sz w:val="24"/>
                <w:szCs w:val="24"/>
                <w:lang w:val="en-US"/>
              </w:rPr>
              <w:t xml:space="preserve"> about the </w:t>
            </w:r>
            <w:r w:rsidR="00A05455">
              <w:rPr>
                <w:rFonts w:ascii="Arial" w:hAnsi="Arial" w:cs="Arial"/>
                <w:b/>
                <w:color w:val="FFFFFF" w:themeColor="background1"/>
                <w:sz w:val="24"/>
                <w:szCs w:val="24"/>
                <w:lang w:val="en-US"/>
              </w:rPr>
              <w:t>Applicant</w:t>
            </w:r>
          </w:p>
        </w:tc>
      </w:tr>
      <w:bookmarkEnd w:id="4"/>
    </w:tbl>
    <w:p w14:paraId="10C770EB" w14:textId="77777777" w:rsidR="006A1791" w:rsidRPr="00AF29B1" w:rsidRDefault="006A1791" w:rsidP="008F2718">
      <w:pPr>
        <w:spacing w:after="0"/>
        <w:contextualSpacing/>
        <w:outlineLvl w:val="0"/>
        <w:rPr>
          <w:rFonts w:ascii="Arial" w:hAnsi="Arial" w:cs="Arial"/>
          <w:b/>
          <w:color w:val="000000" w:themeColor="text1"/>
          <w:sz w:val="24"/>
          <w:szCs w:val="24"/>
          <w:lang w:val="en-US"/>
        </w:rPr>
      </w:pPr>
    </w:p>
    <w:tbl>
      <w:tblPr>
        <w:tblStyle w:val="a3"/>
        <w:tblW w:w="9828" w:type="dxa"/>
        <w:tblLayout w:type="fixed"/>
        <w:tblLook w:val="04A0" w:firstRow="1" w:lastRow="0" w:firstColumn="1" w:lastColumn="0" w:noHBand="0" w:noVBand="1"/>
      </w:tblPr>
      <w:tblGrid>
        <w:gridCol w:w="675"/>
        <w:gridCol w:w="5530"/>
        <w:gridCol w:w="3623"/>
      </w:tblGrid>
      <w:tr w:rsidR="006C2478" w:rsidRPr="00AF29B1" w14:paraId="6DD80B10" w14:textId="77777777" w:rsidTr="0487E4F3">
        <w:trPr>
          <w:trHeight w:val="535"/>
        </w:trPr>
        <w:tc>
          <w:tcPr>
            <w:tcW w:w="675" w:type="dxa"/>
            <w:vMerge w:val="restart"/>
            <w:shd w:val="clear" w:color="auto" w:fill="E7E6E6" w:themeFill="background2"/>
          </w:tcPr>
          <w:p w14:paraId="0AB84C72" w14:textId="77777777" w:rsidR="006C2478" w:rsidRPr="00AF29B1" w:rsidRDefault="006C2478" w:rsidP="008F2718">
            <w:pPr>
              <w:pStyle w:val="a4"/>
              <w:numPr>
                <w:ilvl w:val="0"/>
                <w:numId w:val="5"/>
              </w:numPr>
              <w:spacing w:after="0" w:line="240" w:lineRule="auto"/>
              <w:jc w:val="both"/>
              <w:rPr>
                <w:rFonts w:ascii="Arial" w:hAnsi="Arial" w:cs="Arial"/>
                <w:color w:val="000000" w:themeColor="text1"/>
                <w:sz w:val="24"/>
                <w:szCs w:val="24"/>
                <w:lang w:val="en-US"/>
              </w:rPr>
            </w:pPr>
            <w:bookmarkStart w:id="5" w:name="_Hlk5094639"/>
          </w:p>
        </w:tc>
        <w:tc>
          <w:tcPr>
            <w:tcW w:w="9153" w:type="dxa"/>
            <w:gridSpan w:val="2"/>
            <w:shd w:val="clear" w:color="auto" w:fill="E7E6E6" w:themeFill="background2"/>
          </w:tcPr>
          <w:p w14:paraId="6F097A4C" w14:textId="1E0CB9C9" w:rsidR="005B20BC" w:rsidRDefault="005B20BC" w:rsidP="006C2478">
            <w:pPr>
              <w:spacing w:after="120" w:line="240" w:lineRule="auto"/>
              <w:rPr>
                <w:rFonts w:ascii="Arial" w:eastAsia="Calibri" w:hAnsi="Arial" w:cs="Arial"/>
                <w:sz w:val="24"/>
                <w:szCs w:val="24"/>
                <w:lang w:val="kk-KZ"/>
              </w:rPr>
            </w:pPr>
            <w:r w:rsidRPr="005B20BC">
              <w:rPr>
                <w:rFonts w:ascii="Arial" w:eastAsia="Calibri" w:hAnsi="Arial" w:cs="Arial"/>
                <w:sz w:val="24"/>
                <w:szCs w:val="24"/>
              </w:rPr>
              <w:t>If the intended Fintech Lab Applicant is applying as an individual, please provide the following details:</w:t>
            </w:r>
          </w:p>
          <w:p w14:paraId="109CE3B3" w14:textId="7B5ECACF" w:rsidR="006C2478" w:rsidRPr="00AF29B1" w:rsidRDefault="006C2478" w:rsidP="006C2478">
            <w:pPr>
              <w:spacing w:after="120" w:line="240" w:lineRule="auto"/>
              <w:rPr>
                <w:rFonts w:ascii="Arial" w:eastAsia="Calibri" w:hAnsi="Arial" w:cs="Arial"/>
                <w:sz w:val="24"/>
                <w:szCs w:val="24"/>
              </w:rPr>
            </w:pPr>
          </w:p>
        </w:tc>
      </w:tr>
      <w:tr w:rsidR="006C2478" w:rsidRPr="00AF29B1" w14:paraId="46F0825F" w14:textId="77777777" w:rsidTr="0487E4F3">
        <w:trPr>
          <w:trHeight w:val="420"/>
        </w:trPr>
        <w:tc>
          <w:tcPr>
            <w:tcW w:w="675" w:type="dxa"/>
            <w:vMerge/>
          </w:tcPr>
          <w:p w14:paraId="6B5998A8" w14:textId="77777777" w:rsidR="006C2478" w:rsidRPr="00AF29B1" w:rsidRDefault="006C2478"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674262E9" w14:textId="712912E9" w:rsidR="006C2478" w:rsidRPr="00AF29B1" w:rsidRDefault="006C2478" w:rsidP="00F74F8F">
            <w:pPr>
              <w:spacing w:after="120" w:line="240" w:lineRule="auto"/>
              <w:rPr>
                <w:rFonts w:ascii="Arial" w:eastAsia="Calibri" w:hAnsi="Arial" w:cs="Arial"/>
                <w:sz w:val="24"/>
                <w:szCs w:val="24"/>
              </w:rPr>
            </w:pPr>
            <w:r>
              <w:rPr>
                <w:rFonts w:ascii="Arial" w:hAnsi="Arial" w:cs="Arial"/>
                <w:sz w:val="24"/>
                <w:szCs w:val="24"/>
              </w:rPr>
              <w:t>First name:</w:t>
            </w:r>
          </w:p>
        </w:tc>
        <w:tc>
          <w:tcPr>
            <w:tcW w:w="3623" w:type="dxa"/>
          </w:tcPr>
          <w:p w14:paraId="78D9647A" w14:textId="77777777" w:rsidR="006C2478" w:rsidRPr="00AF29B1" w:rsidRDefault="006C2478" w:rsidP="00F74F8F">
            <w:pPr>
              <w:spacing w:after="120" w:line="240" w:lineRule="auto"/>
              <w:jc w:val="both"/>
              <w:rPr>
                <w:rFonts w:ascii="Arial" w:hAnsi="Arial" w:cs="Arial"/>
                <w:b/>
                <w:color w:val="1F4E79" w:themeColor="accent1" w:themeShade="80"/>
                <w:sz w:val="24"/>
                <w:szCs w:val="24"/>
                <w:lang w:val="en-US"/>
              </w:rPr>
            </w:pPr>
          </w:p>
        </w:tc>
      </w:tr>
      <w:tr w:rsidR="006C2478" w:rsidRPr="00AF29B1" w14:paraId="4D81AFEA" w14:textId="77777777" w:rsidTr="0487E4F3">
        <w:trPr>
          <w:trHeight w:val="312"/>
        </w:trPr>
        <w:tc>
          <w:tcPr>
            <w:tcW w:w="675" w:type="dxa"/>
            <w:vMerge/>
          </w:tcPr>
          <w:p w14:paraId="6CBB59B7" w14:textId="77777777" w:rsidR="006C2478" w:rsidRPr="00AF29B1" w:rsidRDefault="006C2478"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6A6DA50F" w14:textId="5287661B" w:rsidR="006C2478" w:rsidRPr="00AF29B1" w:rsidRDefault="006C2478" w:rsidP="00F74F8F">
            <w:pPr>
              <w:spacing w:after="120" w:line="240" w:lineRule="auto"/>
              <w:rPr>
                <w:rFonts w:ascii="Arial" w:hAnsi="Arial" w:cs="Arial"/>
                <w:sz w:val="24"/>
                <w:szCs w:val="24"/>
              </w:rPr>
            </w:pPr>
            <w:r>
              <w:rPr>
                <w:rFonts w:ascii="Arial" w:hAnsi="Arial" w:cs="Arial"/>
                <w:sz w:val="24"/>
                <w:szCs w:val="24"/>
              </w:rPr>
              <w:t>Patronymic name</w:t>
            </w:r>
            <w:r w:rsidRPr="00AF29B1">
              <w:rPr>
                <w:rFonts w:ascii="Arial" w:hAnsi="Arial" w:cs="Arial"/>
                <w:sz w:val="24"/>
                <w:szCs w:val="24"/>
              </w:rPr>
              <w:t>:</w:t>
            </w:r>
          </w:p>
        </w:tc>
        <w:tc>
          <w:tcPr>
            <w:tcW w:w="3623" w:type="dxa"/>
          </w:tcPr>
          <w:p w14:paraId="0B6219BA" w14:textId="77777777" w:rsidR="006C2478" w:rsidRPr="00AF29B1" w:rsidRDefault="006C2478" w:rsidP="00F74F8F">
            <w:pPr>
              <w:spacing w:after="120" w:line="240" w:lineRule="auto"/>
              <w:jc w:val="both"/>
              <w:rPr>
                <w:rFonts w:ascii="Arial" w:hAnsi="Arial" w:cs="Arial"/>
                <w:b/>
                <w:color w:val="1F4E79" w:themeColor="accent1" w:themeShade="80"/>
                <w:sz w:val="24"/>
                <w:szCs w:val="24"/>
                <w:lang w:val="en-US"/>
              </w:rPr>
            </w:pPr>
          </w:p>
        </w:tc>
      </w:tr>
      <w:tr w:rsidR="006C2478" w:rsidRPr="00AF29B1" w14:paraId="7779A6C6" w14:textId="77777777" w:rsidTr="0487E4F3">
        <w:trPr>
          <w:trHeight w:val="220"/>
        </w:trPr>
        <w:tc>
          <w:tcPr>
            <w:tcW w:w="675" w:type="dxa"/>
            <w:vMerge/>
          </w:tcPr>
          <w:p w14:paraId="313505AA" w14:textId="77777777" w:rsidR="006C2478" w:rsidRPr="00AF29B1" w:rsidRDefault="006C2478"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5A27165C" w14:textId="4B97F851" w:rsidR="006C2478" w:rsidRPr="00AF29B1" w:rsidRDefault="006C2478" w:rsidP="00F74F8F">
            <w:pPr>
              <w:spacing w:after="120" w:line="240" w:lineRule="auto"/>
              <w:rPr>
                <w:rFonts w:ascii="Arial" w:hAnsi="Arial" w:cs="Arial"/>
                <w:sz w:val="24"/>
                <w:szCs w:val="24"/>
              </w:rPr>
            </w:pPr>
            <w:r>
              <w:rPr>
                <w:rFonts w:ascii="Arial" w:hAnsi="Arial" w:cs="Arial"/>
                <w:sz w:val="24"/>
                <w:szCs w:val="24"/>
              </w:rPr>
              <w:t>Last name</w:t>
            </w:r>
            <w:r w:rsidRPr="00AF29B1">
              <w:rPr>
                <w:rFonts w:ascii="Arial" w:hAnsi="Arial" w:cs="Arial"/>
                <w:sz w:val="24"/>
                <w:szCs w:val="24"/>
              </w:rPr>
              <w:t>:</w:t>
            </w:r>
          </w:p>
        </w:tc>
        <w:tc>
          <w:tcPr>
            <w:tcW w:w="3623" w:type="dxa"/>
          </w:tcPr>
          <w:p w14:paraId="2891ABD4" w14:textId="77777777" w:rsidR="006C2478" w:rsidRPr="00AF29B1" w:rsidRDefault="006C2478" w:rsidP="00F74F8F">
            <w:pPr>
              <w:spacing w:after="120" w:line="240" w:lineRule="auto"/>
              <w:jc w:val="both"/>
              <w:rPr>
                <w:rFonts w:ascii="Arial" w:hAnsi="Arial" w:cs="Arial"/>
                <w:b/>
                <w:color w:val="1F4E79" w:themeColor="accent1" w:themeShade="80"/>
                <w:sz w:val="24"/>
                <w:szCs w:val="24"/>
                <w:lang w:val="en-US"/>
              </w:rPr>
            </w:pPr>
          </w:p>
        </w:tc>
      </w:tr>
      <w:tr w:rsidR="006C2478" w:rsidRPr="00AF29B1" w14:paraId="73117046" w14:textId="77777777" w:rsidTr="0487E4F3">
        <w:trPr>
          <w:trHeight w:val="220"/>
        </w:trPr>
        <w:tc>
          <w:tcPr>
            <w:tcW w:w="675" w:type="dxa"/>
            <w:vMerge/>
          </w:tcPr>
          <w:p w14:paraId="61C620B1" w14:textId="77777777" w:rsidR="006C2478" w:rsidRPr="00AF29B1" w:rsidRDefault="006C2478"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08E113ED" w14:textId="30EFFCAD" w:rsidR="006C2478" w:rsidRDefault="006C2478" w:rsidP="00F74F8F">
            <w:pPr>
              <w:spacing w:after="120" w:line="240" w:lineRule="auto"/>
              <w:rPr>
                <w:rFonts w:ascii="Arial" w:hAnsi="Arial" w:cs="Arial"/>
                <w:sz w:val="24"/>
                <w:szCs w:val="24"/>
              </w:rPr>
            </w:pPr>
            <w:r w:rsidRPr="006C2478">
              <w:rPr>
                <w:rFonts w:ascii="Arial" w:hAnsi="Arial" w:cs="Arial"/>
                <w:sz w:val="24"/>
                <w:szCs w:val="24"/>
              </w:rPr>
              <w:t xml:space="preserve">Country of origin of the </w:t>
            </w:r>
            <w:r w:rsidR="00A05455">
              <w:rPr>
                <w:rFonts w:ascii="Arial" w:hAnsi="Arial" w:cs="Arial"/>
                <w:sz w:val="24"/>
                <w:szCs w:val="24"/>
              </w:rPr>
              <w:t>Applicant</w:t>
            </w:r>
            <w:r>
              <w:rPr>
                <w:rFonts w:ascii="Arial" w:hAnsi="Arial" w:cs="Arial"/>
                <w:sz w:val="24"/>
                <w:szCs w:val="24"/>
              </w:rPr>
              <w:t>:</w:t>
            </w:r>
          </w:p>
        </w:tc>
        <w:tc>
          <w:tcPr>
            <w:tcW w:w="3623" w:type="dxa"/>
          </w:tcPr>
          <w:p w14:paraId="3DC6149C" w14:textId="77777777" w:rsidR="006C2478" w:rsidRPr="00AF29B1" w:rsidRDefault="006C2478" w:rsidP="00F74F8F">
            <w:pPr>
              <w:spacing w:after="120" w:line="240" w:lineRule="auto"/>
              <w:jc w:val="both"/>
              <w:rPr>
                <w:rFonts w:ascii="Arial" w:hAnsi="Arial" w:cs="Arial"/>
                <w:b/>
                <w:color w:val="1F4E79" w:themeColor="accent1" w:themeShade="80"/>
                <w:sz w:val="24"/>
                <w:szCs w:val="24"/>
                <w:lang w:val="en-US"/>
              </w:rPr>
            </w:pPr>
          </w:p>
        </w:tc>
      </w:tr>
      <w:tr w:rsidR="008D71ED" w:rsidRPr="00AF29B1" w14:paraId="730C9577" w14:textId="77777777" w:rsidTr="0487E4F3">
        <w:trPr>
          <w:trHeight w:val="396"/>
        </w:trPr>
        <w:tc>
          <w:tcPr>
            <w:tcW w:w="675" w:type="dxa"/>
            <w:vMerge w:val="restart"/>
            <w:shd w:val="clear" w:color="auto" w:fill="E7E6E6" w:themeFill="background2"/>
          </w:tcPr>
          <w:p w14:paraId="40524FBB" w14:textId="77777777" w:rsidR="008D71ED" w:rsidRPr="00AF29B1" w:rsidRDefault="008D71ED" w:rsidP="00DC10F2">
            <w:pPr>
              <w:pStyle w:val="a4"/>
              <w:numPr>
                <w:ilvl w:val="0"/>
                <w:numId w:val="5"/>
              </w:numPr>
              <w:spacing w:line="240" w:lineRule="auto"/>
              <w:jc w:val="both"/>
              <w:rPr>
                <w:rFonts w:ascii="Arial" w:hAnsi="Arial" w:cs="Arial"/>
                <w:color w:val="000000" w:themeColor="text1"/>
                <w:sz w:val="24"/>
                <w:szCs w:val="24"/>
                <w:lang w:val="en-US"/>
              </w:rPr>
            </w:pPr>
            <w:bookmarkStart w:id="6" w:name="_Hlk220400160"/>
            <w:bookmarkStart w:id="7" w:name="_Hlk220400215"/>
          </w:p>
        </w:tc>
        <w:tc>
          <w:tcPr>
            <w:tcW w:w="9153" w:type="dxa"/>
            <w:gridSpan w:val="2"/>
            <w:shd w:val="clear" w:color="auto" w:fill="E7E6E6" w:themeFill="background2"/>
          </w:tcPr>
          <w:p w14:paraId="3E197E3C" w14:textId="6EC2F57B" w:rsidR="008D71ED" w:rsidRPr="005512C2" w:rsidRDefault="008D71ED" w:rsidP="00F74F8F">
            <w:pPr>
              <w:spacing w:after="120" w:line="240" w:lineRule="auto"/>
              <w:jc w:val="both"/>
              <w:rPr>
                <w:rFonts w:ascii="Arial" w:hAnsi="Arial" w:cs="Arial"/>
                <w:b/>
                <w:color w:val="1F4E79" w:themeColor="accent1" w:themeShade="80"/>
                <w:sz w:val="24"/>
                <w:szCs w:val="24"/>
                <w:lang w:val="en-US"/>
              </w:rPr>
            </w:pPr>
            <w:r>
              <w:rPr>
                <w:rFonts w:ascii="Arial" w:eastAsia="Calibri" w:hAnsi="Arial" w:cs="Arial"/>
                <w:sz w:val="24"/>
                <w:szCs w:val="24"/>
              </w:rPr>
              <w:t xml:space="preserve">If </w:t>
            </w:r>
            <w:r w:rsidRPr="006C2478">
              <w:rPr>
                <w:rFonts w:ascii="Arial" w:eastAsia="Calibri" w:hAnsi="Arial" w:cs="Arial"/>
                <w:sz w:val="24"/>
                <w:szCs w:val="24"/>
              </w:rPr>
              <w:t xml:space="preserve">the </w:t>
            </w:r>
            <w:r w:rsidR="00A05455">
              <w:rPr>
                <w:rFonts w:ascii="Arial" w:eastAsia="Calibri" w:hAnsi="Arial" w:cs="Arial"/>
                <w:sz w:val="24"/>
                <w:szCs w:val="24"/>
              </w:rPr>
              <w:t>Applicant</w:t>
            </w:r>
            <w:r w:rsidRPr="006C2478">
              <w:rPr>
                <w:rFonts w:ascii="Arial" w:eastAsia="Calibri" w:hAnsi="Arial" w:cs="Arial"/>
                <w:sz w:val="24"/>
                <w:szCs w:val="24"/>
              </w:rPr>
              <w:t xml:space="preserve"> who intends to become a </w:t>
            </w:r>
            <w:r w:rsidR="00532987" w:rsidRPr="006C2478">
              <w:rPr>
                <w:rFonts w:ascii="Arial" w:eastAsia="Calibri" w:hAnsi="Arial" w:cs="Arial"/>
                <w:sz w:val="24"/>
                <w:szCs w:val="24"/>
              </w:rPr>
              <w:t>Fin</w:t>
            </w:r>
            <w:r w:rsidR="00532987">
              <w:rPr>
                <w:rFonts w:ascii="Arial" w:eastAsia="Calibri" w:hAnsi="Arial" w:cs="Arial"/>
                <w:sz w:val="24"/>
                <w:szCs w:val="24"/>
              </w:rPr>
              <w:t>T</w:t>
            </w:r>
            <w:r w:rsidR="00532987" w:rsidRPr="006C2478">
              <w:rPr>
                <w:rFonts w:ascii="Arial" w:eastAsia="Calibri" w:hAnsi="Arial" w:cs="Arial"/>
                <w:sz w:val="24"/>
                <w:szCs w:val="24"/>
              </w:rPr>
              <w:t xml:space="preserve">ech </w:t>
            </w:r>
            <w:r w:rsidRPr="006C2478">
              <w:rPr>
                <w:rFonts w:ascii="Arial" w:eastAsia="Calibri" w:hAnsi="Arial" w:cs="Arial"/>
                <w:sz w:val="24"/>
                <w:szCs w:val="24"/>
              </w:rPr>
              <w:t>Lab Participant is</w:t>
            </w:r>
            <w:r>
              <w:rPr>
                <w:rFonts w:ascii="Arial" w:eastAsia="Calibri" w:hAnsi="Arial" w:cs="Arial"/>
                <w:sz w:val="24"/>
                <w:szCs w:val="24"/>
              </w:rPr>
              <w:t xml:space="preserve"> a legal entity, please provide following details:</w:t>
            </w:r>
          </w:p>
        </w:tc>
      </w:tr>
      <w:bookmarkEnd w:id="6"/>
      <w:tr w:rsidR="008D71ED" w:rsidRPr="00AF29B1" w14:paraId="19899C55" w14:textId="77777777" w:rsidTr="0487E4F3">
        <w:trPr>
          <w:trHeight w:val="443"/>
        </w:trPr>
        <w:tc>
          <w:tcPr>
            <w:tcW w:w="675" w:type="dxa"/>
            <w:vMerge/>
          </w:tcPr>
          <w:p w14:paraId="48EDE87F" w14:textId="77777777" w:rsidR="008D71ED" w:rsidRPr="00AF29B1" w:rsidRDefault="008D71ED"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69FD2301" w14:textId="54C39013" w:rsidR="008D71ED" w:rsidRPr="00AF29B1" w:rsidRDefault="008D71ED" w:rsidP="00F74F8F">
            <w:pPr>
              <w:spacing w:after="120" w:line="240" w:lineRule="auto"/>
              <w:jc w:val="both"/>
              <w:rPr>
                <w:rFonts w:ascii="Arial" w:eastAsia="Calibri" w:hAnsi="Arial" w:cs="Arial"/>
                <w:sz w:val="24"/>
                <w:szCs w:val="24"/>
              </w:rPr>
            </w:pPr>
            <w:r w:rsidRPr="00AF29B1">
              <w:rPr>
                <w:rFonts w:ascii="Arial" w:hAnsi="Arial" w:cs="Arial"/>
                <w:sz w:val="24"/>
                <w:szCs w:val="24"/>
              </w:rPr>
              <w:t>Full legal name</w:t>
            </w:r>
            <w:r>
              <w:rPr>
                <w:rFonts w:ascii="Arial" w:hAnsi="Arial" w:cs="Arial"/>
                <w:sz w:val="24"/>
                <w:szCs w:val="24"/>
              </w:rPr>
              <w:t>:</w:t>
            </w:r>
            <w:r w:rsidRPr="00AF29B1">
              <w:rPr>
                <w:rFonts w:ascii="Arial" w:hAnsi="Arial" w:cs="Arial"/>
                <w:sz w:val="24"/>
                <w:szCs w:val="24"/>
              </w:rPr>
              <w:t xml:space="preserve"> </w:t>
            </w:r>
          </w:p>
        </w:tc>
        <w:tc>
          <w:tcPr>
            <w:tcW w:w="3623" w:type="dxa"/>
          </w:tcPr>
          <w:p w14:paraId="2F34D985" w14:textId="77777777" w:rsidR="008D71ED" w:rsidRPr="00AF29B1" w:rsidRDefault="008D71ED" w:rsidP="00F74F8F">
            <w:pPr>
              <w:spacing w:after="120" w:line="240" w:lineRule="auto"/>
              <w:jc w:val="both"/>
              <w:rPr>
                <w:rFonts w:ascii="Arial" w:hAnsi="Arial" w:cs="Arial"/>
                <w:b/>
                <w:color w:val="1F4E79" w:themeColor="accent1" w:themeShade="80"/>
                <w:sz w:val="24"/>
                <w:szCs w:val="24"/>
                <w:lang w:val="en-US"/>
              </w:rPr>
            </w:pPr>
          </w:p>
        </w:tc>
      </w:tr>
      <w:tr w:rsidR="008D71ED" w:rsidRPr="00AF29B1" w14:paraId="437ED461" w14:textId="77777777" w:rsidTr="0487E4F3">
        <w:trPr>
          <w:trHeight w:val="248"/>
        </w:trPr>
        <w:tc>
          <w:tcPr>
            <w:tcW w:w="675" w:type="dxa"/>
            <w:vMerge/>
          </w:tcPr>
          <w:p w14:paraId="12C27262" w14:textId="77777777" w:rsidR="008D71ED" w:rsidRPr="00AF29B1" w:rsidRDefault="008D71ED"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48AAD77E" w14:textId="557CFA91" w:rsidR="008D71ED" w:rsidRPr="00AF29B1" w:rsidRDefault="008D71ED" w:rsidP="00F74F8F">
            <w:pPr>
              <w:spacing w:after="120" w:line="240" w:lineRule="auto"/>
              <w:jc w:val="both"/>
              <w:rPr>
                <w:rFonts w:ascii="Arial" w:eastAsia="Calibri" w:hAnsi="Arial" w:cs="Arial"/>
                <w:sz w:val="24"/>
                <w:szCs w:val="24"/>
              </w:rPr>
            </w:pPr>
            <w:r w:rsidRPr="006C2478">
              <w:rPr>
                <w:rFonts w:ascii="Arial" w:hAnsi="Arial" w:cs="Arial"/>
                <w:sz w:val="24"/>
                <w:szCs w:val="24"/>
              </w:rPr>
              <w:t xml:space="preserve">Country of origin of the </w:t>
            </w:r>
            <w:r w:rsidR="00A05455">
              <w:rPr>
                <w:rFonts w:ascii="Arial" w:hAnsi="Arial" w:cs="Arial"/>
                <w:sz w:val="24"/>
                <w:szCs w:val="24"/>
              </w:rPr>
              <w:t>Applicant</w:t>
            </w:r>
            <w:r w:rsidRPr="006C2478">
              <w:rPr>
                <w:rFonts w:ascii="Arial" w:hAnsi="Arial" w:cs="Arial"/>
                <w:sz w:val="24"/>
                <w:szCs w:val="24"/>
              </w:rPr>
              <w:t>:</w:t>
            </w:r>
          </w:p>
        </w:tc>
        <w:tc>
          <w:tcPr>
            <w:tcW w:w="3623" w:type="dxa"/>
          </w:tcPr>
          <w:p w14:paraId="5D19D7F6" w14:textId="77777777" w:rsidR="008D71ED" w:rsidRPr="00AF29B1" w:rsidRDefault="008D71ED" w:rsidP="00F74F8F">
            <w:pPr>
              <w:spacing w:after="120" w:line="240" w:lineRule="auto"/>
              <w:jc w:val="both"/>
              <w:rPr>
                <w:rFonts w:ascii="Arial" w:hAnsi="Arial" w:cs="Arial"/>
                <w:b/>
                <w:color w:val="1F4E79" w:themeColor="accent1" w:themeShade="80"/>
                <w:sz w:val="24"/>
                <w:szCs w:val="24"/>
                <w:lang w:val="en-US"/>
              </w:rPr>
            </w:pPr>
          </w:p>
        </w:tc>
      </w:tr>
      <w:tr w:rsidR="008D71ED" w:rsidRPr="00AF29B1" w14:paraId="2BBE0C43" w14:textId="77777777" w:rsidTr="0487E4F3">
        <w:trPr>
          <w:trHeight w:val="601"/>
        </w:trPr>
        <w:tc>
          <w:tcPr>
            <w:tcW w:w="675" w:type="dxa"/>
            <w:vMerge/>
          </w:tcPr>
          <w:p w14:paraId="5ACF6469" w14:textId="77777777" w:rsidR="008D71ED" w:rsidRPr="00AF29B1" w:rsidRDefault="008D71ED"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614BE423" w14:textId="4D3E3CF5" w:rsidR="008D71ED" w:rsidRPr="00AF29B1" w:rsidRDefault="008D71ED" w:rsidP="00F74F8F">
            <w:pPr>
              <w:spacing w:after="120" w:line="240" w:lineRule="auto"/>
              <w:jc w:val="both"/>
              <w:rPr>
                <w:rFonts w:ascii="Arial" w:eastAsia="Calibri" w:hAnsi="Arial" w:cs="Arial"/>
                <w:sz w:val="24"/>
                <w:szCs w:val="24"/>
              </w:rPr>
            </w:pPr>
            <w:r>
              <w:rPr>
                <w:rFonts w:ascii="Arial" w:hAnsi="Arial" w:cs="Arial"/>
                <w:sz w:val="24"/>
                <w:szCs w:val="24"/>
              </w:rPr>
              <w:t>Confirm whether c</w:t>
            </w:r>
            <w:r w:rsidRPr="006C2478">
              <w:rPr>
                <w:rFonts w:ascii="Arial" w:hAnsi="Arial" w:cs="Arial"/>
                <w:sz w:val="24"/>
                <w:szCs w:val="24"/>
              </w:rPr>
              <w:t>opies of constituent documents</w:t>
            </w:r>
            <w:r>
              <w:rPr>
                <w:rFonts w:ascii="Arial" w:hAnsi="Arial" w:cs="Arial"/>
                <w:sz w:val="24"/>
                <w:szCs w:val="24"/>
              </w:rPr>
              <w:t xml:space="preserve"> are attached: </w:t>
            </w:r>
          </w:p>
        </w:tc>
        <w:tc>
          <w:tcPr>
            <w:tcW w:w="3623" w:type="dxa"/>
          </w:tcPr>
          <w:p w14:paraId="377C044F" w14:textId="77777777" w:rsidR="008D71ED" w:rsidRPr="00AF29B1" w:rsidRDefault="008D71ED" w:rsidP="00F74F8F">
            <w:pPr>
              <w:spacing w:after="120" w:line="240" w:lineRule="auto"/>
              <w:jc w:val="both"/>
              <w:rPr>
                <w:rFonts w:ascii="Arial" w:hAnsi="Arial" w:cs="Arial"/>
                <w:b/>
                <w:color w:val="1F4E79" w:themeColor="accent1" w:themeShade="80"/>
                <w:sz w:val="24"/>
                <w:szCs w:val="24"/>
                <w:lang w:val="en-US"/>
              </w:rPr>
            </w:pPr>
          </w:p>
        </w:tc>
      </w:tr>
      <w:tr w:rsidR="008D71ED" w:rsidRPr="00AF29B1" w14:paraId="18F3A0C1" w14:textId="77777777" w:rsidTr="0487E4F3">
        <w:trPr>
          <w:trHeight w:val="601"/>
        </w:trPr>
        <w:tc>
          <w:tcPr>
            <w:tcW w:w="675" w:type="dxa"/>
            <w:vMerge/>
          </w:tcPr>
          <w:p w14:paraId="7F98FFB9" w14:textId="77777777" w:rsidR="008D71ED" w:rsidRPr="00AF29B1" w:rsidRDefault="008D71ED" w:rsidP="00DC10F2">
            <w:pPr>
              <w:spacing w:line="240" w:lineRule="auto"/>
              <w:jc w:val="both"/>
              <w:rPr>
                <w:rFonts w:ascii="Arial" w:hAnsi="Arial" w:cs="Arial"/>
                <w:color w:val="000000" w:themeColor="text1"/>
                <w:sz w:val="24"/>
                <w:szCs w:val="24"/>
                <w:lang w:val="en-US"/>
              </w:rPr>
            </w:pPr>
            <w:bookmarkStart w:id="8" w:name="_Hlk220400171"/>
          </w:p>
        </w:tc>
        <w:tc>
          <w:tcPr>
            <w:tcW w:w="5530" w:type="dxa"/>
            <w:shd w:val="clear" w:color="auto" w:fill="E7E6E6" w:themeFill="background2"/>
          </w:tcPr>
          <w:p w14:paraId="2B976182" w14:textId="6E4D6C58" w:rsidR="008D71ED" w:rsidRDefault="008D71ED" w:rsidP="00F74F8F">
            <w:pPr>
              <w:spacing w:after="120" w:line="240" w:lineRule="auto"/>
              <w:jc w:val="both"/>
              <w:rPr>
                <w:rFonts w:ascii="Arial" w:hAnsi="Arial" w:cs="Arial"/>
                <w:sz w:val="24"/>
                <w:szCs w:val="24"/>
              </w:rPr>
            </w:pPr>
            <w:r>
              <w:rPr>
                <w:rFonts w:ascii="Arial" w:hAnsi="Arial" w:cs="Arial"/>
                <w:sz w:val="24"/>
                <w:szCs w:val="24"/>
              </w:rPr>
              <w:t xml:space="preserve">If you are </w:t>
            </w:r>
            <w:r w:rsidRPr="008D71ED">
              <w:rPr>
                <w:rFonts w:ascii="Arial" w:hAnsi="Arial" w:cs="Arial"/>
                <w:sz w:val="24"/>
                <w:szCs w:val="24"/>
              </w:rPr>
              <w:t>holding a licence or other permission granted by a regulator to provide t</w:t>
            </w:r>
            <w:r>
              <w:rPr>
                <w:rFonts w:ascii="Arial" w:hAnsi="Arial" w:cs="Arial"/>
                <w:sz w:val="24"/>
                <w:szCs w:val="24"/>
              </w:rPr>
              <w:t>he</w:t>
            </w:r>
            <w:r w:rsidRPr="008D71ED">
              <w:rPr>
                <w:rFonts w:ascii="Arial" w:hAnsi="Arial" w:cs="Arial"/>
                <w:sz w:val="24"/>
                <w:szCs w:val="24"/>
              </w:rPr>
              <w:t xml:space="preserve"> FinTech Activity</w:t>
            </w:r>
            <w:r>
              <w:rPr>
                <w:rFonts w:ascii="Arial" w:hAnsi="Arial" w:cs="Arial"/>
                <w:sz w:val="24"/>
                <w:szCs w:val="24"/>
              </w:rPr>
              <w:t xml:space="preserve"> or Financial Services</w:t>
            </w:r>
            <w:r w:rsidRPr="008D71ED">
              <w:rPr>
                <w:rFonts w:ascii="Arial" w:hAnsi="Arial" w:cs="Arial"/>
                <w:sz w:val="24"/>
                <w:szCs w:val="24"/>
              </w:rPr>
              <w:t xml:space="preserve"> in foreign jurisdiction(s)</w:t>
            </w:r>
            <w:r>
              <w:rPr>
                <w:rFonts w:ascii="Arial" w:hAnsi="Arial" w:cs="Arial"/>
                <w:sz w:val="24"/>
                <w:szCs w:val="24"/>
              </w:rPr>
              <w:t>, please attach a licence or other permission.</w:t>
            </w:r>
          </w:p>
        </w:tc>
        <w:tc>
          <w:tcPr>
            <w:tcW w:w="3623" w:type="dxa"/>
          </w:tcPr>
          <w:p w14:paraId="69847118" w14:textId="77777777" w:rsidR="008D71ED" w:rsidRPr="00AF29B1" w:rsidRDefault="008D71ED" w:rsidP="00F74F8F">
            <w:pPr>
              <w:spacing w:after="120" w:line="240" w:lineRule="auto"/>
              <w:jc w:val="both"/>
              <w:rPr>
                <w:rFonts w:ascii="Arial" w:hAnsi="Arial" w:cs="Arial"/>
                <w:b/>
                <w:color w:val="1F4E79" w:themeColor="accent1" w:themeShade="80"/>
                <w:sz w:val="24"/>
                <w:szCs w:val="24"/>
                <w:lang w:val="en-US"/>
              </w:rPr>
            </w:pPr>
          </w:p>
        </w:tc>
      </w:tr>
      <w:tr w:rsidR="00C91FC3" w:rsidRPr="00AF29B1" w14:paraId="1C298A7E" w14:textId="77777777" w:rsidTr="0487E4F3">
        <w:trPr>
          <w:trHeight w:val="601"/>
        </w:trPr>
        <w:tc>
          <w:tcPr>
            <w:tcW w:w="675" w:type="dxa"/>
            <w:shd w:val="clear" w:color="auto" w:fill="E7E6E6" w:themeFill="background2"/>
          </w:tcPr>
          <w:p w14:paraId="532D9FE1" w14:textId="06C5B22A" w:rsidR="00C91FC3" w:rsidRDefault="3628F5D0" w:rsidP="00DC10F2">
            <w:pPr>
              <w:spacing w:line="240" w:lineRule="auto"/>
              <w:jc w:val="both"/>
              <w:rPr>
                <w:rFonts w:ascii="Arial" w:hAnsi="Arial" w:cs="Arial"/>
                <w:color w:val="000000" w:themeColor="text1"/>
                <w:sz w:val="24"/>
                <w:szCs w:val="24"/>
                <w:lang w:val="ru-RU"/>
              </w:rPr>
            </w:pPr>
            <w:r w:rsidRPr="0487E4F3">
              <w:rPr>
                <w:rFonts w:ascii="Arial" w:hAnsi="Arial" w:cs="Arial"/>
                <w:color w:val="000000" w:themeColor="text1"/>
                <w:sz w:val="24"/>
                <w:szCs w:val="24"/>
                <w:lang w:val="ru-RU"/>
              </w:rPr>
              <w:t>3.3</w:t>
            </w:r>
          </w:p>
        </w:tc>
        <w:tc>
          <w:tcPr>
            <w:tcW w:w="5530" w:type="dxa"/>
            <w:shd w:val="clear" w:color="auto" w:fill="E7E6E6" w:themeFill="background2"/>
          </w:tcPr>
          <w:p w14:paraId="185B6151" w14:textId="027F1B3C" w:rsidR="00C91FC3" w:rsidRPr="2E33EE2E" w:rsidRDefault="3628F5D0">
            <w:pPr>
              <w:spacing w:after="120" w:line="240" w:lineRule="auto"/>
              <w:jc w:val="both"/>
              <w:rPr>
                <w:rFonts w:ascii="Arial" w:eastAsia="Arial" w:hAnsi="Arial" w:cs="Arial"/>
                <w:sz w:val="24"/>
                <w:szCs w:val="24"/>
                <w:lang w:val="en-US"/>
              </w:rPr>
            </w:pPr>
            <w:r w:rsidRPr="0487E4F3">
              <w:rPr>
                <w:rFonts w:ascii="Arial" w:eastAsia="Arial" w:hAnsi="Arial" w:cs="Arial"/>
                <w:sz w:val="24"/>
                <w:szCs w:val="24"/>
                <w:lang w:val="en-US"/>
              </w:rPr>
              <w:t>Proposed company name:</w:t>
            </w:r>
          </w:p>
        </w:tc>
        <w:tc>
          <w:tcPr>
            <w:tcW w:w="3623" w:type="dxa"/>
          </w:tcPr>
          <w:p w14:paraId="04B12D75" w14:textId="77777777" w:rsidR="00C91FC3" w:rsidRPr="00AF29B1" w:rsidRDefault="00C91FC3" w:rsidP="00F74F8F">
            <w:pPr>
              <w:spacing w:after="120" w:line="240" w:lineRule="auto"/>
              <w:jc w:val="both"/>
              <w:rPr>
                <w:rFonts w:ascii="Arial" w:hAnsi="Arial" w:cs="Arial"/>
                <w:b/>
                <w:color w:val="1F4E79" w:themeColor="accent1" w:themeShade="80"/>
                <w:sz w:val="24"/>
                <w:szCs w:val="24"/>
                <w:lang w:val="en-US"/>
              </w:rPr>
            </w:pPr>
          </w:p>
        </w:tc>
      </w:tr>
      <w:tr w:rsidR="00A812A7" w:rsidRPr="00AF29B1" w14:paraId="13213D02" w14:textId="77777777" w:rsidTr="0487E4F3">
        <w:trPr>
          <w:trHeight w:val="601"/>
        </w:trPr>
        <w:tc>
          <w:tcPr>
            <w:tcW w:w="675" w:type="dxa"/>
            <w:shd w:val="clear" w:color="auto" w:fill="E7E6E6" w:themeFill="background2"/>
          </w:tcPr>
          <w:p w14:paraId="5B1F05D7" w14:textId="7E975D5C" w:rsidR="00A812A7" w:rsidRPr="001B0432" w:rsidRDefault="657701C9" w:rsidP="00DC10F2">
            <w:pPr>
              <w:spacing w:line="240" w:lineRule="auto"/>
              <w:jc w:val="both"/>
              <w:rPr>
                <w:rFonts w:ascii="Arial" w:hAnsi="Arial" w:cs="Arial"/>
                <w:color w:val="000000" w:themeColor="text1"/>
                <w:sz w:val="24"/>
                <w:szCs w:val="24"/>
                <w:lang w:val="ru-RU"/>
              </w:rPr>
            </w:pPr>
            <w:r w:rsidRPr="0487E4F3">
              <w:rPr>
                <w:rFonts w:ascii="Arial" w:hAnsi="Arial" w:cs="Arial"/>
                <w:color w:val="000000" w:themeColor="text1"/>
                <w:sz w:val="24"/>
                <w:szCs w:val="24"/>
                <w:lang w:val="ru-RU"/>
              </w:rPr>
              <w:t>3.</w:t>
            </w:r>
            <w:r w:rsidR="194E0FB5" w:rsidRPr="0487E4F3">
              <w:rPr>
                <w:rFonts w:ascii="Arial" w:hAnsi="Arial" w:cs="Arial"/>
                <w:color w:val="000000" w:themeColor="text1"/>
                <w:sz w:val="24"/>
                <w:szCs w:val="24"/>
                <w:lang w:val="ru-RU"/>
              </w:rPr>
              <w:t>4</w:t>
            </w:r>
          </w:p>
        </w:tc>
        <w:tc>
          <w:tcPr>
            <w:tcW w:w="5530" w:type="dxa"/>
            <w:shd w:val="clear" w:color="auto" w:fill="E7E6E6" w:themeFill="background2"/>
          </w:tcPr>
          <w:p w14:paraId="502FDEBF" w14:textId="136B3FD0" w:rsidR="00A812A7" w:rsidRDefault="23720C4E" w:rsidP="005512C2">
            <w:pPr>
              <w:spacing w:after="120" w:line="240" w:lineRule="auto"/>
              <w:jc w:val="both"/>
              <w:rPr>
                <w:rFonts w:ascii="Arial" w:hAnsi="Arial" w:cs="Arial"/>
                <w:sz w:val="24"/>
                <w:szCs w:val="24"/>
              </w:rPr>
            </w:pPr>
            <w:r w:rsidRPr="2E33EE2E">
              <w:rPr>
                <w:rFonts w:ascii="Arial" w:eastAsia="Arial" w:hAnsi="Arial" w:cs="Arial"/>
                <w:sz w:val="24"/>
                <w:szCs w:val="24"/>
                <w:lang w:val="en-US"/>
              </w:rPr>
              <w:t>Please indicate whether the Applicant and/or any of its Controllers has applied, or is currently planning to apply, for a licence or any other regulatory permission to provide the proposed</w:t>
            </w:r>
            <w:r w:rsidR="00264EC2">
              <w:rPr>
                <w:rFonts w:ascii="Arial" w:eastAsia="Arial" w:hAnsi="Arial" w:cs="Arial"/>
                <w:sz w:val="24"/>
                <w:szCs w:val="24"/>
                <w:lang w:val="en-US"/>
              </w:rPr>
              <w:t xml:space="preserve"> or any other</w:t>
            </w:r>
            <w:r w:rsidRPr="2E33EE2E">
              <w:rPr>
                <w:rFonts w:ascii="Arial" w:eastAsia="Arial" w:hAnsi="Arial" w:cs="Arial"/>
                <w:sz w:val="24"/>
                <w:szCs w:val="24"/>
                <w:lang w:val="en-US"/>
              </w:rPr>
              <w:t xml:space="preserve"> FinTech</w:t>
            </w:r>
            <w:r w:rsidR="00532987">
              <w:rPr>
                <w:rFonts w:ascii="Arial" w:eastAsia="Arial" w:hAnsi="Arial" w:cs="Arial"/>
                <w:sz w:val="24"/>
                <w:szCs w:val="24"/>
                <w:lang w:val="en-US"/>
              </w:rPr>
              <w:t xml:space="preserve"> Lab</w:t>
            </w:r>
            <w:r w:rsidRPr="2E33EE2E">
              <w:rPr>
                <w:rFonts w:ascii="Arial" w:eastAsia="Arial" w:hAnsi="Arial" w:cs="Arial"/>
                <w:sz w:val="24"/>
                <w:szCs w:val="24"/>
                <w:lang w:val="en-US"/>
              </w:rPr>
              <w:t xml:space="preserve"> Activities in any other jurisdiction(s)</w:t>
            </w:r>
            <w:r w:rsidR="005512C2">
              <w:rPr>
                <w:rFonts w:ascii="Arial" w:eastAsia="Arial" w:hAnsi="Arial" w:cs="Arial"/>
                <w:sz w:val="24"/>
                <w:szCs w:val="24"/>
                <w:lang w:val="en-US"/>
              </w:rPr>
              <w:t>:</w:t>
            </w:r>
          </w:p>
        </w:tc>
        <w:tc>
          <w:tcPr>
            <w:tcW w:w="3623" w:type="dxa"/>
          </w:tcPr>
          <w:p w14:paraId="578136D4" w14:textId="77777777" w:rsidR="00A812A7" w:rsidRPr="00AF29B1" w:rsidRDefault="00A812A7" w:rsidP="00F74F8F">
            <w:pPr>
              <w:spacing w:after="120" w:line="240" w:lineRule="auto"/>
              <w:jc w:val="both"/>
              <w:rPr>
                <w:rFonts w:ascii="Arial" w:hAnsi="Arial" w:cs="Arial"/>
                <w:b/>
                <w:color w:val="1F4E79" w:themeColor="accent1" w:themeShade="80"/>
                <w:sz w:val="24"/>
                <w:szCs w:val="24"/>
                <w:lang w:val="en-US"/>
              </w:rPr>
            </w:pPr>
          </w:p>
        </w:tc>
      </w:tr>
      <w:tr w:rsidR="00E07E90" w:rsidRPr="00AF29B1" w14:paraId="034DE433" w14:textId="77777777" w:rsidTr="0487E4F3">
        <w:trPr>
          <w:trHeight w:val="601"/>
        </w:trPr>
        <w:tc>
          <w:tcPr>
            <w:tcW w:w="675" w:type="dxa"/>
            <w:shd w:val="clear" w:color="auto" w:fill="E7E6E6" w:themeFill="background2"/>
          </w:tcPr>
          <w:p w14:paraId="6F015E72" w14:textId="77777777" w:rsidR="00E07E90" w:rsidRPr="00AF29B1" w:rsidRDefault="00E07E90"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229126CA" w14:textId="2175F5F5" w:rsidR="00E07E90" w:rsidRPr="001B0432" w:rsidRDefault="03ECF787" w:rsidP="005512C2">
            <w:pPr>
              <w:spacing w:after="120" w:line="240" w:lineRule="auto"/>
              <w:jc w:val="both"/>
              <w:rPr>
                <w:rFonts w:ascii="Arial" w:hAnsi="Arial" w:cs="Arial"/>
                <w:sz w:val="24"/>
                <w:szCs w:val="24"/>
                <w:lang w:val="en-US"/>
              </w:rPr>
            </w:pPr>
            <w:r w:rsidRPr="2E33EE2E">
              <w:rPr>
                <w:rFonts w:ascii="Arial" w:eastAsia="Arial" w:hAnsi="Arial" w:cs="Arial"/>
                <w:sz w:val="24"/>
                <w:szCs w:val="24"/>
                <w:lang w:val="en-US"/>
              </w:rPr>
              <w:t>Please indicate whether the Applicant and/or any of its Controllers has ever had a licence or regulatory permission to provide the proposed</w:t>
            </w:r>
            <w:r w:rsidR="00264EC2">
              <w:rPr>
                <w:rFonts w:ascii="Arial" w:eastAsia="Arial" w:hAnsi="Arial" w:cs="Arial"/>
                <w:sz w:val="24"/>
                <w:szCs w:val="24"/>
                <w:lang w:val="en-US"/>
              </w:rPr>
              <w:t xml:space="preserve"> or any other</w:t>
            </w:r>
            <w:r w:rsidRPr="2E33EE2E">
              <w:rPr>
                <w:rFonts w:ascii="Arial" w:eastAsia="Arial" w:hAnsi="Arial" w:cs="Arial"/>
                <w:sz w:val="24"/>
                <w:szCs w:val="24"/>
                <w:lang w:val="en-US"/>
              </w:rPr>
              <w:t xml:space="preserve"> FinTech</w:t>
            </w:r>
            <w:r w:rsidR="00532987">
              <w:rPr>
                <w:rFonts w:ascii="Arial" w:eastAsia="Arial" w:hAnsi="Arial" w:cs="Arial"/>
                <w:sz w:val="24"/>
                <w:szCs w:val="24"/>
                <w:lang w:val="en-US"/>
              </w:rPr>
              <w:t xml:space="preserve"> Lab</w:t>
            </w:r>
            <w:r w:rsidRPr="2E33EE2E">
              <w:rPr>
                <w:rFonts w:ascii="Arial" w:eastAsia="Arial" w:hAnsi="Arial" w:cs="Arial"/>
                <w:sz w:val="24"/>
                <w:szCs w:val="24"/>
                <w:lang w:val="en-US"/>
              </w:rPr>
              <w:t xml:space="preserve"> Activities revoked in any other jurisdiction(s), or whether any such application has been rejected or withdrawn</w:t>
            </w:r>
            <w:r w:rsidR="005512C2">
              <w:rPr>
                <w:rFonts w:ascii="Arial" w:eastAsia="Arial" w:hAnsi="Arial" w:cs="Arial"/>
                <w:sz w:val="24"/>
                <w:szCs w:val="24"/>
                <w:lang w:val="en-US"/>
              </w:rPr>
              <w:t>:</w:t>
            </w:r>
          </w:p>
        </w:tc>
        <w:tc>
          <w:tcPr>
            <w:tcW w:w="3623" w:type="dxa"/>
          </w:tcPr>
          <w:p w14:paraId="3589D219" w14:textId="77777777" w:rsidR="00E07E90" w:rsidRPr="00AF29B1" w:rsidRDefault="00E07E90" w:rsidP="00F74F8F">
            <w:pPr>
              <w:spacing w:after="120" w:line="240" w:lineRule="auto"/>
              <w:jc w:val="both"/>
              <w:rPr>
                <w:rFonts w:ascii="Arial" w:hAnsi="Arial" w:cs="Arial"/>
                <w:b/>
                <w:color w:val="1F4E79" w:themeColor="accent1" w:themeShade="80"/>
                <w:sz w:val="24"/>
                <w:szCs w:val="24"/>
                <w:lang w:val="en-US"/>
              </w:rPr>
            </w:pPr>
          </w:p>
        </w:tc>
      </w:tr>
      <w:tr w:rsidR="0060457F" w:rsidRPr="00AF29B1" w14:paraId="71206EFD" w14:textId="77777777" w:rsidTr="0487E4F3">
        <w:trPr>
          <w:trHeight w:val="601"/>
        </w:trPr>
        <w:tc>
          <w:tcPr>
            <w:tcW w:w="675" w:type="dxa"/>
            <w:shd w:val="clear" w:color="auto" w:fill="E7E6E6" w:themeFill="background2"/>
          </w:tcPr>
          <w:p w14:paraId="1631D018" w14:textId="77777777" w:rsidR="0060457F" w:rsidRPr="00AF29B1" w:rsidRDefault="0060457F" w:rsidP="00DC10F2">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00E28C25" w14:textId="77777777" w:rsidR="00264EC2" w:rsidRDefault="5DEBF6AC" w:rsidP="00F74F8F">
            <w:pPr>
              <w:spacing w:after="120" w:line="240" w:lineRule="auto"/>
              <w:jc w:val="both"/>
              <w:rPr>
                <w:rFonts w:ascii="Arial" w:hAnsi="Arial" w:cs="Arial"/>
                <w:sz w:val="24"/>
                <w:szCs w:val="24"/>
              </w:rPr>
            </w:pPr>
            <w:r w:rsidRPr="7C238C62">
              <w:rPr>
                <w:rFonts w:ascii="Arial" w:hAnsi="Arial" w:cs="Arial"/>
                <w:sz w:val="24"/>
                <w:szCs w:val="24"/>
              </w:rPr>
              <w:t xml:space="preserve">Please </w:t>
            </w:r>
            <w:r w:rsidR="005512C2" w:rsidRPr="7C238C62">
              <w:rPr>
                <w:rFonts w:ascii="Arial" w:hAnsi="Arial" w:cs="Arial"/>
                <w:sz w:val="24"/>
                <w:szCs w:val="24"/>
              </w:rPr>
              <w:t>provide</w:t>
            </w:r>
            <w:r w:rsidR="0060457F" w:rsidRPr="0060457F">
              <w:rPr>
                <w:rFonts w:ascii="Arial" w:hAnsi="Arial" w:cs="Arial"/>
                <w:sz w:val="24"/>
                <w:szCs w:val="24"/>
              </w:rPr>
              <w:t xml:space="preserve"> full explanation of the event and make sure to include if relevant any of the following: </w:t>
            </w:r>
          </w:p>
          <w:p w14:paraId="1008F706" w14:textId="48505CA1" w:rsidR="0060457F" w:rsidRPr="0060457F" w:rsidRDefault="0060457F" w:rsidP="00F74F8F">
            <w:pPr>
              <w:spacing w:after="120" w:line="240" w:lineRule="auto"/>
              <w:jc w:val="both"/>
              <w:rPr>
                <w:rFonts w:ascii="Arial" w:hAnsi="Arial" w:cs="Arial"/>
                <w:sz w:val="24"/>
                <w:szCs w:val="24"/>
                <w:lang w:val="en-US"/>
              </w:rPr>
            </w:pPr>
            <w:r w:rsidRPr="0060457F">
              <w:rPr>
                <w:rFonts w:ascii="Arial" w:hAnsi="Arial" w:cs="Arial"/>
                <w:sz w:val="24"/>
                <w:szCs w:val="24"/>
              </w:rPr>
              <w:lastRenderedPageBreak/>
              <w:t>the name of the jurisdiction and regulator or government body, the date of the event, the outcome, an explanation of the circumstances</w:t>
            </w:r>
            <w:r w:rsidR="00264EC2">
              <w:rPr>
                <w:rFonts w:ascii="Arial" w:hAnsi="Arial" w:cs="Arial"/>
                <w:sz w:val="24"/>
                <w:szCs w:val="24"/>
                <w:lang w:val="en-US"/>
              </w:rPr>
              <w:t>.</w:t>
            </w:r>
          </w:p>
        </w:tc>
        <w:tc>
          <w:tcPr>
            <w:tcW w:w="3623" w:type="dxa"/>
          </w:tcPr>
          <w:p w14:paraId="42F94D8A" w14:textId="77777777" w:rsidR="0060457F" w:rsidRPr="00AF29B1" w:rsidRDefault="0060457F" w:rsidP="00F74F8F">
            <w:pPr>
              <w:spacing w:after="120" w:line="240" w:lineRule="auto"/>
              <w:jc w:val="both"/>
              <w:rPr>
                <w:rFonts w:ascii="Arial" w:hAnsi="Arial" w:cs="Arial"/>
                <w:b/>
                <w:color w:val="1F4E79" w:themeColor="accent1" w:themeShade="80"/>
                <w:sz w:val="24"/>
                <w:szCs w:val="24"/>
                <w:lang w:val="en-US"/>
              </w:rPr>
            </w:pPr>
          </w:p>
        </w:tc>
      </w:tr>
      <w:bookmarkEnd w:id="5"/>
      <w:bookmarkEnd w:id="7"/>
      <w:bookmarkEnd w:id="8"/>
    </w:tbl>
    <w:p w14:paraId="560BFF7A" w14:textId="370026FB" w:rsidR="007C1F59" w:rsidRDefault="007C1F59" w:rsidP="0067001A">
      <w:pPr>
        <w:spacing w:after="0" w:line="240" w:lineRule="auto"/>
        <w:rPr>
          <w:rFonts w:ascii="Arial" w:hAnsi="Arial" w:cs="Arial"/>
          <w:b/>
          <w:color w:val="000000" w:themeColor="text1"/>
          <w:sz w:val="24"/>
          <w:szCs w:val="24"/>
          <w:lang w:val="en-US"/>
        </w:rPr>
      </w:pPr>
    </w:p>
    <w:tbl>
      <w:tblPr>
        <w:tblStyle w:val="a3"/>
        <w:tblW w:w="9828" w:type="dxa"/>
        <w:tblLayout w:type="fixed"/>
        <w:tblLook w:val="04A0" w:firstRow="1" w:lastRow="0" w:firstColumn="1" w:lastColumn="0" w:noHBand="0" w:noVBand="1"/>
      </w:tblPr>
      <w:tblGrid>
        <w:gridCol w:w="675"/>
        <w:gridCol w:w="5530"/>
        <w:gridCol w:w="3623"/>
      </w:tblGrid>
      <w:tr w:rsidR="007808B5" w:rsidRPr="00AF29B1" w14:paraId="55D1F41B" w14:textId="77777777">
        <w:trPr>
          <w:trHeight w:val="396"/>
        </w:trPr>
        <w:tc>
          <w:tcPr>
            <w:tcW w:w="675" w:type="dxa"/>
            <w:vMerge w:val="restart"/>
            <w:shd w:val="clear" w:color="auto" w:fill="E7E6E6" w:themeFill="background2"/>
          </w:tcPr>
          <w:p w14:paraId="243519E9" w14:textId="77777777" w:rsidR="007808B5" w:rsidRPr="00AF29B1" w:rsidRDefault="007808B5" w:rsidP="007808B5">
            <w:pPr>
              <w:pStyle w:val="a4"/>
              <w:numPr>
                <w:ilvl w:val="0"/>
                <w:numId w:val="5"/>
              </w:numPr>
              <w:spacing w:line="240" w:lineRule="auto"/>
              <w:jc w:val="both"/>
              <w:rPr>
                <w:rFonts w:ascii="Arial" w:hAnsi="Arial" w:cs="Arial"/>
                <w:color w:val="000000" w:themeColor="text1"/>
                <w:sz w:val="24"/>
                <w:szCs w:val="24"/>
                <w:lang w:val="en-US"/>
              </w:rPr>
            </w:pPr>
          </w:p>
        </w:tc>
        <w:tc>
          <w:tcPr>
            <w:tcW w:w="9153" w:type="dxa"/>
            <w:gridSpan w:val="2"/>
            <w:shd w:val="clear" w:color="auto" w:fill="E7E6E6" w:themeFill="background2"/>
          </w:tcPr>
          <w:p w14:paraId="242FB8D1" w14:textId="38F82384" w:rsidR="007808B5" w:rsidRPr="00AF29B1" w:rsidRDefault="007808B5">
            <w:pPr>
              <w:spacing w:after="120" w:line="240" w:lineRule="auto"/>
              <w:jc w:val="both"/>
              <w:rPr>
                <w:rFonts w:ascii="Arial" w:hAnsi="Arial" w:cs="Arial"/>
                <w:b/>
                <w:color w:val="1F4E79" w:themeColor="accent1" w:themeShade="80"/>
                <w:sz w:val="24"/>
                <w:szCs w:val="24"/>
                <w:lang w:val="en-US"/>
              </w:rPr>
            </w:pPr>
            <w:r w:rsidRPr="007808B5">
              <w:rPr>
                <w:rFonts w:ascii="Arial" w:eastAsia="Calibri" w:hAnsi="Arial" w:cs="Arial"/>
                <w:sz w:val="24"/>
                <w:szCs w:val="24"/>
              </w:rPr>
              <w:t xml:space="preserve">We need to assess whether the </w:t>
            </w:r>
            <w:r w:rsidR="00A05455">
              <w:rPr>
                <w:rFonts w:ascii="Arial" w:eastAsia="Calibri" w:hAnsi="Arial" w:cs="Arial"/>
                <w:sz w:val="24"/>
                <w:szCs w:val="24"/>
              </w:rPr>
              <w:t>Applicant</w:t>
            </w:r>
            <w:r w:rsidRPr="007808B5">
              <w:rPr>
                <w:rFonts w:ascii="Arial" w:eastAsia="Calibri" w:hAnsi="Arial" w:cs="Arial"/>
                <w:sz w:val="24"/>
                <w:szCs w:val="24"/>
              </w:rPr>
              <w:t xml:space="preserve">’s compliance and internal audit arrangements, systems and controls are at the satisfactory level to Test and /or Develop the proposed FinTech </w:t>
            </w:r>
            <w:r>
              <w:rPr>
                <w:rFonts w:ascii="Arial" w:eastAsia="Calibri" w:hAnsi="Arial" w:cs="Arial"/>
                <w:sz w:val="24"/>
                <w:szCs w:val="24"/>
              </w:rPr>
              <w:t xml:space="preserve">Lab </w:t>
            </w:r>
            <w:r w:rsidRPr="007808B5">
              <w:rPr>
                <w:rFonts w:ascii="Arial" w:eastAsia="Calibri" w:hAnsi="Arial" w:cs="Arial"/>
                <w:sz w:val="24"/>
                <w:szCs w:val="24"/>
              </w:rPr>
              <w:t xml:space="preserve">Activities in the FinTech Lab. Based on this information later, the AFSA will collaborate with the </w:t>
            </w:r>
            <w:r w:rsidR="00A05455">
              <w:rPr>
                <w:rFonts w:ascii="Arial" w:eastAsia="Calibri" w:hAnsi="Arial" w:cs="Arial"/>
                <w:sz w:val="24"/>
                <w:szCs w:val="24"/>
              </w:rPr>
              <w:t>Applicant</w:t>
            </w:r>
            <w:r w:rsidRPr="007808B5">
              <w:rPr>
                <w:rFonts w:ascii="Arial" w:eastAsia="Calibri" w:hAnsi="Arial" w:cs="Arial"/>
                <w:sz w:val="24"/>
                <w:szCs w:val="24"/>
              </w:rPr>
              <w:t xml:space="preserve"> to ensure that appropriate consumer protection safeguards are built into the </w:t>
            </w:r>
            <w:r w:rsidR="00A05455">
              <w:rPr>
                <w:rFonts w:ascii="Arial" w:eastAsia="Calibri" w:hAnsi="Arial" w:cs="Arial"/>
                <w:sz w:val="24"/>
                <w:szCs w:val="24"/>
              </w:rPr>
              <w:t>Applicant</w:t>
            </w:r>
            <w:r w:rsidRPr="007808B5">
              <w:rPr>
                <w:rFonts w:ascii="Arial" w:eastAsia="Calibri" w:hAnsi="Arial" w:cs="Arial"/>
                <w:sz w:val="24"/>
                <w:szCs w:val="24"/>
              </w:rPr>
              <w:t>’s FinTech</w:t>
            </w:r>
            <w:r>
              <w:rPr>
                <w:rFonts w:ascii="Arial" w:eastAsia="Calibri" w:hAnsi="Arial" w:cs="Arial"/>
                <w:sz w:val="24"/>
                <w:szCs w:val="24"/>
              </w:rPr>
              <w:t xml:space="preserve"> Lab</w:t>
            </w:r>
            <w:r w:rsidRPr="007808B5">
              <w:rPr>
                <w:rFonts w:ascii="Arial" w:eastAsia="Calibri" w:hAnsi="Arial" w:cs="Arial"/>
                <w:sz w:val="24"/>
                <w:szCs w:val="24"/>
              </w:rPr>
              <w:t xml:space="preserve"> Activities.</w:t>
            </w:r>
          </w:p>
        </w:tc>
      </w:tr>
      <w:tr w:rsidR="007808B5" w:rsidRPr="00AF29B1" w14:paraId="017D6999" w14:textId="77777777">
        <w:trPr>
          <w:trHeight w:val="443"/>
        </w:trPr>
        <w:tc>
          <w:tcPr>
            <w:tcW w:w="675" w:type="dxa"/>
            <w:vMerge/>
            <w:shd w:val="clear" w:color="auto" w:fill="E7E6E6" w:themeFill="background2"/>
          </w:tcPr>
          <w:p w14:paraId="728E82E7" w14:textId="77777777" w:rsidR="007808B5" w:rsidRPr="00AF29B1" w:rsidRDefault="007808B5">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6040C29D" w14:textId="199D3F36" w:rsidR="007808B5" w:rsidRPr="00AF29B1" w:rsidRDefault="007808B5" w:rsidP="002A1276">
            <w:pPr>
              <w:rPr>
                <w:rFonts w:ascii="Arial" w:eastAsia="Calibri" w:hAnsi="Arial" w:cs="Arial"/>
                <w:sz w:val="24"/>
                <w:szCs w:val="24"/>
              </w:rPr>
            </w:pPr>
            <w:r w:rsidRPr="007808B5">
              <w:rPr>
                <w:rFonts w:ascii="Arial" w:hAnsi="Arial" w:cs="Arial"/>
                <w:sz w:val="24"/>
                <w:szCs w:val="24"/>
              </w:rPr>
              <w:t xml:space="preserve">Have you performed a rigorous due diligence on the legal and regulatory requirements of AIFC for deploying the proposed </w:t>
            </w:r>
            <w:r w:rsidR="00532987" w:rsidRPr="007808B5">
              <w:rPr>
                <w:rFonts w:ascii="Arial" w:hAnsi="Arial" w:cs="Arial"/>
                <w:sz w:val="24"/>
                <w:szCs w:val="24"/>
              </w:rPr>
              <w:t>Fin</w:t>
            </w:r>
            <w:r w:rsidR="00532987">
              <w:rPr>
                <w:rFonts w:ascii="Arial" w:hAnsi="Arial" w:cs="Arial"/>
                <w:sz w:val="24"/>
                <w:szCs w:val="24"/>
              </w:rPr>
              <w:t>T</w:t>
            </w:r>
            <w:r w:rsidR="00532987" w:rsidRPr="007808B5">
              <w:rPr>
                <w:rFonts w:ascii="Arial" w:hAnsi="Arial" w:cs="Arial"/>
                <w:sz w:val="24"/>
                <w:szCs w:val="24"/>
              </w:rPr>
              <w:t xml:space="preserve">ech </w:t>
            </w:r>
            <w:r>
              <w:rPr>
                <w:rFonts w:ascii="Arial" w:hAnsi="Arial" w:cs="Arial"/>
                <w:sz w:val="24"/>
                <w:szCs w:val="24"/>
              </w:rPr>
              <w:t xml:space="preserve">Lab </w:t>
            </w:r>
            <w:r w:rsidRPr="007808B5">
              <w:rPr>
                <w:rFonts w:ascii="Arial" w:hAnsi="Arial" w:cs="Arial"/>
                <w:sz w:val="24"/>
                <w:szCs w:val="24"/>
              </w:rPr>
              <w:t>Activities and understand them?</w:t>
            </w:r>
          </w:p>
        </w:tc>
        <w:tc>
          <w:tcPr>
            <w:tcW w:w="3623" w:type="dxa"/>
          </w:tcPr>
          <w:p w14:paraId="2F76F40D" w14:textId="77777777" w:rsidR="007808B5" w:rsidRPr="00AF29B1" w:rsidRDefault="007808B5">
            <w:pPr>
              <w:spacing w:after="120" w:line="240" w:lineRule="auto"/>
              <w:jc w:val="both"/>
              <w:rPr>
                <w:rFonts w:ascii="Arial" w:hAnsi="Arial" w:cs="Arial"/>
                <w:b/>
                <w:color w:val="1F4E79" w:themeColor="accent1" w:themeShade="80"/>
                <w:sz w:val="24"/>
                <w:szCs w:val="24"/>
                <w:lang w:val="en-US"/>
              </w:rPr>
            </w:pPr>
          </w:p>
        </w:tc>
      </w:tr>
      <w:tr w:rsidR="007808B5" w:rsidRPr="00AF29B1" w14:paraId="4350B328" w14:textId="77777777">
        <w:trPr>
          <w:trHeight w:val="248"/>
        </w:trPr>
        <w:tc>
          <w:tcPr>
            <w:tcW w:w="675" w:type="dxa"/>
            <w:vMerge/>
            <w:shd w:val="clear" w:color="auto" w:fill="E7E6E6" w:themeFill="background2"/>
          </w:tcPr>
          <w:p w14:paraId="4348C203" w14:textId="77777777" w:rsidR="007808B5" w:rsidRPr="00AF29B1" w:rsidRDefault="007808B5">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5947C61B" w14:textId="5ECAC3AA" w:rsidR="007808B5" w:rsidRPr="00AF29B1" w:rsidRDefault="007808B5">
            <w:pPr>
              <w:spacing w:after="120" w:line="240" w:lineRule="auto"/>
              <w:jc w:val="both"/>
              <w:rPr>
                <w:rFonts w:ascii="Arial" w:eastAsia="Calibri" w:hAnsi="Arial" w:cs="Arial"/>
                <w:sz w:val="24"/>
                <w:szCs w:val="24"/>
              </w:rPr>
            </w:pPr>
            <w:r w:rsidRPr="007808B5">
              <w:rPr>
                <w:rFonts w:ascii="Arial" w:hAnsi="Arial" w:cs="Arial"/>
                <w:sz w:val="24"/>
                <w:szCs w:val="24"/>
              </w:rPr>
              <w:t>Do you seek to waive or modify any condition, restriction or requirement of the AIFC Financial Services Framework Regulations and the Rules thereunder in relation to proposed FinTech Lab Activities?</w:t>
            </w:r>
          </w:p>
        </w:tc>
        <w:tc>
          <w:tcPr>
            <w:tcW w:w="3623" w:type="dxa"/>
          </w:tcPr>
          <w:p w14:paraId="3187D705" w14:textId="77777777" w:rsidR="007808B5" w:rsidRPr="00AF29B1" w:rsidRDefault="007808B5">
            <w:pPr>
              <w:spacing w:after="120" w:line="240" w:lineRule="auto"/>
              <w:jc w:val="both"/>
              <w:rPr>
                <w:rFonts w:ascii="Arial" w:hAnsi="Arial" w:cs="Arial"/>
                <w:b/>
                <w:color w:val="1F4E79" w:themeColor="accent1" w:themeShade="80"/>
                <w:sz w:val="24"/>
                <w:szCs w:val="24"/>
                <w:lang w:val="en-US"/>
              </w:rPr>
            </w:pPr>
          </w:p>
        </w:tc>
      </w:tr>
      <w:tr w:rsidR="007808B5" w:rsidRPr="00AF29B1" w14:paraId="3256907A" w14:textId="77777777">
        <w:trPr>
          <w:trHeight w:val="601"/>
        </w:trPr>
        <w:tc>
          <w:tcPr>
            <w:tcW w:w="675" w:type="dxa"/>
            <w:vMerge/>
            <w:shd w:val="clear" w:color="auto" w:fill="E7E6E6" w:themeFill="background2"/>
          </w:tcPr>
          <w:p w14:paraId="09F5E54B" w14:textId="77777777" w:rsidR="007808B5" w:rsidRPr="00AF29B1" w:rsidRDefault="007808B5">
            <w:pPr>
              <w:spacing w:line="240" w:lineRule="auto"/>
              <w:jc w:val="both"/>
              <w:rPr>
                <w:rFonts w:ascii="Arial" w:hAnsi="Arial" w:cs="Arial"/>
                <w:color w:val="000000" w:themeColor="text1"/>
                <w:sz w:val="24"/>
                <w:szCs w:val="24"/>
                <w:lang w:val="en-US"/>
              </w:rPr>
            </w:pPr>
          </w:p>
        </w:tc>
        <w:tc>
          <w:tcPr>
            <w:tcW w:w="5530" w:type="dxa"/>
            <w:shd w:val="clear" w:color="auto" w:fill="E7E6E6" w:themeFill="background2"/>
          </w:tcPr>
          <w:p w14:paraId="396A26F8" w14:textId="3692150D" w:rsidR="007808B5" w:rsidRPr="00AF29B1" w:rsidRDefault="007808B5">
            <w:pPr>
              <w:spacing w:after="120" w:line="240" w:lineRule="auto"/>
              <w:jc w:val="both"/>
              <w:rPr>
                <w:rFonts w:ascii="Arial" w:eastAsia="Calibri" w:hAnsi="Arial" w:cs="Arial"/>
                <w:sz w:val="24"/>
                <w:szCs w:val="24"/>
              </w:rPr>
            </w:pPr>
            <w:r w:rsidRPr="007808B5">
              <w:rPr>
                <w:rFonts w:ascii="Arial" w:hAnsi="Arial" w:cs="Arial"/>
                <w:sz w:val="24"/>
                <w:szCs w:val="24"/>
              </w:rPr>
              <w:t>If YES, please specify whether you are applying for waiver, or modification, or both and outline more details</w:t>
            </w:r>
            <w:r>
              <w:rPr>
                <w:rFonts w:ascii="Arial" w:hAnsi="Arial" w:cs="Arial"/>
                <w:sz w:val="24"/>
                <w:szCs w:val="24"/>
              </w:rPr>
              <w:t>:</w:t>
            </w:r>
          </w:p>
        </w:tc>
        <w:tc>
          <w:tcPr>
            <w:tcW w:w="3623" w:type="dxa"/>
          </w:tcPr>
          <w:p w14:paraId="3865BED4" w14:textId="77777777" w:rsidR="007808B5" w:rsidRPr="00AF29B1" w:rsidRDefault="007808B5">
            <w:pPr>
              <w:spacing w:after="120" w:line="240" w:lineRule="auto"/>
              <w:jc w:val="both"/>
              <w:rPr>
                <w:rFonts w:ascii="Arial" w:hAnsi="Arial" w:cs="Arial"/>
                <w:b/>
                <w:color w:val="1F4E79" w:themeColor="accent1" w:themeShade="80"/>
                <w:sz w:val="24"/>
                <w:szCs w:val="24"/>
                <w:lang w:val="en-US"/>
              </w:rPr>
            </w:pPr>
          </w:p>
        </w:tc>
      </w:tr>
    </w:tbl>
    <w:p w14:paraId="1BE4367D" w14:textId="77777777" w:rsidR="007C1F59" w:rsidRDefault="007C1F59">
      <w:pPr>
        <w:spacing w:after="0" w:line="240" w:lineRule="auto"/>
        <w:rPr>
          <w:rFonts w:ascii="Arial" w:hAnsi="Arial" w:cs="Arial"/>
          <w:b/>
          <w:color w:val="000000" w:themeColor="text1"/>
          <w:sz w:val="24"/>
          <w:szCs w:val="24"/>
          <w:lang w:val="en-US"/>
        </w:rPr>
      </w:pPr>
      <w:r>
        <w:rPr>
          <w:rFonts w:ascii="Arial" w:hAnsi="Arial" w:cs="Arial"/>
          <w:b/>
          <w:color w:val="000000" w:themeColor="text1"/>
          <w:sz w:val="24"/>
          <w:szCs w:val="24"/>
          <w:lang w:val="en-US"/>
        </w:rP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ayout w:type="fixed"/>
        <w:tblLook w:val="04A0" w:firstRow="1" w:lastRow="0" w:firstColumn="1" w:lastColumn="0" w:noHBand="0" w:noVBand="1"/>
      </w:tblPr>
      <w:tblGrid>
        <w:gridCol w:w="10113"/>
      </w:tblGrid>
      <w:tr w:rsidR="007C1F59" w:rsidRPr="00AF29B1" w14:paraId="265BF585" w14:textId="77777777" w:rsidTr="00B26408">
        <w:trPr>
          <w:trHeight w:val="567"/>
        </w:trPr>
        <w:tc>
          <w:tcPr>
            <w:tcW w:w="5000" w:type="pct"/>
            <w:shd w:val="clear" w:color="auto" w:fill="1F3864" w:themeFill="accent5" w:themeFillShade="80"/>
            <w:vAlign w:val="center"/>
          </w:tcPr>
          <w:p w14:paraId="12962D7E" w14:textId="6B0C7E9C" w:rsidR="007C1F59" w:rsidRPr="007C1F59" w:rsidRDefault="007C1F59" w:rsidP="00FD15BC">
            <w:pPr>
              <w:pStyle w:val="a4"/>
              <w:numPr>
                <w:ilvl w:val="0"/>
                <w:numId w:val="20"/>
              </w:numPr>
              <w:spacing w:before="120" w:after="120" w:line="240" w:lineRule="auto"/>
              <w:ind w:left="339"/>
              <w:jc w:val="center"/>
              <w:rPr>
                <w:rFonts w:ascii="Arial" w:hAnsi="Arial" w:cs="Arial"/>
                <w:b/>
                <w:sz w:val="24"/>
                <w:szCs w:val="24"/>
              </w:rPr>
            </w:pPr>
            <w:r w:rsidRPr="007C1F59">
              <w:rPr>
                <w:rFonts w:ascii="Arial" w:hAnsi="Arial" w:cs="Arial"/>
                <w:color w:val="000000" w:themeColor="text1"/>
                <w:sz w:val="24"/>
                <w:szCs w:val="24"/>
                <w:lang w:val="en-US"/>
              </w:rPr>
              <w:lastRenderedPageBreak/>
              <w:br w:type="page"/>
            </w:r>
            <w:r w:rsidR="006C2478">
              <w:rPr>
                <w:rFonts w:ascii="Arial" w:hAnsi="Arial" w:cs="Arial"/>
                <w:b/>
                <w:color w:val="FFFFFF" w:themeColor="background1"/>
                <w:sz w:val="24"/>
                <w:szCs w:val="24"/>
                <w:lang w:val="en-US"/>
              </w:rPr>
              <w:t>Information on Proposed Controllers</w:t>
            </w:r>
          </w:p>
        </w:tc>
      </w:tr>
    </w:tbl>
    <w:p w14:paraId="6B52DD02" w14:textId="77777777" w:rsidR="007C1F59" w:rsidRPr="00AF29B1" w:rsidRDefault="007C1F59" w:rsidP="0067001A">
      <w:pPr>
        <w:spacing w:after="0" w:line="240" w:lineRule="auto"/>
        <w:rPr>
          <w:rFonts w:ascii="Arial" w:hAnsi="Arial" w:cs="Arial"/>
          <w:b/>
          <w:color w:val="000000" w:themeColor="text1"/>
          <w:sz w:val="24"/>
          <w:szCs w:val="24"/>
          <w:lang w:val="en-US"/>
        </w:rPr>
      </w:pPr>
    </w:p>
    <w:tbl>
      <w:tblPr>
        <w:tblStyle w:val="a3"/>
        <w:tblW w:w="9747" w:type="dxa"/>
        <w:tblLook w:val="04A0" w:firstRow="1" w:lastRow="0" w:firstColumn="1" w:lastColumn="0" w:noHBand="0" w:noVBand="1"/>
      </w:tblPr>
      <w:tblGrid>
        <w:gridCol w:w="675"/>
        <w:gridCol w:w="5800"/>
        <w:gridCol w:w="3272"/>
      </w:tblGrid>
      <w:tr w:rsidR="00E3709D" w:rsidRPr="00AF29B1" w14:paraId="56099750" w14:textId="77777777" w:rsidTr="00CB35C1">
        <w:trPr>
          <w:trHeight w:val="50"/>
        </w:trPr>
        <w:tc>
          <w:tcPr>
            <w:tcW w:w="675" w:type="dxa"/>
            <w:vMerge w:val="restart"/>
            <w:shd w:val="clear" w:color="auto" w:fill="E7E6E6" w:themeFill="background2"/>
          </w:tcPr>
          <w:p w14:paraId="5C71399F" w14:textId="77777777" w:rsidR="00E3709D" w:rsidRPr="00AF29B1" w:rsidRDefault="00E3709D" w:rsidP="00720AE0">
            <w:pPr>
              <w:pStyle w:val="a4"/>
              <w:numPr>
                <w:ilvl w:val="0"/>
                <w:numId w:val="22"/>
              </w:numPr>
              <w:ind w:left="426" w:hanging="426"/>
              <w:jc w:val="both"/>
              <w:rPr>
                <w:rFonts w:ascii="Arial" w:hAnsi="Arial" w:cs="Arial"/>
                <w:sz w:val="24"/>
                <w:szCs w:val="24"/>
              </w:rPr>
            </w:pPr>
            <w:bookmarkStart w:id="9" w:name="_Hlk5095639"/>
          </w:p>
        </w:tc>
        <w:tc>
          <w:tcPr>
            <w:tcW w:w="9072" w:type="dxa"/>
            <w:gridSpan w:val="2"/>
            <w:shd w:val="clear" w:color="auto" w:fill="E7E6E6" w:themeFill="background2"/>
          </w:tcPr>
          <w:p w14:paraId="1C647C84" w14:textId="570F1B7F" w:rsidR="00E3709D" w:rsidRPr="00AF29B1" w:rsidRDefault="00E3709D" w:rsidP="00CC5B2F">
            <w:pPr>
              <w:spacing w:after="120"/>
              <w:jc w:val="both"/>
              <w:rPr>
                <w:rFonts w:ascii="Arial" w:hAnsi="Arial" w:cs="Arial"/>
                <w:sz w:val="24"/>
                <w:szCs w:val="24"/>
                <w:lang w:val="en-US"/>
              </w:rPr>
            </w:pPr>
            <w:r w:rsidRPr="00AF29B1">
              <w:rPr>
                <w:rFonts w:ascii="Arial" w:hAnsi="Arial" w:cs="Arial"/>
                <w:sz w:val="24"/>
                <w:szCs w:val="24"/>
                <w:lang w:val="en-US"/>
              </w:rPr>
              <w:t>Provide information on the Controllers</w:t>
            </w:r>
            <w:r w:rsidR="00E5079B">
              <w:rPr>
                <w:rStyle w:val="af"/>
                <w:rFonts w:ascii="Arial" w:hAnsi="Arial" w:cs="Arial"/>
                <w:sz w:val="24"/>
                <w:szCs w:val="24"/>
                <w:lang w:val="en-US"/>
              </w:rPr>
              <w:footnoteReference w:id="6"/>
            </w:r>
            <w:r w:rsidRPr="00AF29B1">
              <w:rPr>
                <w:rFonts w:ascii="Arial" w:hAnsi="Arial" w:cs="Arial"/>
                <w:sz w:val="24"/>
                <w:szCs w:val="24"/>
                <w:lang w:val="en-US"/>
              </w:rPr>
              <w:t xml:space="preserve"> </w:t>
            </w:r>
            <w:r w:rsidRPr="005F62ED">
              <w:rPr>
                <w:rFonts w:ascii="Arial" w:hAnsi="Arial" w:cs="Arial"/>
                <w:b/>
                <w:sz w:val="24"/>
                <w:szCs w:val="24"/>
                <w:lang w:val="en-US"/>
              </w:rPr>
              <w:t>(</w:t>
            </w:r>
            <w:r w:rsidRPr="005F62ED">
              <w:rPr>
                <w:rFonts w:ascii="Arial" w:hAnsi="Arial" w:cs="Arial"/>
                <w:b/>
                <w:sz w:val="24"/>
                <w:szCs w:val="24"/>
                <w:u w:val="single"/>
                <w:lang w:val="en-US"/>
              </w:rPr>
              <w:t>not being natural persons</w:t>
            </w:r>
            <w:r w:rsidRPr="005F62ED">
              <w:rPr>
                <w:rFonts w:ascii="Arial" w:hAnsi="Arial" w:cs="Arial"/>
                <w:b/>
                <w:sz w:val="24"/>
                <w:szCs w:val="24"/>
                <w:lang w:val="en-US"/>
              </w:rPr>
              <w:t>)</w:t>
            </w:r>
            <w:r w:rsidRPr="00AF29B1">
              <w:rPr>
                <w:rFonts w:ascii="Arial" w:hAnsi="Arial" w:cs="Arial"/>
                <w:sz w:val="24"/>
                <w:szCs w:val="24"/>
                <w:lang w:val="en-US"/>
              </w:rPr>
              <w:t xml:space="preserve"> of the </w:t>
            </w:r>
            <w:r w:rsidR="00A05455">
              <w:rPr>
                <w:rFonts w:ascii="Arial" w:hAnsi="Arial" w:cs="Arial"/>
                <w:sz w:val="24"/>
                <w:szCs w:val="24"/>
                <w:lang w:val="en-US"/>
              </w:rPr>
              <w:t>Applicant</w:t>
            </w:r>
            <w:r w:rsidRPr="00AF29B1">
              <w:rPr>
                <w:rFonts w:ascii="Arial" w:hAnsi="Arial" w:cs="Arial"/>
                <w:sz w:val="24"/>
                <w:szCs w:val="24"/>
                <w:lang w:val="en-US"/>
              </w:rPr>
              <w:t>:</w:t>
            </w:r>
          </w:p>
        </w:tc>
      </w:tr>
      <w:tr w:rsidR="00E3709D" w:rsidRPr="00AF29B1" w14:paraId="7722C125" w14:textId="77777777" w:rsidTr="004B0947">
        <w:tc>
          <w:tcPr>
            <w:tcW w:w="675" w:type="dxa"/>
            <w:vMerge/>
            <w:shd w:val="clear" w:color="auto" w:fill="E7E6E6" w:themeFill="background2"/>
          </w:tcPr>
          <w:p w14:paraId="297EC592" w14:textId="77777777" w:rsidR="00E3709D" w:rsidRPr="00AF29B1" w:rsidRDefault="00E3709D" w:rsidP="003413FD">
            <w:pPr>
              <w:ind w:left="360"/>
              <w:jc w:val="both"/>
              <w:rPr>
                <w:rFonts w:ascii="Arial" w:hAnsi="Arial" w:cs="Arial"/>
                <w:sz w:val="24"/>
                <w:szCs w:val="24"/>
              </w:rPr>
            </w:pPr>
          </w:p>
        </w:tc>
        <w:tc>
          <w:tcPr>
            <w:tcW w:w="5800" w:type="dxa"/>
            <w:shd w:val="clear" w:color="auto" w:fill="E7E6E6" w:themeFill="background2"/>
          </w:tcPr>
          <w:p w14:paraId="7F6E3D1D" w14:textId="0289AA0A" w:rsidR="00E3709D" w:rsidRPr="00AF29B1" w:rsidRDefault="00745EA3" w:rsidP="00CC5B2F">
            <w:pPr>
              <w:widowControl w:val="0"/>
              <w:autoSpaceDE w:val="0"/>
              <w:autoSpaceDN w:val="0"/>
              <w:adjustRightInd w:val="0"/>
              <w:spacing w:after="120" w:line="240" w:lineRule="auto"/>
              <w:jc w:val="both"/>
              <w:rPr>
                <w:rFonts w:ascii="Arial" w:hAnsi="Arial" w:cs="Arial"/>
                <w:sz w:val="24"/>
                <w:szCs w:val="24"/>
                <w:lang w:val="en-US"/>
              </w:rPr>
            </w:pPr>
            <w:r>
              <w:rPr>
                <w:rFonts w:ascii="Arial" w:hAnsi="Arial" w:cs="Arial"/>
                <w:sz w:val="24"/>
                <w:szCs w:val="24"/>
                <w:lang w:val="en-US"/>
              </w:rPr>
              <w:t>Full name</w:t>
            </w:r>
            <w:r w:rsidR="00E3709D" w:rsidRPr="00AF29B1">
              <w:rPr>
                <w:rFonts w:ascii="Arial" w:hAnsi="Arial" w:cs="Arial"/>
                <w:sz w:val="24"/>
                <w:szCs w:val="24"/>
                <w:lang w:val="en-US"/>
              </w:rPr>
              <w:t>:</w:t>
            </w:r>
          </w:p>
        </w:tc>
        <w:tc>
          <w:tcPr>
            <w:tcW w:w="3272" w:type="dxa"/>
          </w:tcPr>
          <w:p w14:paraId="432B81E3" w14:textId="77777777" w:rsidR="00E3709D" w:rsidRPr="00AF29B1" w:rsidRDefault="00E3709D" w:rsidP="00CC5B2F">
            <w:pPr>
              <w:spacing w:after="120"/>
              <w:jc w:val="both"/>
              <w:rPr>
                <w:rFonts w:ascii="Arial" w:hAnsi="Arial" w:cs="Arial"/>
                <w:sz w:val="24"/>
                <w:szCs w:val="24"/>
                <w:lang w:val="en-US"/>
              </w:rPr>
            </w:pPr>
          </w:p>
        </w:tc>
      </w:tr>
      <w:tr w:rsidR="00E3709D" w:rsidRPr="00AF29B1" w14:paraId="3CF9200F" w14:textId="77777777" w:rsidTr="004B0947">
        <w:trPr>
          <w:trHeight w:val="233"/>
        </w:trPr>
        <w:tc>
          <w:tcPr>
            <w:tcW w:w="675" w:type="dxa"/>
            <w:vMerge/>
            <w:shd w:val="clear" w:color="auto" w:fill="E7E6E6" w:themeFill="background2"/>
          </w:tcPr>
          <w:p w14:paraId="2DF758C0" w14:textId="77777777" w:rsidR="00E3709D" w:rsidRPr="00AF29B1" w:rsidRDefault="00E3709D" w:rsidP="003413FD">
            <w:pPr>
              <w:ind w:left="360"/>
              <w:jc w:val="both"/>
              <w:rPr>
                <w:rFonts w:ascii="Arial" w:hAnsi="Arial" w:cs="Arial"/>
                <w:sz w:val="24"/>
                <w:szCs w:val="24"/>
              </w:rPr>
            </w:pPr>
          </w:p>
        </w:tc>
        <w:tc>
          <w:tcPr>
            <w:tcW w:w="5800" w:type="dxa"/>
            <w:shd w:val="clear" w:color="auto" w:fill="E7E6E6" w:themeFill="background2"/>
          </w:tcPr>
          <w:p w14:paraId="051495CB" w14:textId="764CE226" w:rsidR="00E3709D" w:rsidRPr="00AF29B1" w:rsidRDefault="00E3709D" w:rsidP="00CC5B2F">
            <w:pPr>
              <w:widowControl w:val="0"/>
              <w:autoSpaceDE w:val="0"/>
              <w:autoSpaceDN w:val="0"/>
              <w:adjustRightInd w:val="0"/>
              <w:spacing w:after="120" w:line="240" w:lineRule="auto"/>
              <w:jc w:val="both"/>
              <w:rPr>
                <w:rFonts w:ascii="Arial" w:hAnsi="Arial" w:cs="Arial"/>
                <w:sz w:val="24"/>
                <w:szCs w:val="24"/>
                <w:lang w:val="en-US"/>
              </w:rPr>
            </w:pPr>
            <w:r w:rsidRPr="00AF29B1">
              <w:rPr>
                <w:rFonts w:ascii="Arial" w:hAnsi="Arial" w:cs="Arial"/>
                <w:sz w:val="24"/>
                <w:szCs w:val="24"/>
                <w:lang w:val="en-US"/>
              </w:rPr>
              <w:t>Place of incorporation:</w:t>
            </w:r>
          </w:p>
        </w:tc>
        <w:tc>
          <w:tcPr>
            <w:tcW w:w="3272" w:type="dxa"/>
          </w:tcPr>
          <w:p w14:paraId="01C350A3" w14:textId="77777777" w:rsidR="00E3709D" w:rsidRPr="00AF29B1" w:rsidRDefault="00E3709D" w:rsidP="00CC5B2F">
            <w:pPr>
              <w:spacing w:after="120"/>
              <w:jc w:val="both"/>
              <w:rPr>
                <w:rFonts w:ascii="Arial" w:hAnsi="Arial" w:cs="Arial"/>
                <w:sz w:val="24"/>
                <w:szCs w:val="24"/>
                <w:lang w:val="en-US"/>
              </w:rPr>
            </w:pPr>
          </w:p>
        </w:tc>
      </w:tr>
      <w:tr w:rsidR="00E3709D" w:rsidRPr="00AF29B1" w14:paraId="0484F963" w14:textId="77777777" w:rsidTr="004B0947">
        <w:trPr>
          <w:trHeight w:val="308"/>
        </w:trPr>
        <w:tc>
          <w:tcPr>
            <w:tcW w:w="675" w:type="dxa"/>
            <w:vMerge/>
            <w:shd w:val="clear" w:color="auto" w:fill="E7E6E6" w:themeFill="background2"/>
          </w:tcPr>
          <w:p w14:paraId="321E3210" w14:textId="77777777" w:rsidR="00E3709D" w:rsidRPr="00AF29B1" w:rsidRDefault="00E3709D" w:rsidP="003413FD">
            <w:pPr>
              <w:ind w:left="360"/>
              <w:jc w:val="both"/>
              <w:rPr>
                <w:rFonts w:ascii="Arial" w:hAnsi="Arial" w:cs="Arial"/>
                <w:sz w:val="24"/>
                <w:szCs w:val="24"/>
              </w:rPr>
            </w:pPr>
          </w:p>
        </w:tc>
        <w:tc>
          <w:tcPr>
            <w:tcW w:w="5800" w:type="dxa"/>
            <w:shd w:val="clear" w:color="auto" w:fill="E7E6E6" w:themeFill="background2"/>
          </w:tcPr>
          <w:p w14:paraId="4B736754" w14:textId="5C471A38" w:rsidR="00E3709D" w:rsidRPr="00AF29B1" w:rsidRDefault="000D1F64" w:rsidP="00CC5B2F">
            <w:pPr>
              <w:widowControl w:val="0"/>
              <w:autoSpaceDE w:val="0"/>
              <w:autoSpaceDN w:val="0"/>
              <w:adjustRightInd w:val="0"/>
              <w:spacing w:after="120" w:line="240" w:lineRule="auto"/>
              <w:jc w:val="both"/>
              <w:rPr>
                <w:rFonts w:ascii="Arial" w:hAnsi="Arial" w:cs="Arial"/>
                <w:sz w:val="24"/>
                <w:szCs w:val="24"/>
                <w:lang w:val="en-US"/>
              </w:rPr>
            </w:pPr>
            <w:r>
              <w:rPr>
                <w:rFonts w:ascii="Arial" w:hAnsi="Arial" w:cs="Arial"/>
                <w:sz w:val="24"/>
                <w:szCs w:val="24"/>
                <w:lang w:val="en-US"/>
              </w:rPr>
              <w:t>Date of incorporation:</w:t>
            </w:r>
            <w:r w:rsidR="00E3709D" w:rsidRPr="00AF29B1">
              <w:rPr>
                <w:rFonts w:ascii="Arial" w:hAnsi="Arial" w:cs="Arial"/>
                <w:sz w:val="24"/>
                <w:szCs w:val="24"/>
                <w:lang w:val="en-US"/>
              </w:rPr>
              <w:t xml:space="preserve"> </w:t>
            </w:r>
          </w:p>
        </w:tc>
        <w:tc>
          <w:tcPr>
            <w:tcW w:w="3272" w:type="dxa"/>
          </w:tcPr>
          <w:p w14:paraId="254FE15A" w14:textId="6E2EDE58" w:rsidR="00E3709D" w:rsidRPr="00AF29B1" w:rsidRDefault="005F62ED" w:rsidP="00CC5B2F">
            <w:pPr>
              <w:spacing w:after="120"/>
              <w:jc w:val="both"/>
              <w:rPr>
                <w:rFonts w:ascii="Arial" w:hAnsi="Arial" w:cs="Arial"/>
                <w:sz w:val="24"/>
                <w:szCs w:val="24"/>
                <w:lang w:val="en-US"/>
              </w:rPr>
            </w:pPr>
            <w:r w:rsidRPr="00AF29B1">
              <w:rPr>
                <w:rFonts w:ascii="Arial" w:hAnsi="Arial" w:cs="Arial"/>
                <w:sz w:val="24"/>
                <w:szCs w:val="24"/>
                <w:lang w:val="en-US"/>
              </w:rPr>
              <w:t>(MM/YYYY)</w:t>
            </w:r>
          </w:p>
        </w:tc>
      </w:tr>
      <w:tr w:rsidR="00E3709D" w:rsidRPr="00AF29B1" w14:paraId="4EE79A96" w14:textId="77777777" w:rsidTr="004B0947">
        <w:trPr>
          <w:trHeight w:val="216"/>
        </w:trPr>
        <w:tc>
          <w:tcPr>
            <w:tcW w:w="675" w:type="dxa"/>
            <w:vMerge/>
            <w:shd w:val="clear" w:color="auto" w:fill="E7E6E6" w:themeFill="background2"/>
          </w:tcPr>
          <w:p w14:paraId="505A6AB7" w14:textId="77777777" w:rsidR="00E3709D" w:rsidRPr="00AF29B1" w:rsidRDefault="00E3709D" w:rsidP="003413FD">
            <w:pPr>
              <w:ind w:left="360"/>
              <w:jc w:val="both"/>
              <w:rPr>
                <w:rFonts w:ascii="Arial" w:hAnsi="Arial" w:cs="Arial"/>
                <w:sz w:val="24"/>
                <w:szCs w:val="24"/>
              </w:rPr>
            </w:pPr>
          </w:p>
        </w:tc>
        <w:tc>
          <w:tcPr>
            <w:tcW w:w="5800" w:type="dxa"/>
            <w:shd w:val="clear" w:color="auto" w:fill="E7E6E6" w:themeFill="background2"/>
          </w:tcPr>
          <w:p w14:paraId="37BCCCE4" w14:textId="582ED609" w:rsidR="00E3709D" w:rsidRPr="00AF29B1" w:rsidRDefault="00E3709D" w:rsidP="00CC5B2F">
            <w:pPr>
              <w:widowControl w:val="0"/>
              <w:autoSpaceDE w:val="0"/>
              <w:autoSpaceDN w:val="0"/>
              <w:adjustRightInd w:val="0"/>
              <w:spacing w:after="120" w:line="240" w:lineRule="auto"/>
              <w:jc w:val="both"/>
              <w:rPr>
                <w:rFonts w:ascii="Arial" w:hAnsi="Arial" w:cs="Arial"/>
                <w:sz w:val="24"/>
                <w:szCs w:val="24"/>
                <w:lang w:val="en-US"/>
              </w:rPr>
            </w:pPr>
            <w:r w:rsidRPr="00AF29B1">
              <w:rPr>
                <w:rFonts w:ascii="Arial" w:hAnsi="Arial" w:cs="Arial"/>
                <w:sz w:val="24"/>
                <w:szCs w:val="24"/>
                <w:lang w:val="en-US"/>
              </w:rPr>
              <w:t xml:space="preserve">Percentage of effective </w:t>
            </w:r>
            <w:r w:rsidR="004B0947">
              <w:rPr>
                <w:rFonts w:ascii="Arial" w:hAnsi="Arial" w:cs="Arial"/>
                <w:sz w:val="24"/>
                <w:szCs w:val="24"/>
                <w:lang w:val="en-US"/>
              </w:rPr>
              <w:t>s</w:t>
            </w:r>
            <w:r w:rsidRPr="00AF29B1">
              <w:rPr>
                <w:rFonts w:ascii="Arial" w:hAnsi="Arial" w:cs="Arial"/>
                <w:sz w:val="24"/>
                <w:szCs w:val="24"/>
                <w:lang w:val="en-US"/>
              </w:rPr>
              <w:t>hareholding</w:t>
            </w:r>
            <w:r w:rsidR="000D1F64">
              <w:rPr>
                <w:rFonts w:ascii="Arial" w:hAnsi="Arial" w:cs="Arial"/>
                <w:sz w:val="24"/>
                <w:szCs w:val="24"/>
                <w:lang w:val="en-US"/>
              </w:rPr>
              <w:t xml:space="preserve"> in the </w:t>
            </w:r>
            <w:r w:rsidR="00A05455">
              <w:rPr>
                <w:rFonts w:ascii="Arial" w:hAnsi="Arial" w:cs="Arial"/>
                <w:sz w:val="24"/>
                <w:szCs w:val="24"/>
                <w:lang w:val="en-US"/>
              </w:rPr>
              <w:t>Applicant</w:t>
            </w:r>
            <w:r w:rsidRPr="00AF29B1">
              <w:rPr>
                <w:rFonts w:ascii="Arial" w:hAnsi="Arial" w:cs="Arial"/>
                <w:sz w:val="24"/>
                <w:szCs w:val="24"/>
                <w:lang w:val="en-US"/>
              </w:rPr>
              <w:t>:</w:t>
            </w:r>
          </w:p>
        </w:tc>
        <w:tc>
          <w:tcPr>
            <w:tcW w:w="3272" w:type="dxa"/>
          </w:tcPr>
          <w:p w14:paraId="610D1B92" w14:textId="77777777" w:rsidR="00E3709D" w:rsidRPr="00AF29B1" w:rsidRDefault="00E3709D" w:rsidP="00CC5B2F">
            <w:pPr>
              <w:spacing w:after="120"/>
              <w:jc w:val="both"/>
              <w:rPr>
                <w:rFonts w:ascii="Arial" w:hAnsi="Arial" w:cs="Arial"/>
                <w:sz w:val="24"/>
                <w:szCs w:val="24"/>
                <w:lang w:val="en-US"/>
              </w:rPr>
            </w:pPr>
          </w:p>
        </w:tc>
      </w:tr>
      <w:bookmarkEnd w:id="9"/>
    </w:tbl>
    <w:p w14:paraId="0848888B" w14:textId="77777777" w:rsidR="009D2A21" w:rsidRDefault="009D2A21">
      <w:pPr>
        <w:spacing w:after="0" w:line="240" w:lineRule="auto"/>
        <w:rPr>
          <w:rFonts w:ascii="Arial" w:eastAsia="Arial" w:hAnsi="Arial" w:cs="Arial"/>
          <w:color w:val="000000" w:themeColor="text1"/>
          <w:sz w:val="24"/>
          <w:szCs w:val="24"/>
          <w:lang w:val="en-US"/>
        </w:rPr>
      </w:pPr>
    </w:p>
    <w:tbl>
      <w:tblPr>
        <w:tblStyle w:val="a3"/>
        <w:tblW w:w="9715" w:type="dxa"/>
        <w:tblLayout w:type="fixed"/>
        <w:tblLook w:val="04A0" w:firstRow="1" w:lastRow="0" w:firstColumn="1" w:lastColumn="0" w:noHBand="0" w:noVBand="1"/>
      </w:tblPr>
      <w:tblGrid>
        <w:gridCol w:w="523"/>
        <w:gridCol w:w="6761"/>
        <w:gridCol w:w="2431"/>
      </w:tblGrid>
      <w:tr w:rsidR="00E146E0" w:rsidRPr="00AF29B1" w14:paraId="79F46355" w14:textId="77777777" w:rsidTr="0048448C">
        <w:trPr>
          <w:trHeight w:val="210"/>
        </w:trPr>
        <w:tc>
          <w:tcPr>
            <w:tcW w:w="523" w:type="dxa"/>
            <w:vMerge w:val="restart"/>
            <w:shd w:val="clear" w:color="auto" w:fill="E7E6E6" w:themeFill="background2"/>
          </w:tcPr>
          <w:p w14:paraId="713D7693" w14:textId="77777777" w:rsidR="00E146E0" w:rsidRPr="00AF29B1" w:rsidRDefault="00E146E0" w:rsidP="004B0947">
            <w:pPr>
              <w:pStyle w:val="a4"/>
              <w:numPr>
                <w:ilvl w:val="0"/>
                <w:numId w:val="22"/>
              </w:numPr>
              <w:spacing w:after="0"/>
              <w:ind w:left="426" w:hanging="426"/>
              <w:jc w:val="both"/>
              <w:rPr>
                <w:rFonts w:ascii="Arial" w:hAnsi="Arial" w:cs="Arial"/>
                <w:sz w:val="24"/>
                <w:szCs w:val="24"/>
              </w:rPr>
            </w:pPr>
            <w:bookmarkStart w:id="10" w:name="_Hlk5095697"/>
          </w:p>
        </w:tc>
        <w:tc>
          <w:tcPr>
            <w:tcW w:w="9192" w:type="dxa"/>
            <w:gridSpan w:val="2"/>
            <w:shd w:val="clear" w:color="auto" w:fill="E7E6E6" w:themeFill="background2"/>
          </w:tcPr>
          <w:p w14:paraId="5DFACF6D" w14:textId="10D672BA" w:rsidR="00E146E0" w:rsidRPr="00AF29B1" w:rsidRDefault="00E146E0" w:rsidP="004B0947">
            <w:pPr>
              <w:spacing w:after="0"/>
              <w:contextualSpacing/>
              <w:jc w:val="both"/>
              <w:rPr>
                <w:rFonts w:ascii="Arial" w:hAnsi="Arial" w:cs="Arial"/>
                <w:b/>
                <w:color w:val="002060"/>
                <w:sz w:val="24"/>
                <w:szCs w:val="24"/>
              </w:rPr>
            </w:pPr>
            <w:r w:rsidRPr="00AF29B1">
              <w:rPr>
                <w:rFonts w:ascii="Arial" w:hAnsi="Arial" w:cs="Arial"/>
                <w:sz w:val="24"/>
                <w:szCs w:val="24"/>
                <w:lang w:val="en-US"/>
              </w:rPr>
              <w:t xml:space="preserve">Provide information about each of the Controllers </w:t>
            </w:r>
            <w:r w:rsidRPr="005F62ED">
              <w:rPr>
                <w:rFonts w:ascii="Arial" w:hAnsi="Arial" w:cs="Arial"/>
                <w:b/>
                <w:sz w:val="24"/>
                <w:szCs w:val="24"/>
                <w:lang w:val="en-US"/>
              </w:rPr>
              <w:t>(</w:t>
            </w:r>
            <w:r w:rsidRPr="005F62ED">
              <w:rPr>
                <w:rFonts w:ascii="Arial" w:hAnsi="Arial" w:cs="Arial"/>
                <w:b/>
                <w:sz w:val="24"/>
                <w:szCs w:val="24"/>
                <w:u w:val="single"/>
                <w:lang w:val="en-US"/>
              </w:rPr>
              <w:t>being natural persons</w:t>
            </w:r>
            <w:r w:rsidRPr="005F62ED">
              <w:rPr>
                <w:rFonts w:ascii="Arial" w:hAnsi="Arial" w:cs="Arial"/>
                <w:b/>
                <w:sz w:val="24"/>
                <w:szCs w:val="24"/>
                <w:lang w:val="en-US"/>
              </w:rPr>
              <w:t>)</w:t>
            </w:r>
            <w:r w:rsidRPr="00AF29B1">
              <w:rPr>
                <w:rFonts w:ascii="Arial" w:hAnsi="Arial" w:cs="Arial"/>
                <w:sz w:val="24"/>
                <w:szCs w:val="24"/>
                <w:lang w:val="en-US"/>
              </w:rPr>
              <w:t xml:space="preserve"> of the </w:t>
            </w:r>
            <w:r w:rsidR="00A05455">
              <w:rPr>
                <w:rFonts w:ascii="Arial" w:hAnsi="Arial" w:cs="Arial"/>
                <w:sz w:val="24"/>
                <w:szCs w:val="24"/>
                <w:lang w:val="en-US"/>
              </w:rPr>
              <w:t>Applicant</w:t>
            </w:r>
            <w:r w:rsidRPr="00AF29B1">
              <w:rPr>
                <w:rFonts w:ascii="Arial" w:hAnsi="Arial" w:cs="Arial"/>
                <w:sz w:val="24"/>
                <w:szCs w:val="24"/>
                <w:lang w:val="en-US"/>
              </w:rPr>
              <w:t>:</w:t>
            </w:r>
          </w:p>
        </w:tc>
      </w:tr>
      <w:tr w:rsidR="00E146E0" w:rsidRPr="00AF29B1" w14:paraId="368AA858" w14:textId="77777777" w:rsidTr="0048448C">
        <w:trPr>
          <w:trHeight w:val="107"/>
        </w:trPr>
        <w:tc>
          <w:tcPr>
            <w:tcW w:w="523" w:type="dxa"/>
            <w:vMerge/>
            <w:shd w:val="clear" w:color="auto" w:fill="E7E6E6" w:themeFill="background2"/>
          </w:tcPr>
          <w:p w14:paraId="2F93B2CF"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503F7DA6" w14:textId="77777777"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rPr>
            </w:pPr>
            <w:r w:rsidRPr="00AF29B1">
              <w:rPr>
                <w:rFonts w:ascii="Arial" w:hAnsi="Arial" w:cs="Arial"/>
                <w:sz w:val="24"/>
                <w:szCs w:val="24"/>
                <w:lang w:val="en-US"/>
              </w:rPr>
              <w:t>Name of individual:</w:t>
            </w:r>
          </w:p>
        </w:tc>
        <w:tc>
          <w:tcPr>
            <w:tcW w:w="2431" w:type="dxa"/>
          </w:tcPr>
          <w:p w14:paraId="2EC429F7" w14:textId="77777777" w:rsidR="00E146E0" w:rsidRPr="00AF29B1" w:rsidRDefault="00E146E0" w:rsidP="004B0947">
            <w:pPr>
              <w:spacing w:after="0"/>
              <w:contextualSpacing/>
              <w:jc w:val="both"/>
              <w:rPr>
                <w:rFonts w:ascii="Arial" w:hAnsi="Arial" w:cs="Arial"/>
                <w:b/>
                <w:color w:val="002060"/>
                <w:sz w:val="24"/>
                <w:szCs w:val="24"/>
              </w:rPr>
            </w:pPr>
          </w:p>
        </w:tc>
      </w:tr>
      <w:tr w:rsidR="00E146E0" w:rsidRPr="00AF29B1" w14:paraId="373F8122" w14:textId="77777777" w:rsidTr="0048448C">
        <w:trPr>
          <w:trHeight w:val="62"/>
        </w:trPr>
        <w:tc>
          <w:tcPr>
            <w:tcW w:w="523" w:type="dxa"/>
            <w:vMerge/>
            <w:shd w:val="clear" w:color="auto" w:fill="E7E6E6" w:themeFill="background2"/>
          </w:tcPr>
          <w:p w14:paraId="006919FB" w14:textId="77777777" w:rsidR="00E146E0" w:rsidRPr="00AF29B1" w:rsidRDefault="00E146E0" w:rsidP="004B0947">
            <w:pPr>
              <w:pStyle w:val="a4"/>
              <w:spacing w:after="0"/>
              <w:ind w:left="426"/>
              <w:jc w:val="both"/>
              <w:rPr>
                <w:rFonts w:ascii="Arial" w:hAnsi="Arial" w:cs="Arial"/>
                <w:sz w:val="24"/>
                <w:szCs w:val="24"/>
              </w:rPr>
            </w:pPr>
          </w:p>
        </w:tc>
        <w:tc>
          <w:tcPr>
            <w:tcW w:w="6761" w:type="dxa"/>
            <w:shd w:val="clear" w:color="auto" w:fill="E7E6E6" w:themeFill="background2"/>
          </w:tcPr>
          <w:p w14:paraId="5B1655C6" w14:textId="19735C21"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Date of birth:</w:t>
            </w:r>
          </w:p>
        </w:tc>
        <w:tc>
          <w:tcPr>
            <w:tcW w:w="2431" w:type="dxa"/>
          </w:tcPr>
          <w:p w14:paraId="02E5717D" w14:textId="79A21D73" w:rsidR="00E146E0" w:rsidRPr="00AF29B1" w:rsidRDefault="004B0947" w:rsidP="004B0947">
            <w:pPr>
              <w:spacing w:after="0"/>
              <w:contextualSpacing/>
              <w:jc w:val="both"/>
              <w:rPr>
                <w:rFonts w:ascii="Arial" w:hAnsi="Arial" w:cs="Arial"/>
                <w:b/>
                <w:color w:val="002060"/>
                <w:sz w:val="24"/>
                <w:szCs w:val="24"/>
              </w:rPr>
            </w:pPr>
            <w:r w:rsidRPr="00AF29B1">
              <w:rPr>
                <w:rFonts w:ascii="Arial" w:hAnsi="Arial" w:cs="Arial"/>
                <w:sz w:val="24"/>
                <w:szCs w:val="24"/>
                <w:lang w:val="en-US"/>
              </w:rPr>
              <w:t>(DD/MM/YYYY)</w:t>
            </w:r>
          </w:p>
        </w:tc>
      </w:tr>
      <w:tr w:rsidR="00E146E0" w:rsidRPr="00AF29B1" w14:paraId="39E0D3DC" w14:textId="77777777" w:rsidTr="0048448C">
        <w:trPr>
          <w:trHeight w:val="161"/>
        </w:trPr>
        <w:tc>
          <w:tcPr>
            <w:tcW w:w="523" w:type="dxa"/>
            <w:vMerge/>
            <w:shd w:val="clear" w:color="auto" w:fill="E7E6E6" w:themeFill="background2"/>
          </w:tcPr>
          <w:p w14:paraId="1A49BC17"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2D9D6587" w14:textId="02B65371"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Passport number (</w:t>
            </w:r>
            <w:r w:rsidR="00665424" w:rsidRPr="00AF29B1">
              <w:rPr>
                <w:rFonts w:ascii="Arial" w:hAnsi="Arial" w:cs="Arial"/>
                <w:sz w:val="24"/>
                <w:szCs w:val="24"/>
                <w:lang w:val="en-US"/>
              </w:rPr>
              <w:t>provide</w:t>
            </w:r>
            <w:r w:rsidRPr="00AF29B1">
              <w:rPr>
                <w:rFonts w:ascii="Arial" w:hAnsi="Arial" w:cs="Arial"/>
                <w:sz w:val="24"/>
                <w:szCs w:val="24"/>
                <w:lang w:val="en-US"/>
              </w:rPr>
              <w:t xml:space="preserve"> a copy):</w:t>
            </w:r>
          </w:p>
        </w:tc>
        <w:tc>
          <w:tcPr>
            <w:tcW w:w="2431" w:type="dxa"/>
          </w:tcPr>
          <w:p w14:paraId="0A4CA84A" w14:textId="77777777" w:rsidR="00E146E0" w:rsidRPr="00AF29B1" w:rsidRDefault="00E146E0" w:rsidP="004B0947">
            <w:pPr>
              <w:spacing w:after="0"/>
              <w:contextualSpacing/>
              <w:jc w:val="both"/>
              <w:rPr>
                <w:rFonts w:ascii="Arial" w:hAnsi="Arial" w:cs="Arial"/>
                <w:b/>
                <w:color w:val="002060"/>
                <w:sz w:val="24"/>
                <w:szCs w:val="24"/>
              </w:rPr>
            </w:pPr>
          </w:p>
        </w:tc>
      </w:tr>
      <w:tr w:rsidR="00E146E0" w:rsidRPr="00AF29B1" w14:paraId="7393EEB0" w14:textId="77777777" w:rsidTr="0048448C">
        <w:trPr>
          <w:trHeight w:val="50"/>
        </w:trPr>
        <w:tc>
          <w:tcPr>
            <w:tcW w:w="523" w:type="dxa"/>
            <w:vMerge/>
            <w:shd w:val="clear" w:color="auto" w:fill="E7E6E6" w:themeFill="background2"/>
          </w:tcPr>
          <w:p w14:paraId="012C6283"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1ECBE8EC" w14:textId="77777777"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Nationality:</w:t>
            </w:r>
          </w:p>
        </w:tc>
        <w:tc>
          <w:tcPr>
            <w:tcW w:w="2431" w:type="dxa"/>
          </w:tcPr>
          <w:p w14:paraId="0FB37B75" w14:textId="77777777" w:rsidR="00E146E0" w:rsidRPr="00AF29B1" w:rsidRDefault="00E146E0" w:rsidP="004B0947">
            <w:pPr>
              <w:spacing w:after="0"/>
              <w:contextualSpacing/>
              <w:jc w:val="both"/>
              <w:rPr>
                <w:rFonts w:ascii="Arial" w:hAnsi="Arial" w:cs="Arial"/>
                <w:b/>
                <w:color w:val="002060"/>
                <w:sz w:val="24"/>
                <w:szCs w:val="24"/>
              </w:rPr>
            </w:pPr>
          </w:p>
        </w:tc>
      </w:tr>
      <w:tr w:rsidR="00E146E0" w:rsidRPr="00AF29B1" w14:paraId="63BEFC53" w14:textId="77777777" w:rsidTr="0048448C">
        <w:trPr>
          <w:trHeight w:val="272"/>
        </w:trPr>
        <w:tc>
          <w:tcPr>
            <w:tcW w:w="523" w:type="dxa"/>
            <w:vMerge/>
            <w:shd w:val="clear" w:color="auto" w:fill="E7E6E6" w:themeFill="background2"/>
          </w:tcPr>
          <w:p w14:paraId="0D38BA75"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5455D493" w14:textId="77777777"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Country of residence:</w:t>
            </w:r>
          </w:p>
        </w:tc>
        <w:tc>
          <w:tcPr>
            <w:tcW w:w="2431" w:type="dxa"/>
          </w:tcPr>
          <w:p w14:paraId="7BC8DC79" w14:textId="77777777" w:rsidR="00E146E0" w:rsidRPr="00AF29B1" w:rsidRDefault="00E146E0" w:rsidP="004B0947">
            <w:pPr>
              <w:spacing w:after="0"/>
              <w:contextualSpacing/>
              <w:jc w:val="both"/>
              <w:rPr>
                <w:rFonts w:ascii="Arial" w:hAnsi="Arial" w:cs="Arial"/>
                <w:b/>
                <w:color w:val="002060"/>
                <w:sz w:val="24"/>
                <w:szCs w:val="24"/>
              </w:rPr>
            </w:pPr>
          </w:p>
        </w:tc>
      </w:tr>
      <w:tr w:rsidR="00E146E0" w:rsidRPr="00AF29B1" w14:paraId="440ED099" w14:textId="77777777" w:rsidTr="0048448C">
        <w:trPr>
          <w:trHeight w:val="225"/>
        </w:trPr>
        <w:tc>
          <w:tcPr>
            <w:tcW w:w="523" w:type="dxa"/>
            <w:vMerge/>
            <w:shd w:val="clear" w:color="auto" w:fill="E7E6E6" w:themeFill="background2"/>
          </w:tcPr>
          <w:p w14:paraId="30E2EB6C"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0117640A" w14:textId="2EC5B295"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 xml:space="preserve">For Kazakhstani nationals, provide </w:t>
            </w:r>
            <w:r w:rsidR="00547AB6">
              <w:rPr>
                <w:rFonts w:ascii="Arial" w:hAnsi="Arial" w:cs="Arial"/>
                <w:sz w:val="24"/>
                <w:szCs w:val="24"/>
                <w:lang w:val="en-US"/>
              </w:rPr>
              <w:t>IIN</w:t>
            </w:r>
            <w:r w:rsidR="00665424" w:rsidRPr="00AF29B1">
              <w:rPr>
                <w:rFonts w:ascii="Arial" w:hAnsi="Arial" w:cs="Arial"/>
                <w:sz w:val="24"/>
                <w:szCs w:val="24"/>
                <w:lang w:val="en-US"/>
              </w:rPr>
              <w:t xml:space="preserve"> (provide a copy)</w:t>
            </w:r>
            <w:r w:rsidRPr="00AF29B1">
              <w:rPr>
                <w:rFonts w:ascii="Arial" w:hAnsi="Arial" w:cs="Arial"/>
                <w:sz w:val="24"/>
                <w:szCs w:val="24"/>
                <w:lang w:val="en-US"/>
              </w:rPr>
              <w:t>:</w:t>
            </w:r>
          </w:p>
        </w:tc>
        <w:tc>
          <w:tcPr>
            <w:tcW w:w="2431" w:type="dxa"/>
          </w:tcPr>
          <w:p w14:paraId="7965738D" w14:textId="77777777" w:rsidR="00E146E0" w:rsidRPr="00AF29B1" w:rsidRDefault="00E146E0" w:rsidP="004B0947">
            <w:pPr>
              <w:spacing w:after="0"/>
              <w:contextualSpacing/>
              <w:jc w:val="both"/>
              <w:rPr>
                <w:rFonts w:ascii="Arial" w:hAnsi="Arial" w:cs="Arial"/>
                <w:b/>
                <w:color w:val="002060"/>
                <w:sz w:val="24"/>
                <w:szCs w:val="24"/>
              </w:rPr>
            </w:pPr>
          </w:p>
        </w:tc>
      </w:tr>
      <w:tr w:rsidR="00E146E0" w:rsidRPr="00AF29B1" w14:paraId="29BA6A4E" w14:textId="77777777" w:rsidTr="0048448C">
        <w:trPr>
          <w:trHeight w:val="233"/>
        </w:trPr>
        <w:tc>
          <w:tcPr>
            <w:tcW w:w="523" w:type="dxa"/>
            <w:vMerge/>
            <w:shd w:val="clear" w:color="auto" w:fill="E7E6E6" w:themeFill="background2"/>
          </w:tcPr>
          <w:p w14:paraId="07656403" w14:textId="77777777" w:rsidR="00E146E0" w:rsidRPr="00AF29B1" w:rsidRDefault="00E146E0" w:rsidP="004B0947">
            <w:pPr>
              <w:spacing w:after="0"/>
              <w:ind w:left="284"/>
              <w:contextualSpacing/>
              <w:jc w:val="both"/>
              <w:rPr>
                <w:rFonts w:ascii="Arial" w:hAnsi="Arial" w:cs="Arial"/>
                <w:sz w:val="24"/>
                <w:szCs w:val="24"/>
              </w:rPr>
            </w:pPr>
          </w:p>
        </w:tc>
        <w:tc>
          <w:tcPr>
            <w:tcW w:w="9192" w:type="dxa"/>
            <w:gridSpan w:val="2"/>
            <w:shd w:val="clear" w:color="auto" w:fill="E7E6E6" w:themeFill="background2"/>
          </w:tcPr>
          <w:p w14:paraId="57BA862E" w14:textId="77777777" w:rsidR="00E146E0" w:rsidRPr="00AF29B1" w:rsidRDefault="00E146E0" w:rsidP="004B0947">
            <w:pPr>
              <w:spacing w:after="0"/>
              <w:contextualSpacing/>
              <w:jc w:val="both"/>
              <w:rPr>
                <w:rFonts w:ascii="Arial" w:hAnsi="Arial" w:cs="Arial"/>
                <w:sz w:val="24"/>
                <w:szCs w:val="24"/>
                <w:lang w:val="en-US"/>
              </w:rPr>
            </w:pPr>
            <w:r w:rsidRPr="00AF29B1">
              <w:rPr>
                <w:rFonts w:ascii="Arial" w:hAnsi="Arial" w:cs="Arial"/>
                <w:sz w:val="24"/>
                <w:szCs w:val="24"/>
                <w:lang w:val="en-US"/>
              </w:rPr>
              <w:t>Shareholding details:</w:t>
            </w:r>
          </w:p>
        </w:tc>
      </w:tr>
      <w:tr w:rsidR="00E146E0" w:rsidRPr="00AF29B1" w14:paraId="7C7D4B9C" w14:textId="77777777" w:rsidTr="0048448C">
        <w:trPr>
          <w:trHeight w:val="50"/>
        </w:trPr>
        <w:tc>
          <w:tcPr>
            <w:tcW w:w="523" w:type="dxa"/>
            <w:vMerge/>
            <w:shd w:val="clear" w:color="auto" w:fill="E7E6E6" w:themeFill="background2"/>
          </w:tcPr>
          <w:p w14:paraId="6F8CF2C6"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0D4A77DD" w14:textId="77777777"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Direct or indirect shareholder:</w:t>
            </w:r>
          </w:p>
        </w:tc>
        <w:tc>
          <w:tcPr>
            <w:tcW w:w="2431" w:type="dxa"/>
          </w:tcPr>
          <w:p w14:paraId="7CE51C58" w14:textId="77777777" w:rsidR="00E146E0" w:rsidRPr="00AF29B1" w:rsidRDefault="00E146E0" w:rsidP="004B0947">
            <w:pPr>
              <w:spacing w:after="0"/>
              <w:contextualSpacing/>
              <w:jc w:val="both"/>
              <w:rPr>
                <w:rFonts w:ascii="Arial" w:hAnsi="Arial" w:cs="Arial"/>
                <w:sz w:val="24"/>
                <w:szCs w:val="24"/>
                <w:lang w:val="en-US"/>
              </w:rPr>
            </w:pPr>
          </w:p>
        </w:tc>
      </w:tr>
      <w:tr w:rsidR="00E146E0" w:rsidRPr="00AF29B1" w14:paraId="4B1409A3" w14:textId="77777777" w:rsidTr="0048448C">
        <w:trPr>
          <w:trHeight w:val="50"/>
        </w:trPr>
        <w:tc>
          <w:tcPr>
            <w:tcW w:w="523" w:type="dxa"/>
            <w:vMerge/>
            <w:shd w:val="clear" w:color="auto" w:fill="E7E6E6" w:themeFill="background2"/>
          </w:tcPr>
          <w:p w14:paraId="7BA093CA" w14:textId="77777777" w:rsidR="00E146E0" w:rsidRPr="00AF29B1" w:rsidRDefault="00E146E0" w:rsidP="004B0947">
            <w:pPr>
              <w:spacing w:after="0"/>
              <w:ind w:left="284"/>
              <w:contextualSpacing/>
              <w:jc w:val="both"/>
              <w:rPr>
                <w:rFonts w:ascii="Arial" w:hAnsi="Arial" w:cs="Arial"/>
                <w:sz w:val="24"/>
                <w:szCs w:val="24"/>
              </w:rPr>
            </w:pPr>
          </w:p>
        </w:tc>
        <w:tc>
          <w:tcPr>
            <w:tcW w:w="6761" w:type="dxa"/>
            <w:shd w:val="clear" w:color="auto" w:fill="E7E6E6" w:themeFill="background2"/>
          </w:tcPr>
          <w:p w14:paraId="5A52A398" w14:textId="198EAB5C" w:rsidR="00E146E0" w:rsidRPr="00AF29B1" w:rsidRDefault="00E146E0" w:rsidP="004B0947">
            <w:pPr>
              <w:widowControl w:val="0"/>
              <w:autoSpaceDE w:val="0"/>
              <w:autoSpaceDN w:val="0"/>
              <w:adjustRightInd w:val="0"/>
              <w:spacing w:after="0" w:line="240" w:lineRule="auto"/>
              <w:contextualSpacing/>
              <w:jc w:val="both"/>
              <w:rPr>
                <w:rFonts w:ascii="Arial" w:hAnsi="Arial" w:cs="Arial"/>
                <w:sz w:val="24"/>
                <w:szCs w:val="24"/>
                <w:lang w:val="en-US"/>
              </w:rPr>
            </w:pPr>
            <w:r w:rsidRPr="00AF29B1">
              <w:rPr>
                <w:rFonts w:ascii="Arial" w:hAnsi="Arial" w:cs="Arial"/>
                <w:sz w:val="24"/>
                <w:szCs w:val="24"/>
                <w:lang w:val="en-US"/>
              </w:rPr>
              <w:t xml:space="preserve">Effective % of shareholding in </w:t>
            </w:r>
            <w:r w:rsidR="00A05455">
              <w:rPr>
                <w:rFonts w:ascii="Arial" w:hAnsi="Arial" w:cs="Arial"/>
                <w:sz w:val="24"/>
                <w:szCs w:val="24"/>
                <w:lang w:val="en-US"/>
              </w:rPr>
              <w:t>Applicant</w:t>
            </w:r>
            <w:r w:rsidRPr="00AF29B1">
              <w:rPr>
                <w:rFonts w:ascii="Arial" w:hAnsi="Arial" w:cs="Arial"/>
                <w:sz w:val="24"/>
                <w:szCs w:val="24"/>
                <w:lang w:val="en-US"/>
              </w:rPr>
              <w:t>:</w:t>
            </w:r>
          </w:p>
        </w:tc>
        <w:tc>
          <w:tcPr>
            <w:tcW w:w="2431" w:type="dxa"/>
          </w:tcPr>
          <w:p w14:paraId="2F5AD7C2" w14:textId="77777777" w:rsidR="00E146E0" w:rsidRPr="00AF29B1" w:rsidRDefault="00E146E0" w:rsidP="004B0947">
            <w:pPr>
              <w:spacing w:after="0"/>
              <w:contextualSpacing/>
              <w:jc w:val="both"/>
              <w:rPr>
                <w:rFonts w:ascii="Arial" w:hAnsi="Arial" w:cs="Arial"/>
                <w:sz w:val="24"/>
                <w:szCs w:val="24"/>
                <w:lang w:val="en-US"/>
              </w:rPr>
            </w:pPr>
          </w:p>
        </w:tc>
      </w:tr>
      <w:bookmarkEnd w:id="10"/>
    </w:tbl>
    <w:p w14:paraId="3F62357C" w14:textId="77777777" w:rsidR="007745F1" w:rsidRDefault="007745F1">
      <w:pPr>
        <w:spacing w:after="0" w:line="240" w:lineRule="auto"/>
        <w:rPr>
          <w:rFonts w:ascii="Arial" w:eastAsia="Arial" w:hAnsi="Arial" w:cs="Arial"/>
          <w:color w:val="000000" w:themeColor="text1"/>
          <w:sz w:val="24"/>
          <w:szCs w:val="24"/>
          <w:lang w:val="en-US"/>
        </w:rPr>
      </w:pPr>
    </w:p>
    <w:p w14:paraId="0E57BA37" w14:textId="4CE841AA" w:rsidR="007745F1" w:rsidRDefault="007745F1">
      <w:pPr>
        <w:spacing w:after="0" w:line="240"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4.</w:t>
      </w:r>
      <w:r w:rsidR="00C023AA" w:rsidRPr="005512C2">
        <w:rPr>
          <w:rFonts w:ascii="Arial" w:eastAsia="Arial" w:hAnsi="Arial" w:cs="Arial"/>
          <w:color w:val="000000" w:themeColor="text1"/>
          <w:sz w:val="24"/>
          <w:szCs w:val="24"/>
          <w:lang w:val="en-US"/>
        </w:rPr>
        <w:t>3</w:t>
      </w:r>
      <w:r>
        <w:rPr>
          <w:rFonts w:ascii="Arial" w:eastAsia="Arial" w:hAnsi="Arial" w:cs="Arial"/>
          <w:color w:val="000000" w:themeColor="text1"/>
          <w:sz w:val="24"/>
          <w:szCs w:val="24"/>
          <w:lang w:val="en-US"/>
        </w:rPr>
        <w:t xml:space="preserve"> Source of </w:t>
      </w:r>
      <w:r w:rsidR="007B4401">
        <w:rPr>
          <w:rFonts w:ascii="Arial" w:eastAsia="Arial" w:hAnsi="Arial" w:cs="Arial"/>
          <w:color w:val="000000" w:themeColor="text1"/>
          <w:sz w:val="24"/>
          <w:szCs w:val="24"/>
          <w:lang w:val="en-US"/>
        </w:rPr>
        <w:t>w</w:t>
      </w:r>
      <w:r>
        <w:rPr>
          <w:rFonts w:ascii="Arial" w:eastAsia="Arial" w:hAnsi="Arial" w:cs="Arial"/>
          <w:color w:val="000000" w:themeColor="text1"/>
          <w:sz w:val="24"/>
          <w:szCs w:val="24"/>
          <w:lang w:val="en-US"/>
        </w:rPr>
        <w:t xml:space="preserve">ealth and </w:t>
      </w:r>
      <w:r w:rsidR="007B4401">
        <w:rPr>
          <w:rFonts w:ascii="Arial" w:eastAsia="Arial" w:hAnsi="Arial" w:cs="Arial"/>
          <w:color w:val="000000" w:themeColor="text1"/>
          <w:sz w:val="24"/>
          <w:szCs w:val="24"/>
          <w:lang w:val="en-US"/>
        </w:rPr>
        <w:t>s</w:t>
      </w:r>
      <w:r>
        <w:rPr>
          <w:rFonts w:ascii="Arial" w:eastAsia="Arial" w:hAnsi="Arial" w:cs="Arial"/>
          <w:color w:val="000000" w:themeColor="text1"/>
          <w:sz w:val="24"/>
          <w:szCs w:val="24"/>
          <w:lang w:val="en-US"/>
        </w:rPr>
        <w:t xml:space="preserve">ource of </w:t>
      </w:r>
      <w:r w:rsidR="007B4401">
        <w:rPr>
          <w:rFonts w:ascii="Arial" w:eastAsia="Arial" w:hAnsi="Arial" w:cs="Arial"/>
          <w:color w:val="000000" w:themeColor="text1"/>
          <w:sz w:val="24"/>
          <w:szCs w:val="24"/>
          <w:lang w:val="en-US"/>
        </w:rPr>
        <w:t>f</w:t>
      </w:r>
      <w:r>
        <w:rPr>
          <w:rFonts w:ascii="Arial" w:eastAsia="Arial" w:hAnsi="Arial" w:cs="Arial"/>
          <w:color w:val="000000" w:themeColor="text1"/>
          <w:sz w:val="24"/>
          <w:szCs w:val="24"/>
          <w:lang w:val="en-US"/>
        </w:rPr>
        <w:t>unds:</w:t>
      </w:r>
    </w:p>
    <w:p w14:paraId="3AE1870D" w14:textId="77777777" w:rsidR="007745F1" w:rsidRDefault="007745F1">
      <w:pPr>
        <w:spacing w:after="0" w:line="240" w:lineRule="auto"/>
        <w:rPr>
          <w:rFonts w:ascii="Arial" w:eastAsia="Arial" w:hAnsi="Arial" w:cs="Arial"/>
          <w:color w:val="000000" w:themeColor="text1"/>
          <w:sz w:val="24"/>
          <w:szCs w:val="24"/>
          <w:lang w:val="en-US"/>
        </w:rPr>
      </w:pPr>
    </w:p>
    <w:tbl>
      <w:tblPr>
        <w:tblStyle w:val="a3"/>
        <w:tblW w:w="0" w:type="auto"/>
        <w:tblInd w:w="-1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7230"/>
        <w:gridCol w:w="2409"/>
      </w:tblGrid>
      <w:tr w:rsidR="007745F1" w:rsidRPr="00440E52" w14:paraId="7D17E5E8" w14:textId="77777777" w:rsidTr="00532987">
        <w:tc>
          <w:tcPr>
            <w:tcW w:w="7230" w:type="dxa"/>
            <w:tcBorders>
              <w:top w:val="single" w:sz="8" w:space="0" w:color="BFBFBF" w:themeColor="background1" w:themeShade="BF"/>
              <w:left w:val="single" w:sz="8" w:space="0" w:color="BFBFBF" w:themeColor="background1" w:themeShade="BF"/>
              <w:bottom w:val="single" w:sz="8" w:space="0" w:color="BFBFBF"/>
              <w:right w:val="single" w:sz="8" w:space="0" w:color="BFBFBF"/>
            </w:tcBorders>
            <w:shd w:val="clear" w:color="auto" w:fill="E7E6E6" w:themeFill="background2"/>
          </w:tcPr>
          <w:p w14:paraId="35AAA519" w14:textId="29D071F8" w:rsidR="007745F1" w:rsidRPr="00111A45" w:rsidRDefault="007745F1" w:rsidP="007745F1">
            <w:pPr>
              <w:ind w:right="-27"/>
              <w:rPr>
                <w:rFonts w:ascii="Arial" w:hAnsi="Arial" w:cs="Arial"/>
                <w:sz w:val="24"/>
                <w:szCs w:val="24"/>
                <w:lang w:val="en-US"/>
              </w:rPr>
            </w:pPr>
            <w:r>
              <w:rPr>
                <w:rFonts w:ascii="Arial" w:hAnsi="Arial" w:cs="Arial"/>
                <w:sz w:val="24"/>
                <w:szCs w:val="24"/>
                <w:lang w:val="en-US"/>
              </w:rPr>
              <w:t xml:space="preserve">Confirm whether evidence for the </w:t>
            </w:r>
            <w:r w:rsidR="00532987">
              <w:rPr>
                <w:rFonts w:ascii="Arial" w:hAnsi="Arial" w:cs="Arial"/>
                <w:sz w:val="24"/>
                <w:szCs w:val="24"/>
                <w:lang w:val="en-US"/>
              </w:rPr>
              <w:t xml:space="preserve">source </w:t>
            </w:r>
            <w:r>
              <w:rPr>
                <w:rFonts w:ascii="Arial" w:hAnsi="Arial" w:cs="Arial"/>
                <w:sz w:val="24"/>
                <w:szCs w:val="24"/>
                <w:lang w:val="en-US"/>
              </w:rPr>
              <w:t xml:space="preserve">of </w:t>
            </w:r>
            <w:r w:rsidR="00532987">
              <w:rPr>
                <w:rFonts w:ascii="Arial" w:hAnsi="Arial" w:cs="Arial"/>
                <w:sz w:val="24"/>
                <w:szCs w:val="24"/>
                <w:lang w:val="en-US"/>
              </w:rPr>
              <w:t xml:space="preserve">wealth </w:t>
            </w:r>
            <w:r>
              <w:rPr>
                <w:rFonts w:ascii="Arial" w:hAnsi="Arial" w:cs="Arial"/>
                <w:sz w:val="24"/>
                <w:szCs w:val="24"/>
                <w:lang w:val="en-US"/>
              </w:rPr>
              <w:t xml:space="preserve">and </w:t>
            </w:r>
            <w:r w:rsidR="00532987">
              <w:rPr>
                <w:rFonts w:ascii="Arial" w:hAnsi="Arial" w:cs="Arial"/>
                <w:sz w:val="24"/>
                <w:szCs w:val="24"/>
                <w:lang w:val="en-US"/>
              </w:rPr>
              <w:t xml:space="preserve">source </w:t>
            </w:r>
            <w:r>
              <w:rPr>
                <w:rFonts w:ascii="Arial" w:hAnsi="Arial" w:cs="Arial"/>
                <w:sz w:val="24"/>
                <w:szCs w:val="24"/>
                <w:lang w:val="en-US"/>
              </w:rPr>
              <w:t xml:space="preserve">of </w:t>
            </w:r>
            <w:r w:rsidR="00532987">
              <w:rPr>
                <w:rFonts w:ascii="Arial" w:hAnsi="Arial" w:cs="Arial"/>
                <w:sz w:val="24"/>
                <w:szCs w:val="24"/>
                <w:lang w:val="en-US"/>
              </w:rPr>
              <w:t>funds</w:t>
            </w:r>
            <w:r>
              <w:rPr>
                <w:rStyle w:val="af"/>
                <w:rFonts w:ascii="Arial" w:hAnsi="Arial" w:cs="Arial"/>
                <w:sz w:val="24"/>
                <w:szCs w:val="24"/>
                <w:lang w:val="en-US"/>
              </w:rPr>
              <w:footnoteReference w:id="7"/>
            </w:r>
            <w:r>
              <w:rPr>
                <w:rFonts w:ascii="Arial" w:hAnsi="Arial" w:cs="Arial"/>
                <w:sz w:val="24"/>
                <w:szCs w:val="24"/>
                <w:lang w:val="en-US"/>
              </w:rPr>
              <w:t xml:space="preserve"> is attached: </w:t>
            </w:r>
          </w:p>
        </w:tc>
        <w:tc>
          <w:tcPr>
            <w:tcW w:w="2409" w:type="dxa"/>
            <w:tcBorders>
              <w:top w:val="single" w:sz="8" w:space="0" w:color="BFBFBF" w:themeColor="background1" w:themeShade="BF"/>
              <w:left w:val="single" w:sz="8" w:space="0" w:color="BFBFBF"/>
              <w:bottom w:val="single" w:sz="8" w:space="0" w:color="BFBFBF"/>
              <w:right w:val="single" w:sz="8" w:space="0" w:color="BFBFBF" w:themeColor="background1" w:themeShade="BF"/>
            </w:tcBorders>
          </w:tcPr>
          <w:p w14:paraId="1E74ACDA" w14:textId="5E20BFF7" w:rsidR="007745F1" w:rsidRPr="00111A45" w:rsidRDefault="007745F1">
            <w:pPr>
              <w:ind w:right="-27"/>
              <w:jc w:val="center"/>
              <w:rPr>
                <w:rFonts w:ascii="Arial" w:hAnsi="Arial" w:cs="Arial"/>
                <w:sz w:val="24"/>
                <w:szCs w:val="24"/>
                <w:lang w:val="en-US"/>
              </w:rPr>
            </w:pPr>
          </w:p>
        </w:tc>
      </w:tr>
    </w:tbl>
    <w:p w14:paraId="2D18B225" w14:textId="6BC3535E" w:rsidR="00E424C5" w:rsidRDefault="00E424C5">
      <w:pPr>
        <w:spacing w:after="0" w:line="240"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4D51A4" w:rsidRPr="00AF29B1" w14:paraId="1C923A57" w14:textId="77777777" w:rsidTr="00B26408">
        <w:trPr>
          <w:trHeight w:val="567"/>
        </w:trPr>
        <w:tc>
          <w:tcPr>
            <w:tcW w:w="5000" w:type="pct"/>
            <w:shd w:val="clear" w:color="auto" w:fill="1F3864" w:themeFill="accent5" w:themeFillShade="80"/>
            <w:vAlign w:val="center"/>
          </w:tcPr>
          <w:p w14:paraId="2777089D" w14:textId="158CAF69" w:rsidR="004D51A4" w:rsidRPr="00AF29B1" w:rsidRDefault="004D51A4" w:rsidP="00FD15BC">
            <w:pPr>
              <w:pStyle w:val="a4"/>
              <w:numPr>
                <w:ilvl w:val="0"/>
                <w:numId w:val="20"/>
              </w:numPr>
              <w:spacing w:before="120" w:after="120" w:line="240" w:lineRule="auto"/>
              <w:ind w:left="339"/>
              <w:jc w:val="center"/>
              <w:rPr>
                <w:rFonts w:ascii="Arial" w:hAnsi="Arial" w:cs="Arial"/>
                <w:b/>
                <w:sz w:val="24"/>
                <w:szCs w:val="24"/>
              </w:rPr>
            </w:pPr>
            <w:r w:rsidRPr="00AF29B1">
              <w:rPr>
                <w:rFonts w:ascii="Arial" w:hAnsi="Arial" w:cs="Arial"/>
                <w:b/>
                <w:color w:val="FFFFFF" w:themeColor="background1"/>
                <w:sz w:val="24"/>
                <w:szCs w:val="24"/>
                <w:lang w:val="en-US"/>
              </w:rPr>
              <w:lastRenderedPageBreak/>
              <w:t>Controlled and Designated Functions</w:t>
            </w:r>
            <w:r w:rsidR="00553992">
              <w:rPr>
                <w:rStyle w:val="af"/>
                <w:rFonts w:ascii="Arial" w:hAnsi="Arial" w:cs="Arial"/>
                <w:b/>
                <w:color w:val="FFFFFF" w:themeColor="background1"/>
                <w:sz w:val="24"/>
                <w:szCs w:val="24"/>
                <w:lang w:val="en-US"/>
              </w:rPr>
              <w:footnoteReference w:id="8"/>
            </w:r>
          </w:p>
        </w:tc>
      </w:tr>
    </w:tbl>
    <w:p w14:paraId="527528D6" w14:textId="76C7D038" w:rsidR="00F75347" w:rsidRPr="00AF29B1" w:rsidRDefault="00F75347" w:rsidP="00F75347">
      <w:pPr>
        <w:spacing w:after="0" w:line="240" w:lineRule="auto"/>
        <w:rPr>
          <w:rFonts w:ascii="Arial" w:eastAsia="Arial" w:hAnsi="Arial" w:cs="Arial"/>
          <w:color w:val="000000" w:themeColor="text1"/>
          <w:sz w:val="24"/>
          <w:szCs w:val="24"/>
          <w:lang w:val="en-US"/>
        </w:rPr>
      </w:pPr>
    </w:p>
    <w:p w14:paraId="12B47FA5" w14:textId="78CA3568" w:rsidR="00F75347" w:rsidRPr="00AF29B1" w:rsidRDefault="00F75347" w:rsidP="001E6095">
      <w:pPr>
        <w:pStyle w:val="a4"/>
        <w:numPr>
          <w:ilvl w:val="0"/>
          <w:numId w:val="23"/>
        </w:numPr>
        <w:spacing w:after="120" w:line="240" w:lineRule="auto"/>
        <w:ind w:left="720" w:hanging="720"/>
        <w:contextualSpacing w:val="0"/>
        <w:jc w:val="both"/>
        <w:rPr>
          <w:rFonts w:ascii="Arial" w:eastAsia="Calibri" w:hAnsi="Arial" w:cs="Arial"/>
          <w:sz w:val="24"/>
          <w:szCs w:val="24"/>
        </w:rPr>
      </w:pPr>
      <w:bookmarkStart w:id="11" w:name="_Hlk5096669"/>
      <w:r w:rsidRPr="00AF29B1">
        <w:rPr>
          <w:rFonts w:ascii="Arial" w:eastAsia="Calibri" w:hAnsi="Arial" w:cs="Arial"/>
          <w:sz w:val="24"/>
          <w:szCs w:val="24"/>
        </w:rPr>
        <w:t>Provide details on the appointment of the proposed individuals who will be performing Controlled Functions in the table below:</w:t>
      </w:r>
      <w:r w:rsidRPr="00AF29B1">
        <w:rPr>
          <w:rFonts w:ascii="Arial" w:eastAsia="Calibri" w:hAnsi="Arial" w:cs="Arial"/>
          <w:sz w:val="24"/>
          <w:szCs w:val="24"/>
          <w:vertAlign w:val="superscript"/>
        </w:rPr>
        <w:footnoteReference w:id="9"/>
      </w:r>
    </w:p>
    <w:tbl>
      <w:tblPr>
        <w:tblStyle w:val="TableGrid1"/>
        <w:tblW w:w="9781"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02"/>
        <w:gridCol w:w="3963"/>
        <w:gridCol w:w="2416"/>
      </w:tblGrid>
      <w:tr w:rsidR="00AE2D2D" w:rsidRPr="00AF29B1" w14:paraId="7551632E" w14:textId="77777777" w:rsidTr="00B26408">
        <w:trPr>
          <w:trHeight w:val="970"/>
        </w:trPr>
        <w:tc>
          <w:tcPr>
            <w:tcW w:w="3402" w:type="dxa"/>
            <w:shd w:val="pct10" w:color="auto" w:fill="auto"/>
          </w:tcPr>
          <w:p w14:paraId="3C2F7E93" w14:textId="5946FA8D" w:rsidR="00AE2D2D" w:rsidRPr="00AF29B1" w:rsidRDefault="00AE2D2D" w:rsidP="00DA1C3F">
            <w:pPr>
              <w:jc w:val="center"/>
              <w:rPr>
                <w:rFonts w:ascii="Arial" w:hAnsi="Arial"/>
                <w:sz w:val="24"/>
                <w:szCs w:val="24"/>
              </w:rPr>
            </w:pPr>
            <w:r w:rsidRPr="00AF29B1">
              <w:rPr>
                <w:rFonts w:ascii="Arial" w:hAnsi="Arial"/>
                <w:sz w:val="24"/>
                <w:szCs w:val="24"/>
              </w:rPr>
              <w:t>Name of individual</w:t>
            </w:r>
          </w:p>
        </w:tc>
        <w:tc>
          <w:tcPr>
            <w:tcW w:w="3963" w:type="dxa"/>
            <w:shd w:val="pct10" w:color="auto" w:fill="auto"/>
          </w:tcPr>
          <w:p w14:paraId="74642AA1" w14:textId="7EE95AA2" w:rsidR="00AE2D2D" w:rsidRPr="00AF29B1" w:rsidRDefault="00AE2D2D" w:rsidP="00DA1C3F">
            <w:pPr>
              <w:jc w:val="center"/>
              <w:rPr>
                <w:rFonts w:ascii="Arial" w:hAnsi="Arial"/>
                <w:sz w:val="24"/>
                <w:szCs w:val="24"/>
              </w:rPr>
            </w:pPr>
            <w:r w:rsidRPr="00AF29B1">
              <w:rPr>
                <w:rFonts w:ascii="Arial" w:hAnsi="Arial"/>
                <w:sz w:val="24"/>
                <w:szCs w:val="24"/>
              </w:rPr>
              <w:t>Controlled Function</w:t>
            </w:r>
            <w:r w:rsidRPr="00AF29B1">
              <w:rPr>
                <w:rFonts w:ascii="Arial" w:hAnsi="Arial"/>
                <w:sz w:val="24"/>
                <w:szCs w:val="24"/>
                <w:vertAlign w:val="superscript"/>
              </w:rPr>
              <w:footnoteReference w:id="10"/>
            </w:r>
          </w:p>
        </w:tc>
        <w:tc>
          <w:tcPr>
            <w:tcW w:w="2416" w:type="dxa"/>
            <w:shd w:val="pct10" w:color="auto" w:fill="auto"/>
            <w:hideMark/>
          </w:tcPr>
          <w:p w14:paraId="4E0A1EEE" w14:textId="7CA5C7A7" w:rsidR="00AE2D2D" w:rsidRPr="00AF29B1" w:rsidRDefault="00AE2D2D" w:rsidP="00EC5DA3">
            <w:pPr>
              <w:spacing w:after="0"/>
              <w:jc w:val="center"/>
              <w:rPr>
                <w:rFonts w:ascii="Arial" w:hAnsi="Arial"/>
                <w:sz w:val="24"/>
                <w:szCs w:val="24"/>
              </w:rPr>
            </w:pPr>
            <w:r w:rsidRPr="00AF29B1">
              <w:rPr>
                <w:rFonts w:ascii="Arial" w:hAnsi="Arial"/>
                <w:sz w:val="24"/>
                <w:szCs w:val="24"/>
              </w:rPr>
              <w:t>Resident of the Republic of Kazakhstan?</w:t>
            </w:r>
          </w:p>
        </w:tc>
      </w:tr>
      <w:tr w:rsidR="00AE2D2D" w:rsidRPr="001F1DAD" w14:paraId="3681261F" w14:textId="77777777" w:rsidTr="00B26408">
        <w:trPr>
          <w:trHeight w:val="340"/>
        </w:trPr>
        <w:tc>
          <w:tcPr>
            <w:tcW w:w="3402" w:type="dxa"/>
          </w:tcPr>
          <w:p w14:paraId="4E56C9EE" w14:textId="77777777" w:rsidR="00AE2D2D" w:rsidRPr="00AF29B1" w:rsidRDefault="00AE2D2D" w:rsidP="00A614BC">
            <w:pPr>
              <w:spacing w:after="0"/>
              <w:contextualSpacing/>
              <w:jc w:val="center"/>
              <w:rPr>
                <w:rFonts w:ascii="Arial" w:hAnsi="Arial"/>
                <w:sz w:val="24"/>
                <w:szCs w:val="24"/>
              </w:rPr>
            </w:pPr>
          </w:p>
        </w:tc>
        <w:tc>
          <w:tcPr>
            <w:tcW w:w="3963" w:type="dxa"/>
            <w:hideMark/>
          </w:tcPr>
          <w:p w14:paraId="728D90CA" w14:textId="77777777" w:rsidR="00AE2D2D" w:rsidRPr="00AF29B1" w:rsidRDefault="00AE2D2D" w:rsidP="00C37F1C">
            <w:pPr>
              <w:spacing w:after="0"/>
              <w:contextualSpacing/>
              <w:jc w:val="center"/>
              <w:rPr>
                <w:rFonts w:ascii="Arial" w:hAnsi="Arial"/>
                <w:sz w:val="24"/>
                <w:szCs w:val="24"/>
              </w:rPr>
            </w:pPr>
            <w:r w:rsidRPr="00AF29B1">
              <w:rPr>
                <w:rFonts w:ascii="Arial" w:hAnsi="Arial"/>
                <w:sz w:val="24"/>
                <w:szCs w:val="24"/>
              </w:rPr>
              <w:t>Senior Executive Officer</w:t>
            </w:r>
          </w:p>
        </w:tc>
        <w:tc>
          <w:tcPr>
            <w:tcW w:w="2416" w:type="dxa"/>
          </w:tcPr>
          <w:p w14:paraId="4A47908C" w14:textId="77777777" w:rsidR="00AE2D2D" w:rsidRPr="00AF29B1" w:rsidRDefault="00AE2D2D" w:rsidP="00C37F1C">
            <w:pPr>
              <w:spacing w:after="0"/>
              <w:contextualSpacing/>
              <w:jc w:val="center"/>
              <w:rPr>
                <w:rFonts w:ascii="Arial" w:hAnsi="Arial"/>
                <w:sz w:val="24"/>
                <w:szCs w:val="24"/>
              </w:rPr>
            </w:pPr>
          </w:p>
        </w:tc>
      </w:tr>
      <w:tr w:rsidR="00AE2D2D" w:rsidRPr="00AF29B1" w14:paraId="7588DC5E" w14:textId="77777777" w:rsidTr="00B26408">
        <w:tc>
          <w:tcPr>
            <w:tcW w:w="3402" w:type="dxa"/>
          </w:tcPr>
          <w:p w14:paraId="43CA50A9" w14:textId="77777777" w:rsidR="00AE2D2D" w:rsidRPr="00AF29B1" w:rsidRDefault="00AE2D2D" w:rsidP="00A614BC">
            <w:pPr>
              <w:spacing w:after="0"/>
              <w:contextualSpacing/>
              <w:jc w:val="center"/>
              <w:rPr>
                <w:rFonts w:ascii="Arial" w:hAnsi="Arial"/>
                <w:sz w:val="24"/>
                <w:szCs w:val="24"/>
              </w:rPr>
            </w:pPr>
          </w:p>
        </w:tc>
        <w:tc>
          <w:tcPr>
            <w:tcW w:w="3963" w:type="dxa"/>
            <w:hideMark/>
          </w:tcPr>
          <w:p w14:paraId="438542A1" w14:textId="0A6BE01C" w:rsidR="00AE2D2D" w:rsidRPr="00AF29B1" w:rsidRDefault="00AE2D2D" w:rsidP="00C37F1C">
            <w:pPr>
              <w:spacing w:after="0"/>
              <w:contextualSpacing/>
              <w:jc w:val="center"/>
              <w:rPr>
                <w:rFonts w:ascii="Arial" w:hAnsi="Arial"/>
                <w:sz w:val="24"/>
                <w:szCs w:val="24"/>
              </w:rPr>
            </w:pPr>
            <w:r w:rsidRPr="00AF29B1">
              <w:rPr>
                <w:rFonts w:ascii="Arial" w:hAnsi="Arial"/>
                <w:sz w:val="24"/>
                <w:szCs w:val="24"/>
              </w:rPr>
              <w:t>Finance Officer</w:t>
            </w:r>
          </w:p>
        </w:tc>
        <w:tc>
          <w:tcPr>
            <w:tcW w:w="2416" w:type="dxa"/>
          </w:tcPr>
          <w:p w14:paraId="1738B51D" w14:textId="77777777" w:rsidR="00AE2D2D" w:rsidRPr="00AF29B1" w:rsidRDefault="00AE2D2D" w:rsidP="00C37F1C">
            <w:pPr>
              <w:spacing w:after="0"/>
              <w:contextualSpacing/>
              <w:jc w:val="center"/>
              <w:rPr>
                <w:rFonts w:ascii="Arial" w:hAnsi="Arial"/>
                <w:sz w:val="24"/>
                <w:szCs w:val="24"/>
              </w:rPr>
            </w:pPr>
          </w:p>
        </w:tc>
      </w:tr>
      <w:tr w:rsidR="00AE2D2D" w:rsidRPr="00AF29B1" w14:paraId="3BCF988C" w14:textId="77777777" w:rsidTr="00B26408">
        <w:tc>
          <w:tcPr>
            <w:tcW w:w="3402" w:type="dxa"/>
            <w:hideMark/>
          </w:tcPr>
          <w:p w14:paraId="1E7B0341" w14:textId="77777777" w:rsidR="00AE2D2D" w:rsidRPr="00AF29B1" w:rsidRDefault="00AE2D2D" w:rsidP="00A614BC">
            <w:pPr>
              <w:spacing w:after="0"/>
              <w:contextualSpacing/>
              <w:jc w:val="center"/>
              <w:rPr>
                <w:rFonts w:ascii="Arial" w:hAnsi="Arial"/>
                <w:sz w:val="24"/>
                <w:szCs w:val="24"/>
              </w:rPr>
            </w:pPr>
          </w:p>
        </w:tc>
        <w:tc>
          <w:tcPr>
            <w:tcW w:w="3963" w:type="dxa"/>
          </w:tcPr>
          <w:p w14:paraId="703886E3" w14:textId="759998F1" w:rsidR="00AE2D2D" w:rsidRPr="00AF29B1" w:rsidRDefault="00AE2D2D" w:rsidP="00C37F1C">
            <w:pPr>
              <w:spacing w:after="0"/>
              <w:contextualSpacing/>
              <w:jc w:val="center"/>
              <w:rPr>
                <w:rFonts w:ascii="Arial" w:hAnsi="Arial"/>
                <w:sz w:val="24"/>
                <w:szCs w:val="24"/>
              </w:rPr>
            </w:pPr>
            <w:r w:rsidRPr="00AF29B1">
              <w:rPr>
                <w:rFonts w:ascii="Arial" w:hAnsi="Arial"/>
                <w:sz w:val="24"/>
                <w:szCs w:val="24"/>
              </w:rPr>
              <w:t>Compliance Officer</w:t>
            </w:r>
          </w:p>
        </w:tc>
        <w:tc>
          <w:tcPr>
            <w:tcW w:w="2416" w:type="dxa"/>
          </w:tcPr>
          <w:p w14:paraId="4672C3D5" w14:textId="77777777" w:rsidR="00AE2D2D" w:rsidRPr="00AF29B1" w:rsidRDefault="00AE2D2D" w:rsidP="00C37F1C">
            <w:pPr>
              <w:spacing w:after="0"/>
              <w:contextualSpacing/>
              <w:jc w:val="center"/>
              <w:rPr>
                <w:rFonts w:ascii="Arial" w:hAnsi="Arial"/>
                <w:sz w:val="24"/>
                <w:szCs w:val="24"/>
              </w:rPr>
            </w:pPr>
          </w:p>
        </w:tc>
      </w:tr>
      <w:tr w:rsidR="00AE2D2D" w:rsidRPr="00AF29B1" w14:paraId="0FDE1803" w14:textId="77777777" w:rsidTr="00B26408">
        <w:tc>
          <w:tcPr>
            <w:tcW w:w="3402" w:type="dxa"/>
          </w:tcPr>
          <w:p w14:paraId="7702DBA0" w14:textId="77777777" w:rsidR="00AE2D2D" w:rsidRPr="00AF29B1" w:rsidRDefault="00AE2D2D" w:rsidP="00A614BC">
            <w:pPr>
              <w:spacing w:after="0"/>
              <w:contextualSpacing/>
              <w:jc w:val="center"/>
              <w:rPr>
                <w:rFonts w:ascii="Arial" w:hAnsi="Arial"/>
                <w:sz w:val="24"/>
                <w:szCs w:val="24"/>
              </w:rPr>
            </w:pPr>
          </w:p>
        </w:tc>
        <w:tc>
          <w:tcPr>
            <w:tcW w:w="3963" w:type="dxa"/>
          </w:tcPr>
          <w:p w14:paraId="43B08881" w14:textId="3AF2A3E0" w:rsidR="00AE2D2D" w:rsidRPr="00AF29B1" w:rsidRDefault="00AE2D2D" w:rsidP="00C37F1C">
            <w:pPr>
              <w:spacing w:after="0"/>
              <w:contextualSpacing/>
              <w:jc w:val="center"/>
              <w:rPr>
                <w:rFonts w:ascii="Arial" w:hAnsi="Arial"/>
                <w:sz w:val="24"/>
                <w:szCs w:val="24"/>
              </w:rPr>
            </w:pPr>
            <w:r w:rsidRPr="0086632B">
              <w:rPr>
                <w:rFonts w:ascii="Arial" w:hAnsi="Arial"/>
                <w:sz w:val="24"/>
                <w:szCs w:val="24"/>
              </w:rPr>
              <w:t>Money Laundering Reporting Officer</w:t>
            </w:r>
          </w:p>
        </w:tc>
        <w:tc>
          <w:tcPr>
            <w:tcW w:w="2416" w:type="dxa"/>
          </w:tcPr>
          <w:p w14:paraId="2D78D708" w14:textId="77777777" w:rsidR="00AE2D2D" w:rsidRPr="00AF29B1" w:rsidRDefault="00AE2D2D" w:rsidP="00C37F1C">
            <w:pPr>
              <w:spacing w:after="0"/>
              <w:contextualSpacing/>
              <w:jc w:val="center"/>
              <w:rPr>
                <w:rFonts w:ascii="Arial" w:hAnsi="Arial"/>
                <w:sz w:val="24"/>
                <w:szCs w:val="24"/>
              </w:rPr>
            </w:pPr>
          </w:p>
        </w:tc>
      </w:tr>
      <w:tr w:rsidR="00532987" w:rsidRPr="00AF29B1" w14:paraId="283DB2CD" w14:textId="77777777" w:rsidTr="00B26408">
        <w:tc>
          <w:tcPr>
            <w:tcW w:w="3402" w:type="dxa"/>
          </w:tcPr>
          <w:p w14:paraId="652BFDFF" w14:textId="77777777" w:rsidR="00532987" w:rsidRPr="00AF29B1" w:rsidRDefault="00532987" w:rsidP="00A614BC">
            <w:pPr>
              <w:spacing w:after="0"/>
              <w:contextualSpacing/>
              <w:jc w:val="center"/>
              <w:rPr>
                <w:rFonts w:ascii="Arial" w:hAnsi="Arial"/>
                <w:sz w:val="24"/>
                <w:szCs w:val="24"/>
              </w:rPr>
            </w:pPr>
          </w:p>
        </w:tc>
        <w:tc>
          <w:tcPr>
            <w:tcW w:w="3963" w:type="dxa"/>
          </w:tcPr>
          <w:p w14:paraId="63BC0D41" w14:textId="44330CA0" w:rsidR="00532987" w:rsidRPr="0086632B" w:rsidRDefault="00532987" w:rsidP="00C37F1C">
            <w:pPr>
              <w:spacing w:after="0"/>
              <w:contextualSpacing/>
              <w:jc w:val="center"/>
              <w:rPr>
                <w:rFonts w:ascii="Arial" w:hAnsi="Arial"/>
                <w:sz w:val="24"/>
                <w:szCs w:val="24"/>
              </w:rPr>
            </w:pPr>
            <w:r>
              <w:rPr>
                <w:rFonts w:ascii="Arial" w:hAnsi="Arial"/>
                <w:sz w:val="24"/>
                <w:szCs w:val="24"/>
              </w:rPr>
              <w:t>Director</w:t>
            </w:r>
          </w:p>
        </w:tc>
        <w:tc>
          <w:tcPr>
            <w:tcW w:w="2416" w:type="dxa"/>
          </w:tcPr>
          <w:p w14:paraId="40556CDA" w14:textId="77777777" w:rsidR="00532987" w:rsidRPr="00AF29B1" w:rsidRDefault="00532987" w:rsidP="00C37F1C">
            <w:pPr>
              <w:spacing w:after="0"/>
              <w:contextualSpacing/>
              <w:jc w:val="center"/>
              <w:rPr>
                <w:rFonts w:ascii="Arial" w:hAnsi="Arial"/>
                <w:sz w:val="24"/>
                <w:szCs w:val="24"/>
              </w:rPr>
            </w:pPr>
          </w:p>
        </w:tc>
      </w:tr>
    </w:tbl>
    <w:p w14:paraId="07F879E0" w14:textId="4728D36C" w:rsidR="00F75347" w:rsidRPr="00AF29B1" w:rsidRDefault="00F75347" w:rsidP="00CF3FAE">
      <w:pPr>
        <w:pStyle w:val="a4"/>
        <w:numPr>
          <w:ilvl w:val="0"/>
          <w:numId w:val="23"/>
        </w:numPr>
        <w:spacing w:before="120" w:after="120" w:line="240" w:lineRule="auto"/>
        <w:ind w:left="720" w:hanging="720"/>
        <w:contextualSpacing w:val="0"/>
        <w:jc w:val="both"/>
        <w:rPr>
          <w:rFonts w:ascii="Arial" w:eastAsia="Calibri" w:hAnsi="Arial" w:cs="Arial"/>
          <w:sz w:val="24"/>
          <w:szCs w:val="24"/>
        </w:rPr>
      </w:pPr>
      <w:r w:rsidRPr="00AF29B1">
        <w:rPr>
          <w:rFonts w:ascii="Arial" w:eastAsia="Calibri" w:hAnsi="Arial" w:cs="Arial"/>
          <w:sz w:val="24"/>
          <w:szCs w:val="24"/>
        </w:rPr>
        <w:t xml:space="preserve">Provide details on the appointment of the proposed individuals who will be performing </w:t>
      </w:r>
      <w:r w:rsidR="00DA1C3F" w:rsidRPr="00AF29B1">
        <w:rPr>
          <w:rFonts w:ascii="Arial" w:eastAsia="Calibri" w:hAnsi="Arial" w:cs="Arial"/>
          <w:sz w:val="24"/>
          <w:szCs w:val="24"/>
        </w:rPr>
        <w:t>Designated</w:t>
      </w:r>
      <w:r w:rsidRPr="00AF29B1">
        <w:rPr>
          <w:rFonts w:ascii="Arial" w:eastAsia="Calibri" w:hAnsi="Arial" w:cs="Arial"/>
          <w:sz w:val="24"/>
          <w:szCs w:val="24"/>
        </w:rPr>
        <w:t xml:space="preserve"> Functions</w:t>
      </w:r>
      <w:r w:rsidRPr="00AF29B1">
        <w:rPr>
          <w:rFonts w:ascii="Arial" w:eastAsia="Calibri" w:hAnsi="Arial" w:cs="Arial"/>
          <w:sz w:val="24"/>
          <w:szCs w:val="24"/>
          <w:vertAlign w:val="superscript"/>
        </w:rPr>
        <w:footnoteReference w:id="11"/>
      </w:r>
      <w:r w:rsidR="00AF3BC2" w:rsidRPr="00AF29B1">
        <w:rPr>
          <w:rFonts w:ascii="Arial" w:eastAsia="Calibri" w:hAnsi="Arial" w:cs="Arial"/>
          <w:sz w:val="24"/>
          <w:szCs w:val="24"/>
        </w:rPr>
        <w:t xml:space="preserve"> in the table below:</w:t>
      </w:r>
      <w:r w:rsidR="00AF3BC2" w:rsidRPr="00AF29B1">
        <w:rPr>
          <w:rStyle w:val="af"/>
          <w:rFonts w:ascii="Arial" w:eastAsia="Calibri" w:hAnsi="Arial" w:cs="Arial"/>
          <w:sz w:val="24"/>
          <w:szCs w:val="24"/>
        </w:rPr>
        <w:footnoteReference w:id="12"/>
      </w:r>
      <w:r w:rsidRPr="00AF29B1">
        <w:rPr>
          <w:rFonts w:ascii="Arial" w:eastAsia="Calibri" w:hAnsi="Arial" w:cs="Arial"/>
          <w:sz w:val="24"/>
          <w:szCs w:val="24"/>
        </w:rPr>
        <w:t xml:space="preserve"> </w:t>
      </w:r>
    </w:p>
    <w:tbl>
      <w:tblPr>
        <w:tblStyle w:val="TableGrid1"/>
        <w:tblW w:w="9781"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86"/>
        <w:gridCol w:w="3014"/>
        <w:gridCol w:w="2160"/>
        <w:gridCol w:w="2221"/>
      </w:tblGrid>
      <w:tr w:rsidR="00F75347" w:rsidRPr="00AF29B1" w14:paraId="720C36D6" w14:textId="77777777" w:rsidTr="0000357D">
        <w:trPr>
          <w:trHeight w:val="986"/>
        </w:trPr>
        <w:tc>
          <w:tcPr>
            <w:tcW w:w="2386" w:type="dxa"/>
            <w:shd w:val="pct10" w:color="auto" w:fill="auto"/>
          </w:tcPr>
          <w:p w14:paraId="69BCC5BC" w14:textId="42D2718B" w:rsidR="00F75347" w:rsidRPr="00AF29B1" w:rsidRDefault="00F75347" w:rsidP="003F373B">
            <w:pPr>
              <w:rPr>
                <w:rFonts w:ascii="Arial" w:hAnsi="Arial"/>
                <w:sz w:val="24"/>
                <w:szCs w:val="24"/>
              </w:rPr>
            </w:pPr>
            <w:r w:rsidRPr="00AF29B1">
              <w:rPr>
                <w:rFonts w:ascii="Arial" w:hAnsi="Arial"/>
                <w:sz w:val="24"/>
                <w:szCs w:val="24"/>
              </w:rPr>
              <w:t>Name of individual</w:t>
            </w:r>
          </w:p>
        </w:tc>
        <w:tc>
          <w:tcPr>
            <w:tcW w:w="3014" w:type="dxa"/>
            <w:shd w:val="pct10" w:color="auto" w:fill="auto"/>
          </w:tcPr>
          <w:p w14:paraId="6F53B690" w14:textId="5DC00C9E" w:rsidR="00F75347" w:rsidRPr="00AF29B1" w:rsidRDefault="006B55E3" w:rsidP="003F373B">
            <w:pPr>
              <w:jc w:val="center"/>
              <w:rPr>
                <w:rFonts w:ascii="Arial" w:hAnsi="Arial"/>
                <w:sz w:val="24"/>
                <w:szCs w:val="24"/>
              </w:rPr>
            </w:pPr>
            <w:r w:rsidRPr="00AF29B1">
              <w:rPr>
                <w:rFonts w:ascii="Arial" w:hAnsi="Arial"/>
                <w:sz w:val="24"/>
                <w:szCs w:val="24"/>
              </w:rPr>
              <w:t>Designated</w:t>
            </w:r>
            <w:r w:rsidR="00F75347" w:rsidRPr="00AF29B1">
              <w:rPr>
                <w:rFonts w:ascii="Arial" w:hAnsi="Arial"/>
                <w:sz w:val="24"/>
                <w:szCs w:val="24"/>
              </w:rPr>
              <w:t xml:space="preserve"> Function</w:t>
            </w:r>
            <w:r w:rsidR="00F75347" w:rsidRPr="00AF29B1">
              <w:rPr>
                <w:rFonts w:ascii="Arial" w:hAnsi="Arial"/>
                <w:sz w:val="24"/>
                <w:szCs w:val="24"/>
                <w:vertAlign w:val="superscript"/>
              </w:rPr>
              <w:footnoteReference w:id="13"/>
            </w:r>
          </w:p>
        </w:tc>
        <w:tc>
          <w:tcPr>
            <w:tcW w:w="2160" w:type="dxa"/>
            <w:shd w:val="pct10" w:color="auto" w:fill="auto"/>
            <w:hideMark/>
          </w:tcPr>
          <w:p w14:paraId="16FCF815" w14:textId="37D2AE75" w:rsidR="00F75347" w:rsidRPr="00AF29B1" w:rsidRDefault="00F75347" w:rsidP="003F373B">
            <w:pPr>
              <w:autoSpaceDE w:val="0"/>
              <w:autoSpaceDN w:val="0"/>
              <w:adjustRightInd w:val="0"/>
              <w:jc w:val="center"/>
              <w:rPr>
                <w:rFonts w:ascii="Arial" w:hAnsi="Arial"/>
                <w:sz w:val="24"/>
                <w:szCs w:val="24"/>
              </w:rPr>
            </w:pPr>
            <w:r w:rsidRPr="00AF29B1">
              <w:rPr>
                <w:rFonts w:ascii="Arial" w:hAnsi="Arial"/>
                <w:sz w:val="24"/>
                <w:szCs w:val="24"/>
              </w:rPr>
              <w:t>Director, Partner, or</w:t>
            </w:r>
            <w:r w:rsidR="003F373B" w:rsidRPr="00AF29B1">
              <w:rPr>
                <w:rFonts w:ascii="Arial" w:hAnsi="Arial"/>
                <w:sz w:val="24"/>
                <w:szCs w:val="24"/>
              </w:rPr>
              <w:t xml:space="preserve"> </w:t>
            </w:r>
            <w:r w:rsidRPr="00AF29B1">
              <w:rPr>
                <w:rFonts w:ascii="Arial" w:hAnsi="Arial"/>
                <w:sz w:val="24"/>
                <w:szCs w:val="24"/>
              </w:rPr>
              <w:t>Senior Manager?</w:t>
            </w:r>
          </w:p>
        </w:tc>
        <w:tc>
          <w:tcPr>
            <w:tcW w:w="2221" w:type="dxa"/>
            <w:shd w:val="pct10" w:color="auto" w:fill="auto"/>
            <w:hideMark/>
          </w:tcPr>
          <w:p w14:paraId="06331DD5" w14:textId="1A65B946" w:rsidR="00F75347" w:rsidRPr="00AF29B1" w:rsidRDefault="00F75347" w:rsidP="00EC5DA3">
            <w:pPr>
              <w:spacing w:after="0"/>
              <w:jc w:val="center"/>
              <w:rPr>
                <w:rFonts w:ascii="Arial" w:hAnsi="Arial"/>
                <w:sz w:val="24"/>
                <w:szCs w:val="24"/>
              </w:rPr>
            </w:pPr>
            <w:r w:rsidRPr="00AF29B1">
              <w:rPr>
                <w:rFonts w:ascii="Arial" w:hAnsi="Arial"/>
                <w:sz w:val="24"/>
                <w:szCs w:val="24"/>
              </w:rPr>
              <w:t xml:space="preserve">Resident of </w:t>
            </w:r>
            <w:r w:rsidR="003F373B" w:rsidRPr="00AF29B1">
              <w:rPr>
                <w:rFonts w:ascii="Arial" w:hAnsi="Arial"/>
                <w:sz w:val="24"/>
                <w:szCs w:val="24"/>
              </w:rPr>
              <w:t>the Republic of Kazakhstan</w:t>
            </w:r>
            <w:r w:rsidRPr="00AF29B1">
              <w:rPr>
                <w:rFonts w:ascii="Arial" w:hAnsi="Arial"/>
                <w:sz w:val="24"/>
                <w:szCs w:val="24"/>
              </w:rPr>
              <w:t>?</w:t>
            </w:r>
          </w:p>
        </w:tc>
      </w:tr>
      <w:tr w:rsidR="00F75347" w:rsidRPr="00AF29B1" w14:paraId="3553D97C" w14:textId="77777777" w:rsidTr="0000357D">
        <w:tc>
          <w:tcPr>
            <w:tcW w:w="2386" w:type="dxa"/>
          </w:tcPr>
          <w:p w14:paraId="1DA3AA44" w14:textId="77777777" w:rsidR="00F75347" w:rsidRPr="00AF29B1" w:rsidRDefault="00F75347" w:rsidP="00C37F1C">
            <w:pPr>
              <w:spacing w:after="0"/>
              <w:contextualSpacing/>
              <w:jc w:val="center"/>
              <w:rPr>
                <w:rFonts w:ascii="Arial" w:hAnsi="Arial"/>
                <w:sz w:val="24"/>
                <w:szCs w:val="24"/>
              </w:rPr>
            </w:pPr>
          </w:p>
        </w:tc>
        <w:tc>
          <w:tcPr>
            <w:tcW w:w="3014" w:type="dxa"/>
            <w:hideMark/>
          </w:tcPr>
          <w:p w14:paraId="2AC7A5CE" w14:textId="59CF27D9" w:rsidR="00F75347" w:rsidRPr="00AF29B1" w:rsidRDefault="00751E01" w:rsidP="00C37F1C">
            <w:pPr>
              <w:spacing w:after="0"/>
              <w:contextualSpacing/>
              <w:jc w:val="center"/>
              <w:rPr>
                <w:rFonts w:ascii="Arial" w:hAnsi="Arial"/>
                <w:sz w:val="24"/>
                <w:szCs w:val="24"/>
              </w:rPr>
            </w:pPr>
            <w:r>
              <w:rPr>
                <w:rFonts w:ascii="Arial" w:hAnsi="Arial"/>
                <w:sz w:val="24"/>
                <w:szCs w:val="24"/>
              </w:rPr>
              <w:t>Chief Information Technology Officer</w:t>
            </w:r>
            <w:r w:rsidR="001F72ED" w:rsidRPr="00AF29B1">
              <w:rPr>
                <w:rStyle w:val="af"/>
                <w:rFonts w:ascii="Arial" w:hAnsi="Arial"/>
                <w:sz w:val="24"/>
                <w:szCs w:val="24"/>
              </w:rPr>
              <w:footnoteReference w:id="14"/>
            </w:r>
          </w:p>
        </w:tc>
        <w:tc>
          <w:tcPr>
            <w:tcW w:w="2160" w:type="dxa"/>
          </w:tcPr>
          <w:p w14:paraId="4830A507" w14:textId="77777777" w:rsidR="00F75347" w:rsidRPr="00AF29B1" w:rsidRDefault="00F75347" w:rsidP="00C37F1C">
            <w:pPr>
              <w:spacing w:after="0"/>
              <w:contextualSpacing/>
              <w:jc w:val="center"/>
              <w:rPr>
                <w:rFonts w:ascii="Arial" w:hAnsi="Arial"/>
                <w:sz w:val="24"/>
                <w:szCs w:val="24"/>
              </w:rPr>
            </w:pPr>
          </w:p>
        </w:tc>
        <w:tc>
          <w:tcPr>
            <w:tcW w:w="2221" w:type="dxa"/>
          </w:tcPr>
          <w:p w14:paraId="0D37EB8B" w14:textId="77777777" w:rsidR="00F75347" w:rsidRPr="00AF29B1" w:rsidRDefault="00F75347" w:rsidP="00C37F1C">
            <w:pPr>
              <w:spacing w:after="0"/>
              <w:contextualSpacing/>
              <w:jc w:val="center"/>
              <w:rPr>
                <w:rFonts w:ascii="Arial" w:hAnsi="Arial"/>
                <w:sz w:val="24"/>
                <w:szCs w:val="24"/>
              </w:rPr>
            </w:pPr>
          </w:p>
        </w:tc>
      </w:tr>
      <w:bookmarkEnd w:id="11"/>
    </w:tbl>
    <w:p w14:paraId="42362D26" w14:textId="1C3C34BA" w:rsidR="000D3290" w:rsidRPr="00EC5DA3" w:rsidRDefault="00FC63E0">
      <w:pPr>
        <w:spacing w:after="0" w:line="240" w:lineRule="auto"/>
        <w:contextualSpacing/>
        <w:rPr>
          <w:rFonts w:ascii="Arial" w:eastAsia="Arial" w:hAnsi="Arial" w:cs="Arial"/>
          <w:color w:val="000000" w:themeColor="text1"/>
          <w:sz w:val="24"/>
          <w:szCs w:val="24"/>
          <w:lang w:val="en-US"/>
        </w:rPr>
      </w:pPr>
      <w:r w:rsidRPr="00AF29B1">
        <w:rPr>
          <w:rFonts w:ascii="Arial" w:eastAsia="Arial" w:hAnsi="Arial" w:cs="Arial"/>
          <w:color w:val="000000" w:themeColor="text1"/>
          <w:sz w:val="24"/>
          <w:szCs w:val="24"/>
          <w:lang w:val="en-US"/>
        </w:rPr>
        <w:br w:type="page"/>
      </w:r>
      <w:bookmarkStart w:id="12" w:name="_Hlk5096945"/>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9926A4" w:rsidRPr="00AF29B1" w14:paraId="0488B21D" w14:textId="77777777" w:rsidTr="00B26408">
        <w:trPr>
          <w:trHeight w:val="567"/>
        </w:trPr>
        <w:tc>
          <w:tcPr>
            <w:tcW w:w="5000" w:type="pct"/>
            <w:shd w:val="clear" w:color="auto" w:fill="1F3864" w:themeFill="accent5" w:themeFillShade="80"/>
            <w:vAlign w:val="center"/>
          </w:tcPr>
          <w:bookmarkEnd w:id="12"/>
          <w:p w14:paraId="754C2086" w14:textId="0DFF0BFC" w:rsidR="009926A4" w:rsidRPr="00AF29B1" w:rsidRDefault="00680696" w:rsidP="00FD15BC">
            <w:pPr>
              <w:pStyle w:val="a4"/>
              <w:numPr>
                <w:ilvl w:val="0"/>
                <w:numId w:val="20"/>
              </w:numPr>
              <w:spacing w:before="120" w:after="120" w:line="240" w:lineRule="auto"/>
              <w:ind w:left="339"/>
              <w:jc w:val="center"/>
              <w:rPr>
                <w:rFonts w:ascii="Arial" w:hAnsi="Arial" w:cs="Arial"/>
                <w:b/>
                <w:sz w:val="24"/>
                <w:szCs w:val="24"/>
              </w:rPr>
            </w:pPr>
            <w:r>
              <w:rPr>
                <w:rFonts w:ascii="Arial" w:hAnsi="Arial" w:cs="Arial"/>
                <w:b/>
                <w:color w:val="FFFFFF" w:themeColor="background1"/>
                <w:sz w:val="24"/>
                <w:szCs w:val="24"/>
              </w:rPr>
              <w:lastRenderedPageBreak/>
              <w:t xml:space="preserve">Proposed </w:t>
            </w:r>
            <w:r w:rsidR="00C82823">
              <w:rPr>
                <w:rFonts w:ascii="Arial" w:hAnsi="Arial" w:cs="Arial"/>
                <w:b/>
                <w:color w:val="FFFFFF" w:themeColor="background1"/>
                <w:sz w:val="24"/>
                <w:szCs w:val="24"/>
              </w:rPr>
              <w:t xml:space="preserve">FinTech Lab </w:t>
            </w:r>
            <w:r>
              <w:rPr>
                <w:rFonts w:ascii="Arial" w:hAnsi="Arial" w:cs="Arial"/>
                <w:b/>
                <w:color w:val="FFFFFF" w:themeColor="background1"/>
                <w:sz w:val="24"/>
                <w:szCs w:val="24"/>
              </w:rPr>
              <w:t>Activities</w:t>
            </w:r>
          </w:p>
        </w:tc>
      </w:tr>
    </w:tbl>
    <w:p w14:paraId="75605DBE" w14:textId="77777777" w:rsidR="009926A4" w:rsidRPr="00AF29B1" w:rsidRDefault="009926A4" w:rsidP="009926A4">
      <w:pPr>
        <w:widowControl w:val="0"/>
        <w:tabs>
          <w:tab w:val="left" w:pos="985"/>
        </w:tabs>
        <w:autoSpaceDE w:val="0"/>
        <w:autoSpaceDN w:val="0"/>
        <w:adjustRightInd w:val="0"/>
        <w:spacing w:after="0" w:line="240" w:lineRule="auto"/>
        <w:rPr>
          <w:rFonts w:ascii="Arial" w:hAnsi="Arial" w:cs="Arial"/>
          <w:b/>
          <w:sz w:val="24"/>
          <w:szCs w:val="24"/>
        </w:rPr>
      </w:pPr>
    </w:p>
    <w:p w14:paraId="6A27835E" w14:textId="77BD76D7" w:rsidR="003F7813" w:rsidRPr="00C34C30" w:rsidRDefault="009926A4" w:rsidP="002A1276">
      <w:pPr>
        <w:pStyle w:val="a4"/>
        <w:widowControl w:val="0"/>
        <w:numPr>
          <w:ilvl w:val="1"/>
          <w:numId w:val="20"/>
        </w:numPr>
        <w:tabs>
          <w:tab w:val="left" w:pos="426"/>
        </w:tabs>
        <w:autoSpaceDE w:val="0"/>
        <w:autoSpaceDN w:val="0"/>
        <w:adjustRightInd w:val="0"/>
        <w:spacing w:after="120" w:line="240" w:lineRule="auto"/>
        <w:ind w:left="425" w:right="193" w:hanging="425"/>
        <w:contextualSpacing w:val="0"/>
        <w:jc w:val="both"/>
        <w:rPr>
          <w:rFonts w:ascii="Arial" w:hAnsi="Arial" w:cs="Arial"/>
          <w:i/>
          <w:sz w:val="24"/>
          <w:szCs w:val="24"/>
        </w:rPr>
      </w:pPr>
      <w:r w:rsidRPr="00C34C30">
        <w:rPr>
          <w:rFonts w:ascii="Arial" w:hAnsi="Arial" w:cs="Arial"/>
          <w:sz w:val="24"/>
          <w:szCs w:val="24"/>
          <w:lang w:val="en-US"/>
        </w:rPr>
        <w:t>Please complete indicat</w:t>
      </w:r>
      <w:r w:rsidR="00532987" w:rsidRPr="00C34C30">
        <w:rPr>
          <w:rFonts w:ascii="Arial" w:hAnsi="Arial" w:cs="Arial"/>
          <w:sz w:val="24"/>
          <w:szCs w:val="24"/>
          <w:lang w:val="en-US"/>
        </w:rPr>
        <w:t>e</w:t>
      </w:r>
      <w:r w:rsidRPr="00C34C30">
        <w:rPr>
          <w:rFonts w:ascii="Arial" w:hAnsi="Arial" w:cs="Arial"/>
          <w:sz w:val="24"/>
          <w:szCs w:val="24"/>
          <w:lang w:val="en-US"/>
        </w:rPr>
        <w:t xml:space="preserve"> the </w:t>
      </w:r>
      <w:r w:rsidR="00A1709D" w:rsidRPr="00C34C30">
        <w:rPr>
          <w:rFonts w:ascii="Arial" w:hAnsi="Arial" w:cs="Arial"/>
          <w:sz w:val="24"/>
          <w:szCs w:val="24"/>
          <w:lang w:val="en-US"/>
        </w:rPr>
        <w:t>FinTech Lab Activities</w:t>
      </w:r>
      <w:r w:rsidRPr="00C34C30">
        <w:rPr>
          <w:rFonts w:ascii="Arial" w:hAnsi="Arial" w:cs="Arial"/>
          <w:sz w:val="24"/>
          <w:szCs w:val="24"/>
          <w:lang w:val="en-US"/>
        </w:rPr>
        <w:t xml:space="preserve"> you propose to undertake</w:t>
      </w:r>
      <w:r w:rsidR="00C82823" w:rsidRPr="00C34C30">
        <w:rPr>
          <w:rFonts w:ascii="Arial" w:hAnsi="Arial" w:cs="Arial"/>
          <w:sz w:val="24"/>
          <w:szCs w:val="24"/>
          <w:lang w:val="en-US"/>
        </w:rPr>
        <w:t>.</w:t>
      </w:r>
      <w:r w:rsidR="00532987" w:rsidRPr="00C34C30">
        <w:rPr>
          <w:rFonts w:ascii="Arial" w:hAnsi="Arial" w:cs="Arial"/>
          <w:sz w:val="24"/>
          <w:szCs w:val="24"/>
          <w:lang w:val="en-US"/>
        </w:rPr>
        <w:t xml:space="preserve"> The titles of such activities must be </w:t>
      </w:r>
      <w:r w:rsidR="00C34C30" w:rsidRPr="00C34C30">
        <w:rPr>
          <w:rFonts w:ascii="Arial" w:hAnsi="Arial" w:cs="Arial"/>
          <w:sz w:val="24"/>
          <w:szCs w:val="24"/>
          <w:lang w:val="en-US"/>
        </w:rPr>
        <w:t xml:space="preserve">stated in accordance with </w:t>
      </w:r>
      <w:r w:rsidR="00C34C30" w:rsidRPr="00C34C30">
        <w:rPr>
          <w:rFonts w:ascii="Arial" w:hAnsi="Arial" w:cs="Arial"/>
          <w:color w:val="000000" w:themeColor="text1"/>
          <w:sz w:val="24"/>
          <w:szCs w:val="24"/>
        </w:rPr>
        <w:t>GEN Schedule 1 and/or GEN Schedule 4.</w:t>
      </w:r>
      <w:r w:rsidR="00C34C30">
        <w:rPr>
          <w:rFonts w:ascii="Arial" w:hAnsi="Arial" w:cs="Arial"/>
          <w:color w:val="000000" w:themeColor="text1"/>
          <w:sz w:val="24"/>
          <w:szCs w:val="24"/>
        </w:rPr>
        <w:t xml:space="preserve"> The applicant may add more fields below in case of multiple activities.</w:t>
      </w:r>
    </w:p>
    <w:tbl>
      <w:tblPr>
        <w:tblStyle w:val="a3"/>
        <w:tblW w:w="10065" w:type="dxa"/>
        <w:tblInd w:w="-5" w:type="dxa"/>
        <w:tblLayout w:type="fixed"/>
        <w:tblLook w:val="04A0" w:firstRow="1" w:lastRow="0" w:firstColumn="1" w:lastColumn="0" w:noHBand="0" w:noVBand="1"/>
      </w:tblPr>
      <w:tblGrid>
        <w:gridCol w:w="709"/>
        <w:gridCol w:w="7796"/>
        <w:gridCol w:w="1560"/>
      </w:tblGrid>
      <w:tr w:rsidR="00680696" w:rsidRPr="00AF29B1" w14:paraId="54F9A357" w14:textId="77777777" w:rsidTr="007745F1">
        <w:trPr>
          <w:cantSplit/>
          <w:trHeight w:val="1092"/>
        </w:trPr>
        <w:tc>
          <w:tcPr>
            <w:tcW w:w="709" w:type="dxa"/>
            <w:shd w:val="clear" w:color="auto" w:fill="E7E6E6" w:themeFill="background2"/>
            <w:vAlign w:val="center"/>
          </w:tcPr>
          <w:p w14:paraId="1E326020" w14:textId="77777777" w:rsidR="00680696" w:rsidRPr="00AF29B1" w:rsidRDefault="00680696" w:rsidP="00680696">
            <w:pPr>
              <w:jc w:val="center"/>
              <w:rPr>
                <w:rFonts w:ascii="Arial" w:hAnsi="Arial" w:cs="Arial"/>
                <w:color w:val="000000" w:themeColor="text1"/>
                <w:sz w:val="24"/>
                <w:szCs w:val="24"/>
                <w:lang w:val="ru-RU"/>
              </w:rPr>
            </w:pPr>
            <w:bookmarkStart w:id="13" w:name="_Hlk3828856"/>
            <w:r w:rsidRPr="00AF29B1">
              <w:rPr>
                <w:rFonts w:ascii="Arial" w:hAnsi="Arial" w:cs="Arial"/>
                <w:color w:val="000000" w:themeColor="text1"/>
                <w:sz w:val="24"/>
                <w:szCs w:val="24"/>
                <w:lang w:val="ru-RU"/>
              </w:rPr>
              <w:t>№</w:t>
            </w:r>
          </w:p>
        </w:tc>
        <w:tc>
          <w:tcPr>
            <w:tcW w:w="7796" w:type="dxa"/>
            <w:shd w:val="clear" w:color="auto" w:fill="E7E6E6" w:themeFill="background2"/>
            <w:vAlign w:val="center"/>
          </w:tcPr>
          <w:p w14:paraId="0D9E725C" w14:textId="0E4A9BA0" w:rsidR="00680696" w:rsidRPr="00AF29B1" w:rsidRDefault="00680696" w:rsidP="00680696">
            <w:pPr>
              <w:jc w:val="center"/>
              <w:rPr>
                <w:rFonts w:ascii="Arial" w:hAnsi="Arial" w:cs="Arial"/>
                <w:color w:val="000000" w:themeColor="text1"/>
                <w:sz w:val="24"/>
                <w:szCs w:val="24"/>
              </w:rPr>
            </w:pPr>
            <w:r w:rsidRPr="00AF29B1">
              <w:rPr>
                <w:rFonts w:ascii="Arial" w:hAnsi="Arial" w:cs="Arial"/>
                <w:color w:val="000000" w:themeColor="text1"/>
                <w:sz w:val="24"/>
                <w:szCs w:val="24"/>
              </w:rPr>
              <w:t xml:space="preserve">Proposed </w:t>
            </w:r>
            <w:r w:rsidR="00A1709D" w:rsidRPr="00A1709D">
              <w:rPr>
                <w:rFonts w:ascii="Arial" w:hAnsi="Arial" w:cs="Arial"/>
                <w:color w:val="000000" w:themeColor="text1"/>
                <w:sz w:val="24"/>
                <w:szCs w:val="24"/>
              </w:rPr>
              <w:t xml:space="preserve">FinTech Lab Activities </w:t>
            </w:r>
            <w:r w:rsidRPr="00AF29B1">
              <w:rPr>
                <w:rFonts w:ascii="Arial" w:hAnsi="Arial" w:cs="Arial"/>
                <w:color w:val="000000" w:themeColor="text1"/>
                <w:sz w:val="24"/>
                <w:szCs w:val="24"/>
              </w:rPr>
              <w:t>(GEN Schedule 1</w:t>
            </w:r>
            <w:r>
              <w:rPr>
                <w:rFonts w:ascii="Arial" w:hAnsi="Arial" w:cs="Arial"/>
                <w:color w:val="000000" w:themeColor="text1"/>
                <w:sz w:val="24"/>
                <w:szCs w:val="24"/>
              </w:rPr>
              <w:t>/GEN Schedule 4</w:t>
            </w:r>
            <w:r w:rsidRPr="00AF29B1">
              <w:rPr>
                <w:rFonts w:ascii="Arial" w:hAnsi="Arial" w:cs="Arial"/>
                <w:color w:val="000000" w:themeColor="text1"/>
                <w:sz w:val="24"/>
                <w:szCs w:val="24"/>
              </w:rPr>
              <w:t>)</w:t>
            </w:r>
          </w:p>
        </w:tc>
        <w:tc>
          <w:tcPr>
            <w:tcW w:w="1560" w:type="dxa"/>
            <w:shd w:val="clear" w:color="auto" w:fill="E7E6E6" w:themeFill="background2"/>
            <w:vAlign w:val="center"/>
          </w:tcPr>
          <w:p w14:paraId="1295F8E2" w14:textId="3A852059" w:rsidR="00680696" w:rsidRPr="00680696" w:rsidRDefault="00C34C30" w:rsidP="002A1276">
            <w:pPr>
              <w:spacing w:line="240" w:lineRule="auto"/>
              <w:ind w:right="113"/>
              <w:jc w:val="both"/>
              <w:rPr>
                <w:rFonts w:ascii="Arial" w:hAnsi="Arial" w:cs="Arial"/>
                <w:b/>
                <w:color w:val="000000" w:themeColor="text1"/>
                <w:sz w:val="24"/>
                <w:szCs w:val="24"/>
              </w:rPr>
            </w:pPr>
            <w:r>
              <w:rPr>
                <w:rFonts w:ascii="Arial" w:hAnsi="Arial" w:cs="Arial"/>
                <w:color w:val="000000"/>
                <w:sz w:val="24"/>
                <w:szCs w:val="24"/>
                <w:lang w:val="en-US"/>
              </w:rPr>
              <w:t>In relation to Digital Assets</w:t>
            </w:r>
          </w:p>
        </w:tc>
      </w:tr>
      <w:tr w:rsidR="00680696" w:rsidRPr="00AF29B1" w14:paraId="6E41FE47" w14:textId="77777777" w:rsidTr="00BB1695">
        <w:trPr>
          <w:trHeight w:val="521"/>
        </w:trPr>
        <w:tc>
          <w:tcPr>
            <w:tcW w:w="709" w:type="dxa"/>
          </w:tcPr>
          <w:p w14:paraId="07FC2649" w14:textId="77777777" w:rsidR="00680696" w:rsidRPr="00AF29B1" w:rsidRDefault="00680696" w:rsidP="00680696">
            <w:pPr>
              <w:pStyle w:val="a4"/>
              <w:widowControl w:val="0"/>
              <w:numPr>
                <w:ilvl w:val="0"/>
                <w:numId w:val="24"/>
              </w:numPr>
              <w:autoSpaceDE w:val="0"/>
              <w:autoSpaceDN w:val="0"/>
              <w:adjustRightInd w:val="0"/>
              <w:spacing w:after="0" w:line="240" w:lineRule="auto"/>
              <w:ind w:left="0" w:firstLine="0"/>
              <w:rPr>
                <w:rFonts w:ascii="Arial" w:hAnsi="Arial" w:cs="Arial"/>
                <w:sz w:val="24"/>
                <w:szCs w:val="24"/>
                <w:lang w:val="en-US"/>
              </w:rPr>
            </w:pPr>
          </w:p>
        </w:tc>
        <w:tc>
          <w:tcPr>
            <w:tcW w:w="7796" w:type="dxa"/>
          </w:tcPr>
          <w:p w14:paraId="6F5584A6" w14:textId="2036D51E" w:rsidR="00680696" w:rsidRPr="00570901" w:rsidRDefault="00680696" w:rsidP="00680696">
            <w:pPr>
              <w:widowControl w:val="0"/>
              <w:autoSpaceDE w:val="0"/>
              <w:autoSpaceDN w:val="0"/>
              <w:adjustRightInd w:val="0"/>
              <w:spacing w:after="0" w:line="240" w:lineRule="auto"/>
              <w:rPr>
                <w:rFonts w:ascii="Arial" w:hAnsi="Arial" w:cs="Arial"/>
                <w:sz w:val="24"/>
                <w:szCs w:val="24"/>
                <w:lang w:val="en-US"/>
              </w:rPr>
            </w:pPr>
          </w:p>
        </w:tc>
        <w:tc>
          <w:tcPr>
            <w:tcW w:w="1560" w:type="dxa"/>
          </w:tcPr>
          <w:p w14:paraId="3ECED51B" w14:textId="5D6598FF" w:rsidR="00680696" w:rsidRPr="002A1276" w:rsidRDefault="00C34C30" w:rsidP="00680696">
            <w:pPr>
              <w:rPr>
                <w:rFonts w:ascii="Arial" w:hAnsi="Arial" w:cs="Arial"/>
                <w:bCs/>
                <w:color w:val="000000" w:themeColor="text1"/>
                <w:sz w:val="24"/>
                <w:szCs w:val="24"/>
              </w:rPr>
            </w:pPr>
            <w:r w:rsidRPr="002A1276">
              <w:rPr>
                <w:rFonts w:ascii="Arial" w:hAnsi="Arial" w:cs="Arial"/>
                <w:bCs/>
                <w:color w:val="000000" w:themeColor="text1"/>
                <w:sz w:val="24"/>
                <w:szCs w:val="24"/>
              </w:rPr>
              <w:t>Yes/No</w:t>
            </w:r>
          </w:p>
        </w:tc>
      </w:tr>
      <w:tr w:rsidR="00680696" w:rsidRPr="00AF29B1" w14:paraId="108DAC0C" w14:textId="77777777" w:rsidTr="00BB1695">
        <w:trPr>
          <w:trHeight w:val="521"/>
        </w:trPr>
        <w:tc>
          <w:tcPr>
            <w:tcW w:w="709" w:type="dxa"/>
          </w:tcPr>
          <w:p w14:paraId="4BD695F6" w14:textId="77777777" w:rsidR="00680696" w:rsidRPr="00AF29B1" w:rsidRDefault="00680696" w:rsidP="00680696">
            <w:pPr>
              <w:pStyle w:val="a4"/>
              <w:widowControl w:val="0"/>
              <w:numPr>
                <w:ilvl w:val="0"/>
                <w:numId w:val="24"/>
              </w:numPr>
              <w:autoSpaceDE w:val="0"/>
              <w:autoSpaceDN w:val="0"/>
              <w:adjustRightInd w:val="0"/>
              <w:spacing w:after="0" w:line="240" w:lineRule="auto"/>
              <w:ind w:left="0" w:firstLine="0"/>
              <w:rPr>
                <w:rFonts w:ascii="Arial" w:hAnsi="Arial" w:cs="Arial"/>
                <w:sz w:val="24"/>
                <w:szCs w:val="24"/>
                <w:lang w:val="en-US"/>
              </w:rPr>
            </w:pPr>
          </w:p>
        </w:tc>
        <w:tc>
          <w:tcPr>
            <w:tcW w:w="7796" w:type="dxa"/>
          </w:tcPr>
          <w:p w14:paraId="0243CA20" w14:textId="729AB11E" w:rsidR="00680696" w:rsidRPr="00570901" w:rsidRDefault="00680696" w:rsidP="00680696">
            <w:pPr>
              <w:widowControl w:val="0"/>
              <w:autoSpaceDE w:val="0"/>
              <w:autoSpaceDN w:val="0"/>
              <w:adjustRightInd w:val="0"/>
              <w:spacing w:after="0" w:line="240" w:lineRule="auto"/>
              <w:rPr>
                <w:rFonts w:ascii="Arial" w:hAnsi="Arial" w:cs="Arial"/>
                <w:sz w:val="24"/>
                <w:szCs w:val="24"/>
                <w:lang w:val="en-US"/>
              </w:rPr>
            </w:pPr>
          </w:p>
        </w:tc>
        <w:tc>
          <w:tcPr>
            <w:tcW w:w="1560" w:type="dxa"/>
          </w:tcPr>
          <w:p w14:paraId="7DADD33C" w14:textId="1EB8DA8E" w:rsidR="00680696" w:rsidRPr="002A1276" w:rsidRDefault="00C34C30" w:rsidP="00680696">
            <w:pPr>
              <w:rPr>
                <w:rFonts w:ascii="Arial" w:hAnsi="Arial" w:cs="Arial"/>
                <w:bCs/>
                <w:color w:val="000000" w:themeColor="text1"/>
                <w:sz w:val="24"/>
                <w:szCs w:val="24"/>
              </w:rPr>
            </w:pPr>
            <w:r w:rsidRPr="002A1276">
              <w:rPr>
                <w:rFonts w:ascii="Arial" w:hAnsi="Arial" w:cs="Arial"/>
                <w:bCs/>
                <w:color w:val="000000" w:themeColor="text1"/>
                <w:sz w:val="24"/>
                <w:szCs w:val="24"/>
              </w:rPr>
              <w:t>Yes/No</w:t>
            </w:r>
          </w:p>
        </w:tc>
      </w:tr>
      <w:bookmarkEnd w:id="13"/>
    </w:tbl>
    <w:p w14:paraId="6F208817" w14:textId="77777777" w:rsidR="00D662CC" w:rsidRPr="00995F56" w:rsidRDefault="00D662CC" w:rsidP="00685FF1">
      <w:pPr>
        <w:spacing w:after="0" w:line="240" w:lineRule="auto"/>
        <w:outlineLvl w:val="0"/>
        <w:rPr>
          <w:rFonts w:ascii="Arial" w:hAnsi="Arial" w:cs="Arial"/>
          <w:b/>
          <w:sz w:val="2"/>
          <w:szCs w:val="2"/>
        </w:rPr>
      </w:pPr>
    </w:p>
    <w:p w14:paraId="7E4A5943" w14:textId="6BD57296" w:rsidR="00270703" w:rsidRPr="008C6504" w:rsidRDefault="005415E3" w:rsidP="00EA4C37">
      <w:pPr>
        <w:spacing w:after="0" w:line="240" w:lineRule="auto"/>
        <w:rPr>
          <w:lang w:val="en-US"/>
        </w:rPr>
      </w:pPr>
      <w:r w:rsidRPr="00F46F82">
        <w:rPr>
          <w:rFonts w:ascii="Arial" w:hAnsi="Arial" w:cs="Arial"/>
          <w:b/>
          <w:color w:val="FFFFFF" w:themeColor="background1"/>
          <w:sz w:val="2"/>
          <w:szCs w:val="2"/>
          <w:lang w:val="en-US"/>
        </w:rP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AE3360" w:rsidRPr="00AF29B1" w14:paraId="6159ADE5" w14:textId="77777777" w:rsidTr="00B26408">
        <w:trPr>
          <w:trHeight w:val="567"/>
        </w:trPr>
        <w:tc>
          <w:tcPr>
            <w:tcW w:w="5000" w:type="pct"/>
            <w:shd w:val="clear" w:color="auto" w:fill="1F3864" w:themeFill="accent5" w:themeFillShade="80"/>
            <w:vAlign w:val="center"/>
          </w:tcPr>
          <w:p w14:paraId="6459BAA1" w14:textId="0E0DBBFC" w:rsidR="00AE3360" w:rsidRPr="00AF29B1" w:rsidRDefault="00F93F6F" w:rsidP="00FD15BC">
            <w:pPr>
              <w:pStyle w:val="a4"/>
              <w:numPr>
                <w:ilvl w:val="0"/>
                <w:numId w:val="20"/>
              </w:numPr>
              <w:spacing w:before="120" w:after="120" w:line="240" w:lineRule="auto"/>
              <w:ind w:left="339"/>
              <w:jc w:val="center"/>
              <w:rPr>
                <w:rFonts w:ascii="Arial" w:hAnsi="Arial" w:cs="Arial"/>
                <w:b/>
                <w:sz w:val="24"/>
                <w:szCs w:val="24"/>
              </w:rPr>
            </w:pPr>
            <w:r w:rsidRPr="00AF29B1">
              <w:rPr>
                <w:rFonts w:ascii="Arial" w:hAnsi="Arial" w:cs="Arial"/>
                <w:b/>
                <w:color w:val="000000" w:themeColor="text1"/>
                <w:sz w:val="24"/>
                <w:szCs w:val="24"/>
              </w:rPr>
              <w:lastRenderedPageBreak/>
              <w:br w:type="page"/>
            </w:r>
            <w:r w:rsidR="0015433E" w:rsidRPr="00AF29B1">
              <w:rPr>
                <w:rFonts w:ascii="Arial" w:hAnsi="Arial" w:cs="Arial"/>
                <w:b/>
                <w:color w:val="FFFFFF" w:themeColor="background1"/>
                <w:sz w:val="24"/>
                <w:szCs w:val="24"/>
              </w:rPr>
              <w:t>The business p</w:t>
            </w:r>
            <w:r w:rsidR="00AE3360" w:rsidRPr="00AF29B1">
              <w:rPr>
                <w:rFonts w:ascii="Arial" w:hAnsi="Arial" w:cs="Arial"/>
                <w:b/>
                <w:color w:val="FFFFFF" w:themeColor="background1"/>
                <w:sz w:val="24"/>
                <w:szCs w:val="24"/>
              </w:rPr>
              <w:t>lan</w:t>
            </w:r>
            <w:r w:rsidR="005474D5" w:rsidRPr="00AF29B1">
              <w:rPr>
                <w:rFonts w:ascii="Arial" w:hAnsi="Arial" w:cs="Arial"/>
                <w:b/>
                <w:color w:val="FFFFFF" w:themeColor="background1"/>
                <w:sz w:val="24"/>
                <w:szCs w:val="24"/>
              </w:rPr>
              <w:t xml:space="preserve"> (BP)</w:t>
            </w:r>
          </w:p>
        </w:tc>
      </w:tr>
    </w:tbl>
    <w:p w14:paraId="48710A40" w14:textId="77777777" w:rsidR="00AE3360" w:rsidRPr="00AF29B1" w:rsidRDefault="00AE3360" w:rsidP="00AE3360">
      <w:pPr>
        <w:pStyle w:val="a5"/>
        <w:tabs>
          <w:tab w:val="left" w:pos="567"/>
        </w:tabs>
        <w:ind w:right="49"/>
        <w:jc w:val="both"/>
        <w:outlineLvl w:val="0"/>
        <w:rPr>
          <w:color w:val="000000" w:themeColor="text1"/>
          <w:sz w:val="24"/>
          <w:szCs w:val="24"/>
        </w:rPr>
      </w:pPr>
    </w:p>
    <w:p w14:paraId="397C1EC2" w14:textId="55FF2A63" w:rsidR="0015433E" w:rsidRPr="00AF29B1" w:rsidRDefault="0015433E" w:rsidP="002414AA">
      <w:pPr>
        <w:spacing w:after="12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 xml:space="preserve">The BP is </w:t>
      </w:r>
      <w:r w:rsidR="008B5721" w:rsidRPr="00AF29B1">
        <w:rPr>
          <w:rFonts w:ascii="Arial" w:eastAsiaTheme="minorEastAsia" w:hAnsi="Arial" w:cs="Arial"/>
          <w:sz w:val="24"/>
          <w:szCs w:val="24"/>
          <w:lang w:val="en-US"/>
        </w:rPr>
        <w:t>an important</w:t>
      </w:r>
      <w:r w:rsidRPr="00AF29B1">
        <w:rPr>
          <w:rFonts w:ascii="Arial" w:eastAsiaTheme="minorEastAsia" w:hAnsi="Arial" w:cs="Arial"/>
          <w:sz w:val="24"/>
          <w:szCs w:val="24"/>
          <w:lang w:val="en-US"/>
        </w:rPr>
        <w:t xml:space="preserve"> document that will be used by the </w:t>
      </w:r>
      <w:r w:rsidR="005474D5" w:rsidRPr="00AF29B1">
        <w:rPr>
          <w:rFonts w:ascii="Arial" w:eastAsiaTheme="minorEastAsia" w:hAnsi="Arial" w:cs="Arial"/>
          <w:sz w:val="24"/>
          <w:szCs w:val="24"/>
          <w:lang w:val="en-US"/>
        </w:rPr>
        <w:t>AFSA</w:t>
      </w:r>
      <w:r w:rsidRPr="00AF29B1">
        <w:rPr>
          <w:rFonts w:ascii="Arial" w:eastAsiaTheme="minorEastAsia" w:hAnsi="Arial" w:cs="Arial"/>
          <w:sz w:val="24"/>
          <w:szCs w:val="24"/>
          <w:lang w:val="en-US"/>
        </w:rPr>
        <w:t xml:space="preserve"> to help make decisions</w:t>
      </w:r>
      <w:r w:rsidR="008D71ED">
        <w:rPr>
          <w:rFonts w:ascii="Arial" w:eastAsiaTheme="minorEastAsia" w:hAnsi="Arial" w:cs="Arial"/>
          <w:sz w:val="24"/>
          <w:szCs w:val="24"/>
          <w:lang w:val="en-US"/>
        </w:rPr>
        <w:t xml:space="preserve"> whether the </w:t>
      </w:r>
      <w:r w:rsidR="00A05455">
        <w:rPr>
          <w:rFonts w:ascii="Arial" w:eastAsiaTheme="minorEastAsia" w:hAnsi="Arial" w:cs="Arial"/>
          <w:sz w:val="24"/>
          <w:szCs w:val="24"/>
          <w:lang w:val="en-US"/>
        </w:rPr>
        <w:t>Applicant</w:t>
      </w:r>
      <w:r w:rsidR="008D71ED">
        <w:rPr>
          <w:rFonts w:ascii="Arial" w:eastAsiaTheme="minorEastAsia" w:hAnsi="Arial" w:cs="Arial"/>
          <w:sz w:val="24"/>
          <w:szCs w:val="24"/>
          <w:lang w:val="en-US"/>
        </w:rPr>
        <w:t xml:space="preserve"> satisfies the Eligibility criteria in accordance with AIFC FinTech Rules.</w:t>
      </w:r>
    </w:p>
    <w:p w14:paraId="3C44DF05" w14:textId="3A520C11" w:rsidR="007D3C99" w:rsidRPr="00AF29B1" w:rsidRDefault="007D3C99" w:rsidP="007D3C99">
      <w:pPr>
        <w:spacing w:line="240" w:lineRule="auto"/>
        <w:jc w:val="center"/>
        <w:rPr>
          <w:rFonts w:ascii="Arial" w:eastAsiaTheme="minorEastAsia" w:hAnsi="Arial" w:cs="Arial"/>
          <w:i/>
          <w:sz w:val="24"/>
          <w:szCs w:val="24"/>
          <w:u w:val="single"/>
          <w:lang w:val="en-US"/>
        </w:rPr>
      </w:pPr>
      <w:r w:rsidRPr="00AF29B1">
        <w:rPr>
          <w:rFonts w:ascii="Arial" w:eastAsiaTheme="minorEastAsia" w:hAnsi="Arial" w:cs="Arial"/>
          <w:i/>
          <w:sz w:val="24"/>
          <w:szCs w:val="24"/>
          <w:u w:val="single"/>
          <w:lang w:val="en-US"/>
        </w:rPr>
        <w:t>Please pay attention to the following useful tips:</w:t>
      </w:r>
    </w:p>
    <w:p w14:paraId="6A875C98" w14:textId="650BF44C" w:rsidR="0015433E" w:rsidRPr="00AF29B1" w:rsidRDefault="0015433E" w:rsidP="007D3C99">
      <w:pPr>
        <w:pStyle w:val="a4"/>
        <w:numPr>
          <w:ilvl w:val="0"/>
          <w:numId w:val="29"/>
        </w:numPr>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Set out your strategy in a clear, unambiguous, and succinct manner. Ensure that there are no conflicting or co</w:t>
      </w:r>
      <w:r w:rsidR="007D3C99" w:rsidRPr="00AF29B1">
        <w:rPr>
          <w:rFonts w:ascii="Arial" w:eastAsiaTheme="minorEastAsia" w:hAnsi="Arial" w:cs="Arial"/>
          <w:sz w:val="24"/>
          <w:szCs w:val="24"/>
          <w:lang w:val="en-US"/>
        </w:rPr>
        <w:t>nfusing statements in your BP.</w:t>
      </w:r>
    </w:p>
    <w:p w14:paraId="6350A315" w14:textId="5DFDDA2C" w:rsidR="00BB1695" w:rsidRPr="00D31A26" w:rsidRDefault="00BB1695" w:rsidP="00D31A26">
      <w:pPr>
        <w:pStyle w:val="a4"/>
        <w:numPr>
          <w:ilvl w:val="0"/>
          <w:numId w:val="62"/>
        </w:numPr>
        <w:spacing w:line="240" w:lineRule="auto"/>
        <w:jc w:val="both"/>
        <w:rPr>
          <w:rFonts w:ascii="Arial" w:eastAsiaTheme="minorEastAsia" w:hAnsi="Arial" w:cs="Arial"/>
          <w:sz w:val="24"/>
          <w:szCs w:val="24"/>
          <w:lang w:val="en-US"/>
        </w:rPr>
      </w:pPr>
      <w:r w:rsidRPr="00D31A26">
        <w:rPr>
          <w:rFonts w:ascii="Arial" w:eastAsiaTheme="minorEastAsia" w:hAnsi="Arial" w:cs="Arial"/>
          <w:sz w:val="24"/>
          <w:szCs w:val="24"/>
          <w:lang w:val="en-US"/>
        </w:rPr>
        <w:t xml:space="preserve">A business plan should provide a detailed description and overview of your proposed FinTech </w:t>
      </w:r>
      <w:r w:rsidR="008D71ED">
        <w:rPr>
          <w:rFonts w:ascii="Arial" w:eastAsiaTheme="minorEastAsia" w:hAnsi="Arial" w:cs="Arial"/>
          <w:sz w:val="24"/>
          <w:szCs w:val="24"/>
          <w:lang w:val="en-US"/>
        </w:rPr>
        <w:t xml:space="preserve">Lab </w:t>
      </w:r>
      <w:r w:rsidRPr="00D31A26">
        <w:rPr>
          <w:rFonts w:ascii="Arial" w:eastAsiaTheme="minorEastAsia" w:hAnsi="Arial" w:cs="Arial"/>
          <w:sz w:val="24"/>
          <w:szCs w:val="24"/>
          <w:lang w:val="en-US"/>
        </w:rPr>
        <w:t>Activity, including, but not limited to proposed services/products, operational, financial and marketing matters, as well as:</w:t>
      </w:r>
    </w:p>
    <w:p w14:paraId="12A466E7" w14:textId="006B991F" w:rsidR="00D31A26" w:rsidRDefault="00BB1695" w:rsidP="00BB1695">
      <w:pPr>
        <w:pStyle w:val="a4"/>
        <w:numPr>
          <w:ilvl w:val="0"/>
          <w:numId w:val="61"/>
        </w:numPr>
        <w:spacing w:line="240" w:lineRule="auto"/>
        <w:jc w:val="both"/>
        <w:rPr>
          <w:rFonts w:ascii="Arial" w:eastAsiaTheme="minorEastAsia" w:hAnsi="Arial" w:cs="Arial"/>
          <w:sz w:val="24"/>
          <w:szCs w:val="24"/>
          <w:lang w:val="en-US"/>
        </w:rPr>
      </w:pPr>
      <w:r w:rsidRPr="00D31A26">
        <w:rPr>
          <w:rFonts w:ascii="Arial" w:eastAsiaTheme="minorEastAsia" w:hAnsi="Arial" w:cs="Arial"/>
          <w:sz w:val="24"/>
          <w:szCs w:val="24"/>
          <w:lang w:val="en-US"/>
        </w:rPr>
        <w:t>Business process flow charts for the proposed F</w:t>
      </w:r>
      <w:r w:rsidR="008D71ED">
        <w:rPr>
          <w:rFonts w:ascii="Arial" w:eastAsiaTheme="minorEastAsia" w:hAnsi="Arial" w:cs="Arial"/>
          <w:sz w:val="24"/>
          <w:szCs w:val="24"/>
          <w:lang w:val="en-US"/>
        </w:rPr>
        <w:t>inTech Lab</w:t>
      </w:r>
      <w:r w:rsidRPr="00D31A26">
        <w:rPr>
          <w:rFonts w:ascii="Arial" w:eastAsiaTheme="minorEastAsia" w:hAnsi="Arial" w:cs="Arial"/>
          <w:sz w:val="24"/>
          <w:szCs w:val="24"/>
          <w:lang w:val="en-US"/>
        </w:rPr>
        <w:t xml:space="preserve"> Activities. A flow chart may include key components, such as the following</w:t>
      </w:r>
      <w:r w:rsidR="00D31A26">
        <w:rPr>
          <w:rFonts w:ascii="Arial" w:eastAsiaTheme="minorEastAsia" w:hAnsi="Arial" w:cs="Arial"/>
          <w:sz w:val="24"/>
          <w:szCs w:val="24"/>
          <w:lang w:val="en-US"/>
        </w:rPr>
        <w:t>:</w:t>
      </w:r>
    </w:p>
    <w:p w14:paraId="41DA2AF1" w14:textId="77777777"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D31A26">
        <w:rPr>
          <w:rFonts w:ascii="Arial" w:eastAsiaTheme="minorEastAsia" w:hAnsi="Arial" w:cs="Arial"/>
          <w:sz w:val="24"/>
          <w:szCs w:val="24"/>
          <w:lang w:val="en-US"/>
        </w:rPr>
        <w:t>full details of the technology framework – the platform, operating systems, communication platform, software management, and hardware elements in the framework;</w:t>
      </w:r>
    </w:p>
    <w:p w14:paraId="343C4DB2" w14:textId="65323B11"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preferably, a diagrammatic representation of the entire technology platform underlying the proposed FinTech</w:t>
      </w:r>
      <w:r w:rsidR="008D71ED">
        <w:rPr>
          <w:rFonts w:ascii="Arial" w:eastAsiaTheme="minorEastAsia" w:hAnsi="Arial" w:cs="Arial"/>
          <w:sz w:val="24"/>
          <w:szCs w:val="24"/>
          <w:lang w:val="en-US"/>
        </w:rPr>
        <w:t xml:space="preserve"> Lab Activity</w:t>
      </w:r>
      <w:r w:rsidR="00BB1695" w:rsidRPr="00BB1695">
        <w:rPr>
          <w:rFonts w:ascii="Arial" w:eastAsiaTheme="minorEastAsia" w:hAnsi="Arial" w:cs="Arial"/>
          <w:sz w:val="24"/>
          <w:szCs w:val="24"/>
          <w:lang w:val="en-US"/>
        </w:rPr>
        <w:t xml:space="preserve"> model, Client on-boarding process and accounts that Clients are supposed to sign into;</w:t>
      </w:r>
    </w:p>
    <w:p w14:paraId="1E9A815C" w14:textId="77777777"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interactions with Clients and all various counterparts;</w:t>
      </w:r>
    </w:p>
    <w:p w14:paraId="53DC090B" w14:textId="77777777"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all mandates, Client agreements, and inter-agency management agreements or contracts with other financial service providers, including custodians, banking institutions, fund administrators, brokerages, and clearing houses;</w:t>
      </w:r>
    </w:p>
    <w:p w14:paraId="2541854D" w14:textId="77777777"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execution and delivery of products or services intended by the business model;</w:t>
      </w:r>
    </w:p>
    <w:p w14:paraId="1AC4338D" w14:textId="4EB65030"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 xml:space="preserve">how the </w:t>
      </w:r>
      <w:r w:rsidR="00A05455">
        <w:rPr>
          <w:rFonts w:ascii="Arial" w:eastAsiaTheme="minorEastAsia" w:hAnsi="Arial" w:cs="Arial"/>
          <w:sz w:val="24"/>
          <w:szCs w:val="24"/>
          <w:lang w:val="en-US"/>
        </w:rPr>
        <w:t>Applicant</w:t>
      </w:r>
      <w:r w:rsidR="00BB1695" w:rsidRPr="00BB1695">
        <w:rPr>
          <w:rFonts w:ascii="Arial" w:eastAsiaTheme="minorEastAsia" w:hAnsi="Arial" w:cs="Arial"/>
          <w:sz w:val="24"/>
          <w:szCs w:val="24"/>
          <w:lang w:val="en-US"/>
        </w:rPr>
        <w:t>’s transactions are intended to be executed;</w:t>
      </w:r>
    </w:p>
    <w:p w14:paraId="7AF8CD2B" w14:textId="6DBF6C75"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 xml:space="preserve">operation of various support services to fulfill the delivery of the proposed </w:t>
      </w:r>
      <w:r w:rsidR="008D71ED" w:rsidRPr="00BB1695">
        <w:rPr>
          <w:rFonts w:ascii="Arial" w:eastAsiaTheme="minorEastAsia" w:hAnsi="Arial" w:cs="Arial"/>
          <w:sz w:val="24"/>
          <w:szCs w:val="24"/>
          <w:lang w:val="en-US"/>
        </w:rPr>
        <w:t>FinTech</w:t>
      </w:r>
      <w:r w:rsidR="008D71ED">
        <w:rPr>
          <w:rFonts w:ascii="Arial" w:eastAsiaTheme="minorEastAsia" w:hAnsi="Arial" w:cs="Arial"/>
          <w:sz w:val="24"/>
          <w:szCs w:val="24"/>
          <w:lang w:val="en-US"/>
        </w:rPr>
        <w:t xml:space="preserve"> Lab Activity</w:t>
      </w:r>
      <w:r w:rsidR="008D71ED" w:rsidRPr="00BB1695">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and its products;</w:t>
      </w:r>
    </w:p>
    <w:p w14:paraId="5AA13A28" w14:textId="77777777" w:rsidR="00D31A26"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relation between each other of all legal entities, including special purpose vehicles, investment partnerships, general partners and investment companies;</w:t>
      </w:r>
    </w:p>
    <w:p w14:paraId="71B728FE" w14:textId="355F5A26" w:rsidR="00D02A51" w:rsidRDefault="00D31A26" w:rsidP="00D31A26">
      <w:pPr>
        <w:pStyle w:val="a4"/>
        <w:spacing w:line="240" w:lineRule="auto"/>
        <w:ind w:left="144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BB1695" w:rsidRPr="00BB1695">
        <w:rPr>
          <w:rFonts w:ascii="Arial" w:eastAsiaTheme="minorEastAsia" w:hAnsi="Arial" w:cs="Arial"/>
          <w:sz w:val="24"/>
          <w:szCs w:val="24"/>
          <w:lang w:val="en-US"/>
        </w:rPr>
        <w:t>where fees and revenues (including premiums, referrals, commissions, percentages of assets under management and interest) and expenses and costs (including incurred outgoings to counterparts) will occur.</w:t>
      </w:r>
    </w:p>
    <w:p w14:paraId="10FC2A68" w14:textId="77777777" w:rsidR="00D31A26" w:rsidRPr="00AF29B1" w:rsidRDefault="00D31A26" w:rsidP="00D31A26">
      <w:pPr>
        <w:pStyle w:val="a4"/>
        <w:numPr>
          <w:ilvl w:val="0"/>
          <w:numId w:val="29"/>
        </w:numPr>
        <w:autoSpaceDE w:val="0"/>
        <w:autoSpaceDN w:val="0"/>
        <w:adjustRightInd w:val="0"/>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Capitali</w:t>
      </w:r>
      <w:r>
        <w:rPr>
          <w:rFonts w:ascii="Arial" w:eastAsiaTheme="minorEastAsia" w:hAnsi="Arial" w:cs="Arial"/>
          <w:sz w:val="24"/>
          <w:szCs w:val="24"/>
          <w:lang w:val="en-US"/>
        </w:rPr>
        <w:t>s</w:t>
      </w:r>
      <w:r w:rsidRPr="00AF29B1">
        <w:rPr>
          <w:rFonts w:ascii="Arial" w:eastAsiaTheme="minorEastAsia" w:hAnsi="Arial" w:cs="Arial"/>
          <w:sz w:val="24"/>
          <w:szCs w:val="24"/>
          <w:lang w:val="en-US"/>
        </w:rPr>
        <w:t xml:space="preserve">e the first letter of all words or terms that are defined in the </w:t>
      </w:r>
      <w:r>
        <w:rPr>
          <w:rFonts w:ascii="Arial" w:eastAsiaTheme="minorEastAsia" w:hAnsi="Arial" w:cs="Arial"/>
          <w:sz w:val="24"/>
          <w:szCs w:val="24"/>
          <w:lang w:val="en-US"/>
        </w:rPr>
        <w:t>AIFC Glossary</w:t>
      </w:r>
      <w:r w:rsidRPr="00AF29B1">
        <w:rPr>
          <w:rFonts w:ascii="Arial" w:eastAsiaTheme="minorEastAsia" w:hAnsi="Arial" w:cs="Arial"/>
          <w:sz w:val="24"/>
          <w:szCs w:val="24"/>
          <w:lang w:val="en-US"/>
        </w:rPr>
        <w:t>.</w:t>
      </w:r>
    </w:p>
    <w:p w14:paraId="34F38411" w14:textId="6BBA9252" w:rsidR="00D31A26" w:rsidRPr="00AF29B1" w:rsidRDefault="00D31A26" w:rsidP="00D31A26">
      <w:pPr>
        <w:pStyle w:val="a4"/>
        <w:numPr>
          <w:ilvl w:val="0"/>
          <w:numId w:val="29"/>
        </w:numPr>
        <w:autoSpaceDE w:val="0"/>
        <w:autoSpaceDN w:val="0"/>
        <w:adjustRightInd w:val="0"/>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 xml:space="preserve">Remember that the description of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’s business is an important part of the overall application and is integral to the AFSA’s decision making. The amount of detail submitted should be proportionate to the:</w:t>
      </w:r>
    </w:p>
    <w:p w14:paraId="7D1E410F" w14:textId="424D0415" w:rsidR="00D31A26" w:rsidRPr="00AF29B1" w:rsidRDefault="00D31A26" w:rsidP="00D31A26">
      <w:pPr>
        <w:pStyle w:val="a4"/>
        <w:numPr>
          <w:ilvl w:val="0"/>
          <w:numId w:val="21"/>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 xml:space="preserve">Nature of the business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 intends to carry on;</w:t>
      </w:r>
    </w:p>
    <w:p w14:paraId="0CB2E832" w14:textId="77777777" w:rsidR="00D31A26" w:rsidRPr="00AF29B1" w:rsidRDefault="00D31A26" w:rsidP="00D31A26">
      <w:pPr>
        <w:pStyle w:val="a4"/>
        <w:numPr>
          <w:ilvl w:val="0"/>
          <w:numId w:val="21"/>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Size and complexity of its proposed operations and Client base; and</w:t>
      </w:r>
    </w:p>
    <w:p w14:paraId="46827080" w14:textId="77777777" w:rsidR="00D31A26" w:rsidRPr="00AF29B1" w:rsidRDefault="00D31A26" w:rsidP="00D31A26">
      <w:pPr>
        <w:pStyle w:val="a4"/>
        <w:numPr>
          <w:ilvl w:val="0"/>
          <w:numId w:val="21"/>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Potential risks.</w:t>
      </w:r>
    </w:p>
    <w:p w14:paraId="1522AA08" w14:textId="46661210" w:rsidR="00D31A26" w:rsidRPr="00AF29B1" w:rsidRDefault="00D31A26" w:rsidP="00D31A26">
      <w:pPr>
        <w:pStyle w:val="a4"/>
        <w:numPr>
          <w:ilvl w:val="0"/>
          <w:numId w:val="30"/>
        </w:numPr>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Track any changes made to an BP should it require a re-submission, so that changes can be efficiently identified.</w:t>
      </w:r>
    </w:p>
    <w:p w14:paraId="6DE1ABFA" w14:textId="3365F499" w:rsidR="00D31A26" w:rsidRPr="00D31A26" w:rsidRDefault="00D31A26" w:rsidP="00D31A26">
      <w:pPr>
        <w:pStyle w:val="a4"/>
        <w:numPr>
          <w:ilvl w:val="0"/>
          <w:numId w:val="30"/>
        </w:numPr>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The AFSA authorisation</w:t>
      </w:r>
      <w:r>
        <w:rPr>
          <w:rFonts w:ascii="Arial" w:eastAsiaTheme="minorEastAsia" w:hAnsi="Arial" w:cs="Arial"/>
          <w:sz w:val="24"/>
          <w:szCs w:val="24"/>
          <w:lang w:val="en-US"/>
        </w:rPr>
        <w:t>s</w:t>
      </w:r>
      <w:r w:rsidRPr="00AF29B1">
        <w:rPr>
          <w:rFonts w:ascii="Arial" w:eastAsiaTheme="minorEastAsia" w:hAnsi="Arial" w:cs="Arial"/>
          <w:sz w:val="24"/>
          <w:szCs w:val="24"/>
          <w:lang w:val="en-US"/>
        </w:rPr>
        <w:t xml:space="preserve"> team considers each and every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 to be unique, with their own set of circumstances and issues that must be addressed specifically to the proposed business.</w:t>
      </w:r>
      <w:r w:rsidRPr="00D31A26">
        <w:rPr>
          <w:rFonts w:ascii="Arial" w:eastAsiaTheme="minorEastAsia" w:hAnsi="Arial" w:cs="Arial"/>
          <w:sz w:val="24"/>
          <w:szCs w:val="24"/>
          <w:lang w:val="en-US"/>
        </w:rPr>
        <w:t xml:space="preserve"> </w:t>
      </w:r>
    </w:p>
    <w:p w14:paraId="214A9451" w14:textId="77777777" w:rsidR="00BB1695" w:rsidRDefault="00BB1695" w:rsidP="007D3C99">
      <w:pPr>
        <w:spacing w:line="240" w:lineRule="auto"/>
        <w:jc w:val="both"/>
        <w:rPr>
          <w:rFonts w:ascii="Arial" w:eastAsiaTheme="minorEastAsia" w:hAnsi="Arial" w:cs="Arial"/>
          <w:sz w:val="24"/>
          <w:szCs w:val="24"/>
          <w:lang w:val="en-US"/>
        </w:rPr>
      </w:pPr>
    </w:p>
    <w:p w14:paraId="3EE62248" w14:textId="77777777" w:rsidR="00BB1695" w:rsidRPr="00AF29B1" w:rsidRDefault="00BB1695" w:rsidP="007D3C99">
      <w:pPr>
        <w:spacing w:line="240" w:lineRule="auto"/>
        <w:jc w:val="both"/>
        <w:rPr>
          <w:rFonts w:ascii="Arial" w:eastAsiaTheme="minorEastAsia" w:hAnsi="Arial" w:cs="Arial"/>
          <w:sz w:val="24"/>
          <w:szCs w:val="24"/>
          <w:lang w:val="en-US"/>
        </w:rPr>
      </w:pPr>
    </w:p>
    <w:p w14:paraId="25604CCD" w14:textId="71F0EA40" w:rsidR="007D3C99" w:rsidRPr="00AF29B1" w:rsidRDefault="00D02A51" w:rsidP="00D02A51">
      <w:pPr>
        <w:pStyle w:val="a4"/>
        <w:numPr>
          <w:ilvl w:val="0"/>
          <w:numId w:val="31"/>
        </w:numPr>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T</w:t>
      </w:r>
      <w:r w:rsidR="0015433E" w:rsidRPr="00AF29B1">
        <w:rPr>
          <w:rFonts w:ascii="Arial" w:eastAsiaTheme="minorEastAsia" w:hAnsi="Arial" w:cs="Arial"/>
          <w:sz w:val="24"/>
          <w:szCs w:val="24"/>
          <w:lang w:val="en-US"/>
        </w:rPr>
        <w:t xml:space="preserve">he </w:t>
      </w:r>
      <w:r w:rsidRPr="00AF29B1">
        <w:rPr>
          <w:rFonts w:ascii="Arial" w:eastAsiaTheme="minorEastAsia" w:hAnsi="Arial" w:cs="Arial"/>
          <w:sz w:val="24"/>
          <w:szCs w:val="24"/>
          <w:lang w:val="en-US"/>
        </w:rPr>
        <w:t>AFSA</w:t>
      </w:r>
      <w:r w:rsidR="0015433E" w:rsidRPr="00AF29B1">
        <w:rPr>
          <w:rFonts w:ascii="Arial" w:eastAsiaTheme="minorEastAsia" w:hAnsi="Arial" w:cs="Arial"/>
          <w:sz w:val="24"/>
          <w:szCs w:val="24"/>
          <w:lang w:val="en-US"/>
        </w:rPr>
        <w:t xml:space="preserve"> does not expect to</w:t>
      </w:r>
      <w:r w:rsidRPr="00AF29B1">
        <w:rPr>
          <w:rFonts w:ascii="Arial" w:eastAsiaTheme="minorEastAsia" w:hAnsi="Arial" w:cs="Arial"/>
          <w:sz w:val="24"/>
          <w:szCs w:val="24"/>
          <w:lang w:val="en-US"/>
        </w:rPr>
        <w:t xml:space="preserve"> see sections that outline the </w:t>
      </w:r>
      <w:r w:rsidR="00A05455">
        <w:rPr>
          <w:rFonts w:ascii="Arial" w:eastAsiaTheme="minorEastAsia" w:hAnsi="Arial" w:cs="Arial"/>
          <w:sz w:val="24"/>
          <w:szCs w:val="24"/>
          <w:lang w:val="en-US"/>
        </w:rPr>
        <w:t>Applicant</w:t>
      </w:r>
      <w:r w:rsidR="0015433E" w:rsidRPr="00AF29B1">
        <w:rPr>
          <w:rFonts w:ascii="Arial" w:eastAsiaTheme="minorEastAsia" w:hAnsi="Arial" w:cs="Arial"/>
          <w:sz w:val="24"/>
          <w:szCs w:val="24"/>
          <w:lang w:val="en-US"/>
        </w:rPr>
        <w:t>’s business “philosophy” or its “core values” or th</w:t>
      </w:r>
      <w:r w:rsidRPr="00AF29B1">
        <w:rPr>
          <w:rFonts w:ascii="Arial" w:eastAsiaTheme="minorEastAsia" w:hAnsi="Arial" w:cs="Arial"/>
          <w:sz w:val="24"/>
          <w:szCs w:val="24"/>
          <w:lang w:val="en-US"/>
        </w:rPr>
        <w:t xml:space="preserve">e “region’s market potential”. </w:t>
      </w:r>
    </w:p>
    <w:p w14:paraId="6AA5A205" w14:textId="63B0A3BC" w:rsidR="00D02A51" w:rsidRPr="00AF29B1" w:rsidRDefault="007D3C99" w:rsidP="007D3C99">
      <w:pPr>
        <w:pStyle w:val="a4"/>
        <w:numPr>
          <w:ilvl w:val="0"/>
          <w:numId w:val="31"/>
        </w:numPr>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Do n</w:t>
      </w:r>
      <w:r w:rsidR="00D02A51" w:rsidRPr="00AF29B1">
        <w:rPr>
          <w:rFonts w:ascii="Arial" w:eastAsiaTheme="minorEastAsia" w:hAnsi="Arial" w:cs="Arial"/>
          <w:sz w:val="24"/>
          <w:szCs w:val="24"/>
          <w:lang w:val="en-US"/>
        </w:rPr>
        <w:t>ot c</w:t>
      </w:r>
      <w:r w:rsidRPr="00AF29B1">
        <w:rPr>
          <w:rFonts w:ascii="Arial" w:eastAsiaTheme="minorEastAsia" w:hAnsi="Arial" w:cs="Arial"/>
          <w:sz w:val="24"/>
          <w:szCs w:val="24"/>
          <w:lang w:val="en-US"/>
        </w:rPr>
        <w:t xml:space="preserve">opy and paste generic, on-line materials in the expectation that the questions in the BP will have been answered.  </w:t>
      </w:r>
    </w:p>
    <w:p w14:paraId="4CB02435" w14:textId="3DE81B91" w:rsidR="002370E4" w:rsidRDefault="00D02A51" w:rsidP="008A4E81">
      <w:pPr>
        <w:pStyle w:val="a4"/>
        <w:numPr>
          <w:ilvl w:val="0"/>
          <w:numId w:val="31"/>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Do not r</w:t>
      </w:r>
      <w:r w:rsidR="007D3C99" w:rsidRPr="00AF29B1">
        <w:rPr>
          <w:rFonts w:ascii="Arial" w:eastAsiaTheme="minorEastAsia" w:hAnsi="Arial" w:cs="Arial"/>
          <w:sz w:val="24"/>
          <w:szCs w:val="24"/>
          <w:lang w:val="en-US"/>
        </w:rPr>
        <w:t>efer to another response or repeat the same response in other text boxes. Each question posed is unique and requires a customised response.</w:t>
      </w:r>
    </w:p>
    <w:p w14:paraId="35EA4B03" w14:textId="52A05C0A" w:rsidR="004336BC" w:rsidRPr="00AF29B1" w:rsidRDefault="002370E4" w:rsidP="007B7FAB">
      <w:pPr>
        <w:pStyle w:val="a4"/>
        <w:numPr>
          <w:ilvl w:val="1"/>
          <w:numId w:val="20"/>
        </w:numPr>
        <w:autoSpaceDE w:val="0"/>
        <w:autoSpaceDN w:val="0"/>
        <w:adjustRightInd w:val="0"/>
        <w:spacing w:after="120" w:line="240" w:lineRule="auto"/>
        <w:ind w:left="567" w:hanging="567"/>
        <w:contextualSpacing w:val="0"/>
        <w:rPr>
          <w:rFonts w:ascii="Arial" w:eastAsiaTheme="minorEastAsia" w:hAnsi="Arial" w:cs="Arial"/>
          <w:sz w:val="24"/>
          <w:szCs w:val="24"/>
          <w:lang w:val="en-US"/>
        </w:rPr>
      </w:pPr>
      <w:r>
        <w:rPr>
          <w:rFonts w:ascii="Arial" w:eastAsiaTheme="minorEastAsia" w:hAnsi="Arial" w:cs="Arial"/>
          <w:sz w:val="24"/>
          <w:szCs w:val="24"/>
          <w:lang w:val="en-US"/>
        </w:rPr>
        <w:br w:type="page"/>
      </w:r>
      <w:r w:rsidR="008B5721" w:rsidRPr="00AF29B1">
        <w:rPr>
          <w:rFonts w:ascii="Arial" w:eastAsiaTheme="minorEastAsia" w:hAnsi="Arial" w:cs="Arial"/>
          <w:b/>
          <w:sz w:val="24"/>
          <w:szCs w:val="24"/>
          <w:lang w:val="en-US"/>
        </w:rPr>
        <w:lastRenderedPageBreak/>
        <w:t>Introduction and background</w:t>
      </w:r>
    </w:p>
    <w:p w14:paraId="66AD11B2" w14:textId="333FA490" w:rsidR="008B5721" w:rsidRPr="00AF29B1" w:rsidRDefault="008B5721" w:rsidP="008563CF">
      <w:pPr>
        <w:autoSpaceDE w:val="0"/>
        <w:autoSpaceDN w:val="0"/>
        <w:adjustRightInd w:val="0"/>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Provide a brief intr</w:t>
      </w:r>
      <w:r w:rsidR="004336BC" w:rsidRPr="00AF29B1">
        <w:rPr>
          <w:rFonts w:ascii="Arial" w:eastAsiaTheme="minorEastAsia" w:hAnsi="Arial" w:cs="Arial"/>
          <w:sz w:val="24"/>
          <w:szCs w:val="24"/>
          <w:lang w:val="en-US"/>
        </w:rPr>
        <w:t>oduction to and</w:t>
      </w:r>
      <w:r w:rsidR="00767418">
        <w:rPr>
          <w:rFonts w:ascii="Arial" w:eastAsiaTheme="minorEastAsia" w:hAnsi="Arial" w:cs="Arial"/>
          <w:sz w:val="24"/>
          <w:szCs w:val="24"/>
          <w:lang w:val="en-US"/>
        </w:rPr>
        <w:t xml:space="preserve"> </w:t>
      </w:r>
      <w:r w:rsidR="004336BC" w:rsidRPr="00AF29B1">
        <w:rPr>
          <w:rFonts w:ascii="Arial" w:eastAsiaTheme="minorEastAsia" w:hAnsi="Arial" w:cs="Arial"/>
          <w:sz w:val="24"/>
          <w:szCs w:val="24"/>
          <w:lang w:val="en-US"/>
        </w:rPr>
        <w:t xml:space="preserve">history of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 including what experience it or its Group have in </w:t>
      </w:r>
      <w:r w:rsidR="00CD296A" w:rsidRPr="00AF29B1">
        <w:rPr>
          <w:rFonts w:ascii="Arial" w:eastAsiaTheme="minorEastAsia" w:hAnsi="Arial" w:cs="Arial"/>
          <w:sz w:val="24"/>
          <w:szCs w:val="24"/>
          <w:lang w:val="en-US"/>
        </w:rPr>
        <w:t>conducting r</w:t>
      </w:r>
      <w:r w:rsidRPr="00AF29B1">
        <w:rPr>
          <w:rFonts w:ascii="Arial" w:eastAsiaTheme="minorEastAsia" w:hAnsi="Arial" w:cs="Arial"/>
          <w:sz w:val="24"/>
          <w:szCs w:val="24"/>
          <w:lang w:val="en-US"/>
        </w:rPr>
        <w:t xml:space="preserve">egulated financial services in </w:t>
      </w:r>
      <w:r w:rsidR="004336BC" w:rsidRPr="00AF29B1">
        <w:rPr>
          <w:rFonts w:ascii="Arial" w:eastAsiaTheme="minorEastAsia" w:hAnsi="Arial" w:cs="Arial"/>
          <w:sz w:val="24"/>
          <w:szCs w:val="24"/>
          <w:lang w:val="en-US"/>
        </w:rPr>
        <w:t xml:space="preserve">Kazakhstan </w:t>
      </w:r>
      <w:r w:rsidRPr="00AF29B1">
        <w:rPr>
          <w:rFonts w:ascii="Arial" w:eastAsiaTheme="minorEastAsia" w:hAnsi="Arial" w:cs="Arial"/>
          <w:sz w:val="24"/>
          <w:szCs w:val="24"/>
          <w:lang w:val="en-US"/>
        </w:rPr>
        <w:t>or any other jurisdictions</w:t>
      </w:r>
      <w:r w:rsidRPr="00E53B08">
        <w:rPr>
          <w:rFonts w:ascii="Arial" w:eastAsiaTheme="minorEastAsia" w:hAnsi="Arial" w:cs="Arial"/>
          <w:sz w:val="24"/>
          <w:szCs w:val="24"/>
          <w:lang w:val="en-US"/>
        </w:rPr>
        <w:t>:</w:t>
      </w:r>
      <w:r w:rsidRPr="00E53B08">
        <w:rPr>
          <w:rFonts w:ascii="Arial" w:hAnsi="Arial" w:cs="Arial"/>
          <w:vertAlign w:val="superscript"/>
          <w:lang w:val="en-US"/>
        </w:rPr>
        <w:footnoteReference w:id="15"/>
      </w:r>
    </w:p>
    <w:tbl>
      <w:tblPr>
        <w:tblStyle w:val="TableGrid111"/>
        <w:tblW w:w="0" w:type="auto"/>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596"/>
        <w:gridCol w:w="2964"/>
      </w:tblGrid>
      <w:tr w:rsidR="008B5721" w:rsidRPr="00AF29B1" w14:paraId="6CB78087" w14:textId="77777777" w:rsidTr="00111A45">
        <w:tc>
          <w:tcPr>
            <w:tcW w:w="9560" w:type="dxa"/>
            <w:gridSpan w:val="2"/>
            <w:tcBorders>
              <w:bottom w:val="single" w:sz="8" w:space="0" w:color="BFBFBF" w:themeColor="background1" w:themeShade="BF"/>
            </w:tcBorders>
            <w:shd w:val="pct10" w:color="auto" w:fill="auto"/>
          </w:tcPr>
          <w:p w14:paraId="188CCD95" w14:textId="28DD395E" w:rsidR="008B5721" w:rsidRPr="00AF29B1" w:rsidRDefault="008B5721" w:rsidP="008563CF">
            <w:pPr>
              <w:autoSpaceDE w:val="0"/>
              <w:autoSpaceDN w:val="0"/>
              <w:adjustRightInd w:val="0"/>
              <w:spacing w:line="240" w:lineRule="auto"/>
              <w:jc w:val="center"/>
              <w:rPr>
                <w:rFonts w:ascii="Arial" w:eastAsiaTheme="minorEastAsia" w:hAnsi="Arial"/>
                <w:sz w:val="24"/>
                <w:szCs w:val="24"/>
                <w:lang w:val="en-US"/>
              </w:rPr>
            </w:pPr>
            <w:r w:rsidRPr="00AF29B1">
              <w:rPr>
                <w:rFonts w:ascii="Arial" w:eastAsiaTheme="minorEastAsia" w:hAnsi="Arial"/>
                <w:sz w:val="24"/>
                <w:szCs w:val="24"/>
                <w:lang w:val="en-US"/>
              </w:rPr>
              <w:t xml:space="preserve">The </w:t>
            </w:r>
            <w:r w:rsidR="00A05455">
              <w:rPr>
                <w:rFonts w:ascii="Arial" w:eastAsiaTheme="minorEastAsia" w:hAnsi="Arial"/>
                <w:sz w:val="24"/>
                <w:szCs w:val="24"/>
                <w:lang w:val="en-US"/>
              </w:rPr>
              <w:t>Applicant</w:t>
            </w:r>
            <w:r w:rsidRPr="00AF29B1">
              <w:rPr>
                <w:rFonts w:ascii="Arial" w:eastAsiaTheme="minorEastAsia" w:hAnsi="Arial"/>
                <w:sz w:val="24"/>
                <w:szCs w:val="24"/>
                <w:lang w:val="en-US"/>
              </w:rPr>
              <w:t xml:space="preserve"> and/or its Group (if part of a Group):</w:t>
            </w:r>
          </w:p>
        </w:tc>
      </w:tr>
      <w:tr w:rsidR="008B5721" w:rsidRPr="00AF29B1" w14:paraId="0384251C" w14:textId="77777777" w:rsidTr="00111A45">
        <w:tc>
          <w:tcPr>
            <w:tcW w:w="9560" w:type="dxa"/>
            <w:gridSpan w:val="2"/>
            <w:shd w:val="pct10" w:color="auto" w:fill="auto"/>
          </w:tcPr>
          <w:p w14:paraId="424F9E99" w14:textId="5F231EC9" w:rsidR="008B5721" w:rsidRPr="00AF29B1" w:rsidRDefault="008B5721" w:rsidP="008563CF">
            <w:pPr>
              <w:autoSpaceDE w:val="0"/>
              <w:autoSpaceDN w:val="0"/>
              <w:adjustRightInd w:val="0"/>
              <w:spacing w:line="240" w:lineRule="auto"/>
              <w:rPr>
                <w:rFonts w:ascii="Arial" w:eastAsiaTheme="minorEastAsia" w:hAnsi="Arial"/>
                <w:sz w:val="24"/>
                <w:szCs w:val="24"/>
                <w:lang w:val="en-US"/>
              </w:rPr>
            </w:pPr>
            <w:r w:rsidRPr="00AF29B1">
              <w:rPr>
                <w:rFonts w:ascii="Arial" w:eastAsiaTheme="minorEastAsia" w:hAnsi="Arial"/>
                <w:sz w:val="24"/>
                <w:szCs w:val="24"/>
                <w:lang w:val="en-US"/>
              </w:rPr>
              <w:t>History/e</w:t>
            </w:r>
            <w:r w:rsidR="00CD296A" w:rsidRPr="00AF29B1">
              <w:rPr>
                <w:rFonts w:ascii="Arial" w:eastAsiaTheme="minorEastAsia" w:hAnsi="Arial"/>
                <w:sz w:val="24"/>
                <w:szCs w:val="24"/>
                <w:lang w:val="en-US"/>
              </w:rPr>
              <w:t xml:space="preserve">xperience of the </w:t>
            </w:r>
            <w:r w:rsidR="00A05455">
              <w:rPr>
                <w:rFonts w:ascii="Arial" w:eastAsiaTheme="minorEastAsia" w:hAnsi="Arial"/>
                <w:sz w:val="24"/>
                <w:szCs w:val="24"/>
                <w:lang w:val="en-US"/>
              </w:rPr>
              <w:t>Applicant</w:t>
            </w:r>
            <w:r w:rsidRPr="00AF29B1">
              <w:rPr>
                <w:rFonts w:ascii="Arial" w:eastAsiaTheme="minorEastAsia" w:hAnsi="Arial"/>
                <w:sz w:val="24"/>
                <w:szCs w:val="24"/>
                <w:lang w:val="en-US"/>
              </w:rPr>
              <w:t xml:space="preserve"> and/or its Group:</w:t>
            </w:r>
          </w:p>
        </w:tc>
      </w:tr>
      <w:tr w:rsidR="008B5721" w:rsidRPr="00AF29B1" w14:paraId="3D2BB85A" w14:textId="77777777" w:rsidTr="00111A45">
        <w:tc>
          <w:tcPr>
            <w:tcW w:w="9560" w:type="dxa"/>
            <w:gridSpan w:val="2"/>
          </w:tcPr>
          <w:p w14:paraId="7F904842" w14:textId="77777777" w:rsidR="008B5721" w:rsidRPr="00AF29B1" w:rsidRDefault="008B5721" w:rsidP="008563CF">
            <w:pPr>
              <w:autoSpaceDE w:val="0"/>
              <w:autoSpaceDN w:val="0"/>
              <w:adjustRightInd w:val="0"/>
              <w:spacing w:line="240" w:lineRule="auto"/>
              <w:rPr>
                <w:rFonts w:ascii="Arial" w:eastAsiaTheme="minorEastAsia" w:hAnsi="Arial"/>
                <w:sz w:val="24"/>
                <w:szCs w:val="24"/>
                <w:lang w:val="en-US"/>
              </w:rPr>
            </w:pPr>
          </w:p>
          <w:p w14:paraId="5D3108CE" w14:textId="77777777" w:rsidR="008B5721" w:rsidRPr="00AF29B1" w:rsidRDefault="008B5721" w:rsidP="008563CF">
            <w:pPr>
              <w:autoSpaceDE w:val="0"/>
              <w:autoSpaceDN w:val="0"/>
              <w:adjustRightInd w:val="0"/>
              <w:spacing w:line="240" w:lineRule="auto"/>
              <w:rPr>
                <w:rFonts w:ascii="Arial" w:eastAsiaTheme="minorEastAsia" w:hAnsi="Arial"/>
                <w:sz w:val="24"/>
                <w:szCs w:val="24"/>
                <w:lang w:val="en-US"/>
              </w:rPr>
            </w:pPr>
          </w:p>
        </w:tc>
      </w:tr>
      <w:tr w:rsidR="005C1D6B" w:rsidRPr="00EA4C37" w14:paraId="7A489F2D" w14:textId="77777777" w:rsidTr="00EA4C37">
        <w:tc>
          <w:tcPr>
            <w:tcW w:w="9560" w:type="dxa"/>
            <w:gridSpan w:val="2"/>
            <w:shd w:val="clear" w:color="auto" w:fill="E7E6E6" w:themeFill="background2"/>
          </w:tcPr>
          <w:p w14:paraId="54A9344F" w14:textId="108D1DCE" w:rsidR="005C1D6B" w:rsidRPr="00EA4C37" w:rsidRDefault="008D71ED" w:rsidP="008563CF">
            <w:pPr>
              <w:autoSpaceDE w:val="0"/>
              <w:autoSpaceDN w:val="0"/>
              <w:adjustRightInd w:val="0"/>
              <w:spacing w:line="240" w:lineRule="auto"/>
              <w:rPr>
                <w:rFonts w:ascii="Arial" w:eastAsiaTheme="minorEastAsia" w:hAnsi="Arial"/>
                <w:sz w:val="24"/>
                <w:szCs w:val="24"/>
                <w:lang w:val="en-US"/>
              </w:rPr>
            </w:pPr>
            <w:r>
              <w:rPr>
                <w:rFonts w:ascii="Arial" w:eastAsiaTheme="minorEastAsia" w:hAnsi="Arial"/>
                <w:sz w:val="24"/>
                <w:szCs w:val="24"/>
                <w:lang w:val="en-US"/>
              </w:rPr>
              <w:t>The purpose of applying for a Licence to Test and/or Develop the FinTech Lab Activities in the FinTech Lab:</w:t>
            </w:r>
          </w:p>
        </w:tc>
      </w:tr>
      <w:tr w:rsidR="005C1D6B" w:rsidRPr="00EA4C37" w14:paraId="39AC6F80" w14:textId="77777777" w:rsidTr="00111A45">
        <w:tc>
          <w:tcPr>
            <w:tcW w:w="9560" w:type="dxa"/>
            <w:gridSpan w:val="2"/>
          </w:tcPr>
          <w:p w14:paraId="1CB3D2D8" w14:textId="77777777" w:rsidR="005C1D6B" w:rsidRPr="00AF29B1" w:rsidRDefault="005C1D6B" w:rsidP="008563CF">
            <w:pPr>
              <w:autoSpaceDE w:val="0"/>
              <w:autoSpaceDN w:val="0"/>
              <w:adjustRightInd w:val="0"/>
              <w:spacing w:line="240" w:lineRule="auto"/>
              <w:rPr>
                <w:rFonts w:ascii="Arial" w:eastAsiaTheme="minorEastAsia" w:hAnsi="Arial"/>
                <w:sz w:val="24"/>
                <w:szCs w:val="24"/>
                <w:lang w:val="en-US"/>
              </w:rPr>
            </w:pPr>
          </w:p>
        </w:tc>
      </w:tr>
      <w:tr w:rsidR="005C1D6B" w:rsidRPr="00AF29B1" w14:paraId="621D35C4" w14:textId="77777777" w:rsidTr="005C1D6B">
        <w:tc>
          <w:tcPr>
            <w:tcW w:w="6596" w:type="dxa"/>
            <w:shd w:val="clear" w:color="auto" w:fill="E7E6E6" w:themeFill="background2"/>
          </w:tcPr>
          <w:p w14:paraId="18F791C8" w14:textId="2835CA94" w:rsidR="005C1D6B" w:rsidRPr="00AF29B1" w:rsidRDefault="008D71ED">
            <w:pPr>
              <w:autoSpaceDE w:val="0"/>
              <w:autoSpaceDN w:val="0"/>
              <w:adjustRightInd w:val="0"/>
              <w:spacing w:line="240" w:lineRule="auto"/>
              <w:jc w:val="both"/>
              <w:rPr>
                <w:rFonts w:ascii="Arial" w:eastAsiaTheme="minorEastAsia" w:hAnsi="Arial"/>
                <w:sz w:val="24"/>
                <w:szCs w:val="24"/>
                <w:lang w:val="en-US"/>
              </w:rPr>
            </w:pPr>
            <w:r w:rsidRPr="008D71ED">
              <w:rPr>
                <w:rFonts w:ascii="Arial" w:eastAsiaTheme="minorEastAsia" w:hAnsi="Arial"/>
                <w:sz w:val="24"/>
                <w:szCs w:val="24"/>
                <w:lang w:val="en-US"/>
              </w:rPr>
              <w:t>Are you carrying out any other kind of business (for example, financial services that don’t require AFSA authorisation, or something outside of financial services)?</w:t>
            </w:r>
          </w:p>
        </w:tc>
        <w:tc>
          <w:tcPr>
            <w:tcW w:w="2964" w:type="dxa"/>
          </w:tcPr>
          <w:p w14:paraId="6CA07108" w14:textId="77777777" w:rsidR="005C1D6B" w:rsidRPr="00AF29B1" w:rsidRDefault="005C1D6B">
            <w:pPr>
              <w:autoSpaceDE w:val="0"/>
              <w:autoSpaceDN w:val="0"/>
              <w:adjustRightInd w:val="0"/>
              <w:spacing w:line="240" w:lineRule="auto"/>
              <w:rPr>
                <w:rFonts w:ascii="Arial" w:eastAsiaTheme="minorEastAsia" w:hAnsi="Arial"/>
                <w:sz w:val="24"/>
                <w:szCs w:val="24"/>
                <w:lang w:val="en-US"/>
              </w:rPr>
            </w:pPr>
          </w:p>
        </w:tc>
      </w:tr>
      <w:tr w:rsidR="005C1D6B" w:rsidRPr="00AF29B1" w14:paraId="690C8A0E" w14:textId="77777777" w:rsidTr="005C1D6B">
        <w:tc>
          <w:tcPr>
            <w:tcW w:w="6596" w:type="dxa"/>
            <w:shd w:val="clear" w:color="auto" w:fill="E7E6E6" w:themeFill="background2"/>
          </w:tcPr>
          <w:p w14:paraId="15A495C5" w14:textId="28487089" w:rsidR="005C1D6B" w:rsidRPr="00AF29B1" w:rsidRDefault="005C1D6B">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 xml:space="preserve">If “yes”, </w:t>
            </w:r>
            <w:r w:rsidR="008D71ED">
              <w:rPr>
                <w:rFonts w:ascii="Arial" w:eastAsiaTheme="minorEastAsia" w:hAnsi="Arial"/>
                <w:sz w:val="24"/>
                <w:szCs w:val="24"/>
                <w:lang w:val="en-US"/>
              </w:rPr>
              <w:t>please provide details:</w:t>
            </w:r>
          </w:p>
        </w:tc>
        <w:tc>
          <w:tcPr>
            <w:tcW w:w="2964" w:type="dxa"/>
          </w:tcPr>
          <w:p w14:paraId="661259D1" w14:textId="77777777" w:rsidR="005C1D6B" w:rsidRPr="00AF29B1" w:rsidRDefault="005C1D6B">
            <w:pPr>
              <w:autoSpaceDE w:val="0"/>
              <w:autoSpaceDN w:val="0"/>
              <w:adjustRightInd w:val="0"/>
              <w:spacing w:line="240" w:lineRule="auto"/>
              <w:rPr>
                <w:rFonts w:ascii="Arial" w:eastAsiaTheme="minorEastAsia" w:hAnsi="Arial"/>
                <w:sz w:val="24"/>
                <w:szCs w:val="24"/>
                <w:lang w:val="en-US"/>
              </w:rPr>
            </w:pPr>
          </w:p>
        </w:tc>
      </w:tr>
    </w:tbl>
    <w:p w14:paraId="4A4CF3BB" w14:textId="77777777" w:rsidR="00100F84" w:rsidRPr="00100F84" w:rsidRDefault="00100F84" w:rsidP="00100F84">
      <w:pPr>
        <w:pStyle w:val="a4"/>
        <w:spacing w:before="120" w:after="120" w:line="240" w:lineRule="auto"/>
        <w:ind w:left="567"/>
        <w:contextualSpacing w:val="0"/>
        <w:rPr>
          <w:rFonts w:ascii="Arial" w:eastAsiaTheme="minorEastAsia" w:hAnsi="Arial" w:cs="Arial"/>
          <w:b/>
          <w:sz w:val="24"/>
          <w:szCs w:val="24"/>
          <w:lang w:val="en-US"/>
        </w:rPr>
      </w:pPr>
    </w:p>
    <w:p w14:paraId="50C7387C" w14:textId="26469837" w:rsidR="008D71ED" w:rsidRPr="008D71ED" w:rsidRDefault="00A1709D" w:rsidP="008D71ED">
      <w:pPr>
        <w:pStyle w:val="a4"/>
        <w:numPr>
          <w:ilvl w:val="1"/>
          <w:numId w:val="20"/>
        </w:numPr>
        <w:spacing w:before="120" w:after="120" w:line="240" w:lineRule="auto"/>
        <w:ind w:left="567" w:hanging="567"/>
        <w:contextualSpacing w:val="0"/>
        <w:rPr>
          <w:rFonts w:ascii="Arial" w:eastAsiaTheme="minorEastAsia" w:hAnsi="Arial" w:cs="Arial"/>
          <w:b/>
          <w:sz w:val="24"/>
          <w:szCs w:val="24"/>
          <w:lang w:val="en-US"/>
        </w:rPr>
      </w:pPr>
      <w:r>
        <w:rPr>
          <w:rFonts w:ascii="Arial" w:eastAsiaTheme="minorEastAsia" w:hAnsi="Arial" w:cs="Arial"/>
          <w:b/>
          <w:sz w:val="24"/>
          <w:szCs w:val="24"/>
          <w:lang w:val="en-US"/>
        </w:rPr>
        <w:t>FinTech Lab Activities</w:t>
      </w:r>
      <w:r w:rsidR="00B55B48" w:rsidRPr="00AF29B1">
        <w:rPr>
          <w:rFonts w:ascii="Arial" w:eastAsiaTheme="minorEastAsia" w:hAnsi="Arial" w:cs="Arial"/>
          <w:b/>
          <w:sz w:val="24"/>
          <w:szCs w:val="24"/>
          <w:lang w:val="en-US"/>
        </w:rPr>
        <w:t xml:space="preserve"> to be conducted </w:t>
      </w:r>
    </w:p>
    <w:p w14:paraId="4956839F" w14:textId="270EAE5A" w:rsidR="00B55B48" w:rsidRPr="00AF29B1" w:rsidRDefault="00B55B48" w:rsidP="008563CF">
      <w:pPr>
        <w:autoSpaceDE w:val="0"/>
        <w:autoSpaceDN w:val="0"/>
        <w:adjustRightInd w:val="0"/>
        <w:spacing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 xml:space="preserve">The information in this section is critical for the AFSA to understand and assess the nature and complexities of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’s proposed undertakings in terms of the </w:t>
      </w:r>
      <w:r w:rsidR="00A1709D" w:rsidRPr="00A1709D">
        <w:rPr>
          <w:rFonts w:ascii="Arial" w:eastAsiaTheme="minorEastAsia" w:hAnsi="Arial" w:cs="Arial"/>
          <w:sz w:val="24"/>
          <w:szCs w:val="24"/>
          <w:lang w:val="en-US"/>
        </w:rPr>
        <w:t>FinTech</w:t>
      </w:r>
      <w:r w:rsidR="00A1709D">
        <w:rPr>
          <w:rFonts w:ascii="Arial" w:eastAsiaTheme="minorEastAsia" w:hAnsi="Arial" w:cs="Arial"/>
          <w:sz w:val="24"/>
          <w:szCs w:val="24"/>
          <w:lang w:val="en-US"/>
        </w:rPr>
        <w:t xml:space="preserve"> </w:t>
      </w:r>
      <w:r w:rsidR="00A1709D" w:rsidRPr="00A1709D">
        <w:rPr>
          <w:rFonts w:ascii="Arial" w:eastAsiaTheme="minorEastAsia" w:hAnsi="Arial" w:cs="Arial"/>
          <w:sz w:val="24"/>
          <w:szCs w:val="24"/>
          <w:lang w:val="en-US"/>
        </w:rPr>
        <w:t>Lab Activities</w:t>
      </w:r>
      <w:r w:rsidRPr="00AF29B1">
        <w:rPr>
          <w:rFonts w:ascii="Arial" w:eastAsiaTheme="minorEastAsia" w:hAnsi="Arial" w:cs="Arial"/>
          <w:sz w:val="24"/>
          <w:szCs w:val="24"/>
          <w:lang w:val="en-US"/>
        </w:rPr>
        <w:t xml:space="preserve">. In the text-boxes below discuss each </w:t>
      </w:r>
      <w:r w:rsidR="005602AC" w:rsidRPr="00AF29B1">
        <w:rPr>
          <w:rFonts w:ascii="Arial" w:eastAsiaTheme="minorEastAsia" w:hAnsi="Arial" w:cs="Arial"/>
          <w:sz w:val="24"/>
          <w:szCs w:val="24"/>
          <w:lang w:val="en-US"/>
        </w:rPr>
        <w:t xml:space="preserve">of the </w:t>
      </w:r>
      <w:r w:rsidR="00A1709D" w:rsidRPr="00A1709D">
        <w:rPr>
          <w:rFonts w:ascii="Arial" w:eastAsiaTheme="minorEastAsia" w:hAnsi="Arial" w:cs="Arial"/>
          <w:sz w:val="24"/>
          <w:szCs w:val="24"/>
          <w:lang w:val="en-US"/>
        </w:rPr>
        <w:t xml:space="preserve">FinTech Lab Activities </w:t>
      </w:r>
      <w:r w:rsidRPr="00AF29B1">
        <w:rPr>
          <w:rFonts w:ascii="Arial" w:eastAsiaTheme="minorEastAsia" w:hAnsi="Arial" w:cs="Arial"/>
          <w:sz w:val="24"/>
          <w:szCs w:val="24"/>
          <w:lang w:val="en-US"/>
        </w:rPr>
        <w:t xml:space="preserve">that you propose to offer. Document how each </w:t>
      </w:r>
      <w:r w:rsidR="00A1709D" w:rsidRPr="00A1709D">
        <w:rPr>
          <w:rFonts w:ascii="Arial" w:eastAsiaTheme="minorEastAsia" w:hAnsi="Arial" w:cs="Arial"/>
          <w:sz w:val="24"/>
          <w:szCs w:val="24"/>
          <w:lang w:val="en-US"/>
        </w:rPr>
        <w:t xml:space="preserve">FinTech Lab Activities </w:t>
      </w:r>
      <w:r w:rsidRPr="00AF29B1">
        <w:rPr>
          <w:rFonts w:ascii="Arial" w:eastAsiaTheme="minorEastAsia" w:hAnsi="Arial" w:cs="Arial"/>
          <w:sz w:val="24"/>
          <w:szCs w:val="24"/>
          <w:lang w:val="en-US"/>
        </w:rPr>
        <w:t>will relate to your day-to-day business operations and services.</w:t>
      </w:r>
    </w:p>
    <w:tbl>
      <w:tblPr>
        <w:tblStyle w:val="a3"/>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26"/>
        <w:gridCol w:w="6044"/>
      </w:tblGrid>
      <w:tr w:rsidR="008461FE" w:rsidRPr="00AF29B1" w14:paraId="095966C0" w14:textId="77777777" w:rsidTr="007C0470">
        <w:tc>
          <w:tcPr>
            <w:tcW w:w="95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10" w:color="auto" w:fill="auto"/>
            <w:vAlign w:val="center"/>
          </w:tcPr>
          <w:p w14:paraId="3A3B2078" w14:textId="0CA1D0AA" w:rsidR="008461FE" w:rsidRPr="00AF29B1" w:rsidRDefault="008461FE" w:rsidP="007C0470">
            <w:pPr>
              <w:autoSpaceDE w:val="0"/>
              <w:autoSpaceDN w:val="0"/>
              <w:adjustRightInd w:val="0"/>
              <w:spacing w:before="120" w:after="120"/>
              <w:ind w:left="62"/>
              <w:jc w:val="center"/>
              <w:rPr>
                <w:rFonts w:ascii="Arial" w:hAnsi="Arial" w:cs="Arial"/>
                <w:b/>
                <w:sz w:val="24"/>
                <w:szCs w:val="24"/>
                <w:lang w:val="en-US"/>
              </w:rPr>
            </w:pPr>
            <w:r w:rsidRPr="00AF29B1">
              <w:rPr>
                <w:rFonts w:ascii="Arial" w:hAnsi="Arial" w:cs="Arial"/>
                <w:b/>
                <w:sz w:val="24"/>
                <w:szCs w:val="24"/>
                <w:lang w:val="en-US"/>
              </w:rPr>
              <w:t xml:space="preserve">Description of each </w:t>
            </w:r>
            <w:r w:rsidR="00A1709D" w:rsidRPr="00A1709D">
              <w:rPr>
                <w:rFonts w:ascii="Arial" w:hAnsi="Arial" w:cs="Arial"/>
                <w:b/>
                <w:sz w:val="24"/>
                <w:szCs w:val="24"/>
                <w:lang w:val="en-US"/>
              </w:rPr>
              <w:t xml:space="preserve">FinTech Lab Activities </w:t>
            </w:r>
            <w:r w:rsidRPr="00AF29B1">
              <w:rPr>
                <w:rFonts w:ascii="Arial" w:hAnsi="Arial" w:cs="Arial"/>
                <w:b/>
                <w:sz w:val="24"/>
                <w:szCs w:val="24"/>
                <w:lang w:val="en-US"/>
              </w:rPr>
              <w:t>applied for:</w:t>
            </w:r>
          </w:p>
        </w:tc>
      </w:tr>
      <w:tr w:rsidR="008461FE" w:rsidRPr="00AF29B1" w14:paraId="4991F71B" w14:textId="77777777" w:rsidTr="00111A45">
        <w:tc>
          <w:tcPr>
            <w:tcW w:w="3526" w:type="dxa"/>
            <w:tcBorders>
              <w:top w:val="single" w:sz="4" w:space="0" w:color="BFBFBF" w:themeColor="background1" w:themeShade="BF"/>
            </w:tcBorders>
            <w:shd w:val="pct10" w:color="auto" w:fill="auto"/>
          </w:tcPr>
          <w:p w14:paraId="60BAD706" w14:textId="444EB658" w:rsidR="008461FE" w:rsidRPr="00AF29B1" w:rsidRDefault="008461FE" w:rsidP="008461FE">
            <w:pPr>
              <w:autoSpaceDE w:val="0"/>
              <w:autoSpaceDN w:val="0"/>
              <w:adjustRightInd w:val="0"/>
              <w:jc w:val="both"/>
              <w:rPr>
                <w:rFonts w:ascii="Arial" w:hAnsi="Arial" w:cs="Arial"/>
                <w:sz w:val="24"/>
                <w:szCs w:val="24"/>
                <w:lang w:val="en-US"/>
              </w:rPr>
            </w:pPr>
            <w:r w:rsidRPr="00AF29B1">
              <w:rPr>
                <w:rFonts w:ascii="Arial" w:hAnsi="Arial" w:cs="Arial"/>
                <w:sz w:val="24"/>
                <w:szCs w:val="24"/>
                <w:lang w:val="en-US"/>
              </w:rPr>
              <w:t xml:space="preserve">Name of </w:t>
            </w:r>
            <w:r w:rsidR="00A1709D" w:rsidRPr="00A1709D">
              <w:rPr>
                <w:rFonts w:ascii="Arial" w:hAnsi="Arial" w:cs="Arial"/>
                <w:sz w:val="24"/>
                <w:szCs w:val="24"/>
                <w:lang w:val="en-US"/>
              </w:rPr>
              <w:t xml:space="preserve">FinTech Lab Activities </w:t>
            </w:r>
            <w:r w:rsidRPr="00AF29B1">
              <w:rPr>
                <w:rFonts w:ascii="Arial" w:hAnsi="Arial" w:cs="Arial"/>
                <w:sz w:val="24"/>
                <w:szCs w:val="24"/>
                <w:lang w:val="en-US"/>
              </w:rPr>
              <w:t>#1:</w:t>
            </w:r>
          </w:p>
        </w:tc>
        <w:tc>
          <w:tcPr>
            <w:tcW w:w="6044" w:type="dxa"/>
            <w:tcBorders>
              <w:top w:val="single" w:sz="4" w:space="0" w:color="BFBFBF" w:themeColor="background1" w:themeShade="BF"/>
            </w:tcBorders>
          </w:tcPr>
          <w:p w14:paraId="7AD7F2FE" w14:textId="77777777" w:rsidR="008461FE" w:rsidRPr="00AF29B1" w:rsidRDefault="008461FE" w:rsidP="008461FE">
            <w:pPr>
              <w:autoSpaceDE w:val="0"/>
              <w:autoSpaceDN w:val="0"/>
              <w:adjustRightInd w:val="0"/>
              <w:jc w:val="both"/>
              <w:rPr>
                <w:rFonts w:ascii="Arial" w:hAnsi="Arial" w:cs="Arial"/>
                <w:sz w:val="24"/>
                <w:szCs w:val="24"/>
                <w:lang w:val="en-US"/>
              </w:rPr>
            </w:pPr>
          </w:p>
        </w:tc>
      </w:tr>
      <w:tr w:rsidR="008461FE" w:rsidRPr="00AF29B1" w14:paraId="16332FAF" w14:textId="77777777" w:rsidTr="00111A45">
        <w:tc>
          <w:tcPr>
            <w:tcW w:w="9570" w:type="dxa"/>
            <w:gridSpan w:val="2"/>
            <w:shd w:val="pct10" w:color="auto" w:fill="auto"/>
          </w:tcPr>
          <w:p w14:paraId="44E166D7" w14:textId="65CEE4E4" w:rsidR="008461FE" w:rsidRPr="00AF29B1" w:rsidRDefault="008461FE" w:rsidP="008461FE">
            <w:pPr>
              <w:autoSpaceDE w:val="0"/>
              <w:autoSpaceDN w:val="0"/>
              <w:adjustRightInd w:val="0"/>
              <w:jc w:val="both"/>
              <w:rPr>
                <w:rFonts w:ascii="Arial" w:hAnsi="Arial" w:cs="Arial"/>
                <w:sz w:val="24"/>
                <w:szCs w:val="24"/>
                <w:lang w:val="en-US"/>
              </w:rPr>
            </w:pPr>
            <w:r w:rsidRPr="00AF29B1">
              <w:rPr>
                <w:rFonts w:ascii="Arial" w:hAnsi="Arial" w:cs="Arial"/>
                <w:sz w:val="24"/>
                <w:szCs w:val="24"/>
                <w:lang w:val="en-US"/>
              </w:rPr>
              <w:t xml:space="preserve">Detailed description of </w:t>
            </w:r>
            <w:r w:rsidR="00751CD0">
              <w:rPr>
                <w:rFonts w:ascii="Arial" w:hAnsi="Arial" w:cs="Arial"/>
                <w:sz w:val="24"/>
                <w:szCs w:val="24"/>
                <w:lang w:val="en-US"/>
              </w:rPr>
              <w:t xml:space="preserve">your business process in relation to the proposed </w:t>
            </w:r>
            <w:r w:rsidR="00A1709D" w:rsidRPr="00A1709D">
              <w:rPr>
                <w:rFonts w:ascii="Arial" w:hAnsi="Arial" w:cs="Arial"/>
                <w:sz w:val="24"/>
                <w:szCs w:val="24"/>
                <w:lang w:val="en-US"/>
              </w:rPr>
              <w:t>FinTech Lab Activities</w:t>
            </w:r>
            <w:r w:rsidRPr="00AF29B1">
              <w:rPr>
                <w:rFonts w:ascii="Arial" w:hAnsi="Arial" w:cs="Arial"/>
                <w:sz w:val="24"/>
                <w:szCs w:val="24"/>
                <w:lang w:val="en-US"/>
              </w:rPr>
              <w:t>:</w:t>
            </w:r>
          </w:p>
        </w:tc>
      </w:tr>
      <w:tr w:rsidR="008461FE" w:rsidRPr="00AF29B1" w14:paraId="1731B5E9" w14:textId="77777777" w:rsidTr="00111A45">
        <w:trPr>
          <w:trHeight w:val="799"/>
        </w:trPr>
        <w:tc>
          <w:tcPr>
            <w:tcW w:w="9570" w:type="dxa"/>
            <w:gridSpan w:val="2"/>
          </w:tcPr>
          <w:p w14:paraId="07DF28ED" w14:textId="77777777" w:rsidR="008461FE" w:rsidRPr="00AF29B1" w:rsidRDefault="008461FE" w:rsidP="008A4E81">
            <w:pPr>
              <w:autoSpaceDE w:val="0"/>
              <w:autoSpaceDN w:val="0"/>
              <w:adjustRightInd w:val="0"/>
              <w:spacing w:after="0"/>
              <w:rPr>
                <w:rFonts w:ascii="Arial" w:hAnsi="Arial" w:cs="Arial"/>
                <w:sz w:val="24"/>
                <w:szCs w:val="24"/>
                <w:lang w:val="en-US"/>
              </w:rPr>
            </w:pPr>
          </w:p>
        </w:tc>
      </w:tr>
    </w:tbl>
    <w:p w14:paraId="6D638834" w14:textId="77777777" w:rsidR="00FD15BC" w:rsidRDefault="00FD15BC" w:rsidP="008A4E81">
      <w:pPr>
        <w:autoSpaceDE w:val="0"/>
        <w:autoSpaceDN w:val="0"/>
        <w:adjustRightInd w:val="0"/>
        <w:spacing w:after="0" w:line="240" w:lineRule="auto"/>
        <w:jc w:val="both"/>
        <w:rPr>
          <w:rFonts w:ascii="Arial" w:eastAsiaTheme="minorEastAsia" w:hAnsi="Arial" w:cs="Arial"/>
          <w:sz w:val="24"/>
          <w:szCs w:val="24"/>
          <w:lang w:val="en-US"/>
        </w:rPr>
      </w:pPr>
    </w:p>
    <w:p w14:paraId="5F5D7D68" w14:textId="796A90C2" w:rsidR="00961DCE" w:rsidRPr="00CF3FAE" w:rsidRDefault="00961DCE" w:rsidP="00CF3FAE">
      <w:pPr>
        <w:numPr>
          <w:ilvl w:val="1"/>
          <w:numId w:val="20"/>
        </w:numPr>
        <w:autoSpaceDE w:val="0"/>
        <w:autoSpaceDN w:val="0"/>
        <w:adjustRightInd w:val="0"/>
        <w:spacing w:before="120" w:after="120" w:line="240" w:lineRule="auto"/>
        <w:ind w:left="567" w:hanging="567"/>
        <w:jc w:val="both"/>
        <w:rPr>
          <w:rFonts w:ascii="Arial" w:eastAsia="Yu Mincho" w:hAnsi="Arial" w:cs="Arial"/>
          <w:b/>
          <w:sz w:val="24"/>
          <w:szCs w:val="24"/>
        </w:rPr>
      </w:pPr>
      <w:bookmarkStart w:id="14" w:name="_Hlk5099136"/>
      <w:r w:rsidRPr="00CF3FAE">
        <w:rPr>
          <w:rFonts w:ascii="Arial" w:eastAsia="Yu Mincho" w:hAnsi="Arial" w:cs="Arial"/>
          <w:b/>
          <w:sz w:val="24"/>
          <w:szCs w:val="24"/>
        </w:rPr>
        <w:lastRenderedPageBreak/>
        <w:t>Target markets, Client classifications, and on-boarding of Clients</w:t>
      </w:r>
    </w:p>
    <w:p w14:paraId="7CC5081D" w14:textId="379D1A61" w:rsidR="00961DCE" w:rsidRPr="00AF29B1" w:rsidRDefault="00961DCE" w:rsidP="00803673">
      <w:pPr>
        <w:autoSpaceDE w:val="0"/>
        <w:autoSpaceDN w:val="0"/>
        <w:adjustRightInd w:val="0"/>
        <w:spacing w:after="120" w:line="240" w:lineRule="auto"/>
        <w:jc w:val="both"/>
        <w:rPr>
          <w:rFonts w:ascii="Arial" w:eastAsiaTheme="minorEastAsia" w:hAnsi="Arial" w:cs="Arial"/>
          <w:sz w:val="24"/>
          <w:szCs w:val="24"/>
          <w:lang w:val="en-US"/>
        </w:rPr>
      </w:pPr>
      <w:bookmarkStart w:id="15" w:name="_Hlk3755856"/>
      <w:r w:rsidRPr="00AF29B1">
        <w:rPr>
          <w:rFonts w:ascii="Arial" w:eastAsiaTheme="minorEastAsia" w:hAnsi="Arial" w:cs="Arial"/>
          <w:sz w:val="24"/>
          <w:szCs w:val="24"/>
          <w:lang w:val="en-US"/>
        </w:rPr>
        <w:t>What geograph</w:t>
      </w:r>
      <w:r w:rsidR="00301A3E" w:rsidRPr="00AF29B1">
        <w:rPr>
          <w:rFonts w:ascii="Arial" w:eastAsiaTheme="minorEastAsia" w:hAnsi="Arial" w:cs="Arial"/>
          <w:sz w:val="24"/>
          <w:szCs w:val="24"/>
          <w:lang w:val="en-US"/>
        </w:rPr>
        <w:t xml:space="preserve">ical areas or regions will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 target and how will the marketing be conducted in the immediate term and what are the future plans?</w:t>
      </w:r>
    </w:p>
    <w:tbl>
      <w:tblPr>
        <w:tblStyle w:val="a3"/>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4"/>
      </w:tblGrid>
      <w:tr w:rsidR="00961DCE" w:rsidRPr="00AF29B1" w14:paraId="69F61AD6" w14:textId="77777777" w:rsidTr="00CA4437">
        <w:tc>
          <w:tcPr>
            <w:tcW w:w="9774" w:type="dxa"/>
            <w:shd w:val="pct10" w:color="auto" w:fill="auto"/>
          </w:tcPr>
          <w:p w14:paraId="2DD54649" w14:textId="77777777" w:rsidR="00961DCE" w:rsidRPr="00AF29B1" w:rsidRDefault="00961DCE"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Immediate target markets:</w:t>
            </w:r>
          </w:p>
        </w:tc>
      </w:tr>
      <w:tr w:rsidR="00961DCE" w:rsidRPr="00AF29B1" w14:paraId="7464C581" w14:textId="77777777" w:rsidTr="00CA4437">
        <w:tc>
          <w:tcPr>
            <w:tcW w:w="9774" w:type="dxa"/>
          </w:tcPr>
          <w:p w14:paraId="7007C02F" w14:textId="77777777" w:rsidR="00961DCE" w:rsidRPr="00AF29B1" w:rsidRDefault="00961DCE" w:rsidP="00961DCE">
            <w:pPr>
              <w:spacing w:line="240" w:lineRule="auto"/>
              <w:jc w:val="both"/>
              <w:rPr>
                <w:rFonts w:ascii="Arial" w:hAnsi="Arial" w:cs="Arial"/>
                <w:sz w:val="24"/>
                <w:szCs w:val="24"/>
                <w:lang w:val="en-US"/>
              </w:rPr>
            </w:pPr>
          </w:p>
        </w:tc>
      </w:tr>
      <w:tr w:rsidR="00961DCE" w:rsidRPr="00AF29B1" w14:paraId="04DC78DC" w14:textId="77777777" w:rsidTr="00CA4437">
        <w:tc>
          <w:tcPr>
            <w:tcW w:w="9774" w:type="dxa"/>
            <w:shd w:val="pct10" w:color="auto" w:fill="auto"/>
          </w:tcPr>
          <w:p w14:paraId="58F9DE92" w14:textId="77777777" w:rsidR="00961DCE" w:rsidRPr="00AF29B1" w:rsidRDefault="00961DCE"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Future target markets:</w:t>
            </w:r>
          </w:p>
        </w:tc>
      </w:tr>
      <w:tr w:rsidR="00961DCE" w:rsidRPr="00AF29B1" w14:paraId="1F0228E2" w14:textId="77777777" w:rsidTr="00CA4437">
        <w:tc>
          <w:tcPr>
            <w:tcW w:w="9774" w:type="dxa"/>
          </w:tcPr>
          <w:p w14:paraId="5F46178B" w14:textId="77777777" w:rsidR="00961DCE" w:rsidRPr="00AF29B1" w:rsidRDefault="00961DCE" w:rsidP="00961DCE">
            <w:pPr>
              <w:spacing w:line="240" w:lineRule="auto"/>
              <w:jc w:val="both"/>
              <w:rPr>
                <w:rFonts w:ascii="Arial" w:hAnsi="Arial" w:cs="Arial"/>
                <w:sz w:val="24"/>
                <w:szCs w:val="24"/>
                <w:lang w:val="en-US"/>
              </w:rPr>
            </w:pPr>
          </w:p>
        </w:tc>
      </w:tr>
    </w:tbl>
    <w:bookmarkEnd w:id="15"/>
    <w:p w14:paraId="2E48835E" w14:textId="4AC25D33" w:rsidR="00961DCE" w:rsidRPr="00AF29B1" w:rsidRDefault="00961DCE" w:rsidP="00803673">
      <w:pPr>
        <w:autoSpaceDE w:val="0"/>
        <w:autoSpaceDN w:val="0"/>
        <w:adjustRightInd w:val="0"/>
        <w:spacing w:before="60" w:after="6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Will the Clients be Retail, Professional, or Market Counterparties? Refer to COB, Chapter 2 – Client classification</w:t>
      </w:r>
      <w:r w:rsidRPr="00AF29B1">
        <w:rPr>
          <w:rFonts w:ascii="Arial" w:eastAsiaTheme="minorEastAsia" w:hAnsi="Arial" w:cs="Arial"/>
          <w:sz w:val="24"/>
          <w:szCs w:val="24"/>
          <w:vertAlign w:val="superscript"/>
          <w:lang w:val="en-US"/>
        </w:rPr>
        <w:footnoteReference w:id="16"/>
      </w:r>
      <w:r w:rsidRPr="00AF29B1">
        <w:rPr>
          <w:rFonts w:ascii="Arial" w:eastAsiaTheme="minorEastAsia" w:hAnsi="Arial" w:cs="Arial"/>
          <w:sz w:val="24"/>
          <w:szCs w:val="24"/>
          <w:lang w:val="en-US"/>
        </w:rPr>
        <w:t>:</w:t>
      </w:r>
    </w:p>
    <w:tbl>
      <w:tblPr>
        <w:tblStyle w:val="TableGrid111"/>
        <w:tblW w:w="0" w:type="auto"/>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214"/>
        <w:gridCol w:w="3214"/>
        <w:gridCol w:w="3237"/>
      </w:tblGrid>
      <w:tr w:rsidR="00961DCE" w:rsidRPr="00AF29B1" w14:paraId="2569D2AC" w14:textId="77777777" w:rsidTr="00361602">
        <w:tc>
          <w:tcPr>
            <w:tcW w:w="3214" w:type="dxa"/>
            <w:tcBorders>
              <w:bottom w:val="single" w:sz="8" w:space="0" w:color="BFBFBF" w:themeColor="background1" w:themeShade="BF"/>
            </w:tcBorders>
            <w:shd w:val="pct10" w:color="auto" w:fill="auto"/>
            <w:vAlign w:val="center"/>
            <w:hideMark/>
          </w:tcPr>
          <w:p w14:paraId="2EE47FA5"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Client classification:</w:t>
            </w:r>
          </w:p>
        </w:tc>
        <w:tc>
          <w:tcPr>
            <w:tcW w:w="3214" w:type="dxa"/>
            <w:shd w:val="pct10" w:color="auto" w:fill="auto"/>
            <w:vAlign w:val="center"/>
          </w:tcPr>
          <w:p w14:paraId="0F01B642"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Yes or no?</w:t>
            </w:r>
          </w:p>
        </w:tc>
        <w:tc>
          <w:tcPr>
            <w:tcW w:w="3237" w:type="dxa"/>
            <w:shd w:val="pct10" w:color="auto" w:fill="auto"/>
            <w:vAlign w:val="center"/>
          </w:tcPr>
          <w:p w14:paraId="4FB9C93C"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Approximate numbers of Clients in first year:</w:t>
            </w:r>
          </w:p>
        </w:tc>
      </w:tr>
      <w:tr w:rsidR="00961DCE" w:rsidRPr="00AF29B1" w14:paraId="7FD720B1" w14:textId="77777777" w:rsidTr="00361602">
        <w:tc>
          <w:tcPr>
            <w:tcW w:w="3214" w:type="dxa"/>
            <w:shd w:val="pct10" w:color="auto" w:fill="auto"/>
          </w:tcPr>
          <w:p w14:paraId="67C3DC16"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Retail:</w:t>
            </w:r>
          </w:p>
        </w:tc>
        <w:tc>
          <w:tcPr>
            <w:tcW w:w="3214" w:type="dxa"/>
          </w:tcPr>
          <w:p w14:paraId="5FDF1C65"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p>
        </w:tc>
        <w:tc>
          <w:tcPr>
            <w:tcW w:w="3237" w:type="dxa"/>
          </w:tcPr>
          <w:p w14:paraId="0D5137D2"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p>
        </w:tc>
      </w:tr>
      <w:tr w:rsidR="00961DCE" w:rsidRPr="00AF29B1" w14:paraId="7F78F595" w14:textId="77777777" w:rsidTr="00361602">
        <w:tc>
          <w:tcPr>
            <w:tcW w:w="3214" w:type="dxa"/>
            <w:shd w:val="pct10" w:color="auto" w:fill="auto"/>
          </w:tcPr>
          <w:p w14:paraId="7B0E2959"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Professional:</w:t>
            </w:r>
          </w:p>
        </w:tc>
        <w:tc>
          <w:tcPr>
            <w:tcW w:w="3214" w:type="dxa"/>
          </w:tcPr>
          <w:p w14:paraId="69552FB2"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p>
        </w:tc>
        <w:tc>
          <w:tcPr>
            <w:tcW w:w="3237" w:type="dxa"/>
          </w:tcPr>
          <w:p w14:paraId="04139CF4"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p>
        </w:tc>
      </w:tr>
      <w:tr w:rsidR="00961DCE" w:rsidRPr="00AF29B1" w14:paraId="0F903D05" w14:textId="77777777" w:rsidTr="00361602">
        <w:tc>
          <w:tcPr>
            <w:tcW w:w="3214" w:type="dxa"/>
            <w:shd w:val="pct10" w:color="auto" w:fill="auto"/>
          </w:tcPr>
          <w:p w14:paraId="5E725721"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Market Counterparty:</w:t>
            </w:r>
          </w:p>
        </w:tc>
        <w:tc>
          <w:tcPr>
            <w:tcW w:w="3214" w:type="dxa"/>
          </w:tcPr>
          <w:p w14:paraId="63856C85"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p>
        </w:tc>
        <w:tc>
          <w:tcPr>
            <w:tcW w:w="3237" w:type="dxa"/>
          </w:tcPr>
          <w:p w14:paraId="10A11ADD" w14:textId="77777777" w:rsidR="00961DCE" w:rsidRPr="00AF29B1" w:rsidRDefault="00961DCE" w:rsidP="00961DCE">
            <w:pPr>
              <w:autoSpaceDE w:val="0"/>
              <w:autoSpaceDN w:val="0"/>
              <w:adjustRightInd w:val="0"/>
              <w:spacing w:line="240" w:lineRule="auto"/>
              <w:jc w:val="both"/>
              <w:rPr>
                <w:rFonts w:ascii="Arial" w:eastAsiaTheme="minorEastAsia" w:hAnsi="Arial"/>
                <w:sz w:val="24"/>
                <w:szCs w:val="24"/>
                <w:lang w:val="en-US"/>
              </w:rPr>
            </w:pPr>
          </w:p>
        </w:tc>
      </w:tr>
    </w:tbl>
    <w:p w14:paraId="2B81AD27" w14:textId="77777777" w:rsidR="00961DCE" w:rsidRPr="00AF29B1" w:rsidRDefault="00961DCE" w:rsidP="00D51017">
      <w:pPr>
        <w:autoSpaceDE w:val="0"/>
        <w:autoSpaceDN w:val="0"/>
        <w:adjustRightInd w:val="0"/>
        <w:spacing w:after="0" w:line="240" w:lineRule="auto"/>
        <w:jc w:val="both"/>
        <w:rPr>
          <w:rFonts w:ascii="Arial" w:eastAsiaTheme="minorEastAsia" w:hAnsi="Arial" w:cs="Arial"/>
          <w:sz w:val="24"/>
          <w:szCs w:val="24"/>
          <w:lang w:val="en-US"/>
        </w:rPr>
      </w:pPr>
    </w:p>
    <w:tbl>
      <w:tblPr>
        <w:tblStyle w:val="a3"/>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4"/>
      </w:tblGrid>
      <w:tr w:rsidR="00961DCE" w:rsidRPr="00AF29B1" w14:paraId="2DD3B429" w14:textId="77777777" w:rsidTr="00CA4437">
        <w:tc>
          <w:tcPr>
            <w:tcW w:w="9774" w:type="dxa"/>
            <w:shd w:val="pct10" w:color="auto" w:fill="auto"/>
          </w:tcPr>
          <w:p w14:paraId="28DC7DD2" w14:textId="0D943C3B" w:rsidR="00961DCE" w:rsidRPr="00AF29B1" w:rsidRDefault="00961DCE" w:rsidP="00803673">
            <w:pPr>
              <w:spacing w:after="120" w:line="240" w:lineRule="auto"/>
              <w:jc w:val="both"/>
              <w:rPr>
                <w:rFonts w:ascii="Arial" w:hAnsi="Arial" w:cs="Arial"/>
                <w:sz w:val="24"/>
                <w:szCs w:val="24"/>
                <w:lang w:val="en-US"/>
              </w:rPr>
            </w:pPr>
            <w:bookmarkStart w:id="16" w:name="_Hlk3755635"/>
            <w:r w:rsidRPr="00AF29B1">
              <w:rPr>
                <w:rFonts w:ascii="Arial" w:hAnsi="Arial" w:cs="Arial"/>
                <w:sz w:val="24"/>
                <w:szCs w:val="24"/>
                <w:lang w:val="en-US"/>
              </w:rPr>
              <w:t xml:space="preserve">Describe the Client acquisition strategy – how </w:t>
            </w:r>
            <w:r w:rsidR="00301A3E" w:rsidRPr="00AF29B1">
              <w:rPr>
                <w:rFonts w:ascii="Arial" w:hAnsi="Arial" w:cs="Arial"/>
                <w:sz w:val="24"/>
                <w:szCs w:val="24"/>
                <w:lang w:val="en-US"/>
              </w:rPr>
              <w:t xml:space="preserve">does the </w:t>
            </w:r>
            <w:r w:rsidR="00A05455">
              <w:rPr>
                <w:rFonts w:ascii="Arial" w:hAnsi="Arial" w:cs="Arial"/>
                <w:sz w:val="24"/>
                <w:szCs w:val="24"/>
                <w:lang w:val="en-US"/>
              </w:rPr>
              <w:t>Applicant</w:t>
            </w:r>
            <w:r w:rsidRPr="00AF29B1">
              <w:rPr>
                <w:rFonts w:ascii="Arial" w:hAnsi="Arial" w:cs="Arial"/>
                <w:sz w:val="24"/>
                <w:szCs w:val="24"/>
                <w:lang w:val="en-US"/>
              </w:rPr>
              <w:t xml:space="preserve"> plan to source its Clients. For example, referral, marketing, advertising, or transfer from within your Group?</w:t>
            </w:r>
            <w:bookmarkEnd w:id="16"/>
          </w:p>
        </w:tc>
      </w:tr>
      <w:tr w:rsidR="00961DCE" w:rsidRPr="00AF29B1" w14:paraId="3AFB8863" w14:textId="77777777" w:rsidTr="00CA4437">
        <w:tc>
          <w:tcPr>
            <w:tcW w:w="9774" w:type="dxa"/>
          </w:tcPr>
          <w:p w14:paraId="55445EF4" w14:textId="77777777" w:rsidR="00961DCE" w:rsidRPr="00AF29B1" w:rsidRDefault="00961DCE" w:rsidP="00961DCE">
            <w:pPr>
              <w:spacing w:line="240" w:lineRule="auto"/>
              <w:jc w:val="both"/>
              <w:rPr>
                <w:rFonts w:ascii="Arial" w:hAnsi="Arial" w:cs="Arial"/>
                <w:sz w:val="24"/>
                <w:szCs w:val="24"/>
                <w:lang w:val="en-US"/>
              </w:rPr>
            </w:pPr>
          </w:p>
        </w:tc>
      </w:tr>
    </w:tbl>
    <w:bookmarkEnd w:id="14"/>
    <w:p w14:paraId="3263C9E0" w14:textId="3BF45BC8" w:rsidR="00A7085E" w:rsidRPr="00CF3FAE" w:rsidRDefault="00A7085E" w:rsidP="00CF3FAE">
      <w:pPr>
        <w:numPr>
          <w:ilvl w:val="1"/>
          <w:numId w:val="20"/>
        </w:numPr>
        <w:autoSpaceDE w:val="0"/>
        <w:autoSpaceDN w:val="0"/>
        <w:adjustRightInd w:val="0"/>
        <w:spacing w:before="120" w:after="120" w:line="240" w:lineRule="auto"/>
        <w:ind w:left="567" w:hanging="567"/>
        <w:jc w:val="both"/>
        <w:rPr>
          <w:rFonts w:ascii="Arial" w:eastAsia="Yu Mincho" w:hAnsi="Arial" w:cs="Arial"/>
          <w:b/>
          <w:sz w:val="24"/>
          <w:szCs w:val="24"/>
        </w:rPr>
      </w:pPr>
      <w:r w:rsidRPr="00CF3FAE">
        <w:rPr>
          <w:rFonts w:ascii="Arial" w:eastAsia="Yu Mincho" w:hAnsi="Arial" w:cs="Arial"/>
          <w:b/>
          <w:sz w:val="24"/>
          <w:szCs w:val="24"/>
        </w:rPr>
        <w:t>Intra-Group dependencies</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4"/>
      </w:tblGrid>
      <w:tr w:rsidR="00A7085E" w:rsidRPr="00AF29B1" w14:paraId="1052BBCC" w14:textId="77777777" w:rsidTr="00803673">
        <w:trPr>
          <w:trHeight w:val="387"/>
        </w:trPr>
        <w:tc>
          <w:tcPr>
            <w:tcW w:w="9774" w:type="dxa"/>
            <w:shd w:val="pct10" w:color="auto" w:fill="auto"/>
          </w:tcPr>
          <w:p w14:paraId="394467E6" w14:textId="77777777" w:rsidR="00A7085E" w:rsidRPr="00AF29B1" w:rsidRDefault="00A7085E"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Describe any intra-Group transactions and business relationships (e.g. guarantees, loans, cash flows, services, etc.) and their rationale:</w:t>
            </w:r>
          </w:p>
        </w:tc>
      </w:tr>
      <w:tr w:rsidR="00A7085E" w:rsidRPr="00AF29B1" w14:paraId="5208BA0C" w14:textId="77777777" w:rsidTr="00CA4437">
        <w:tc>
          <w:tcPr>
            <w:tcW w:w="9774" w:type="dxa"/>
          </w:tcPr>
          <w:p w14:paraId="50FB4166" w14:textId="77777777" w:rsidR="00A7085E" w:rsidRPr="00AF29B1" w:rsidRDefault="00A7085E">
            <w:pPr>
              <w:spacing w:line="240" w:lineRule="auto"/>
              <w:jc w:val="both"/>
              <w:rPr>
                <w:rFonts w:ascii="Arial" w:hAnsi="Arial" w:cs="Arial"/>
                <w:sz w:val="24"/>
                <w:szCs w:val="24"/>
                <w:lang w:val="en-US"/>
              </w:rPr>
            </w:pPr>
          </w:p>
        </w:tc>
      </w:tr>
    </w:tbl>
    <w:p w14:paraId="16045B5F" w14:textId="338FCA96" w:rsidR="00843298" w:rsidRPr="00843298" w:rsidRDefault="00B0330E" w:rsidP="00CF3FAE">
      <w:pPr>
        <w:numPr>
          <w:ilvl w:val="1"/>
          <w:numId w:val="20"/>
        </w:numPr>
        <w:autoSpaceDE w:val="0"/>
        <w:autoSpaceDN w:val="0"/>
        <w:adjustRightInd w:val="0"/>
        <w:spacing w:before="120" w:after="120" w:line="240" w:lineRule="auto"/>
        <w:ind w:left="567" w:hanging="567"/>
        <w:jc w:val="both"/>
        <w:rPr>
          <w:rFonts w:ascii="Arial" w:eastAsia="Yu Mincho" w:hAnsi="Arial" w:cs="Arial"/>
          <w:b/>
          <w:sz w:val="24"/>
          <w:szCs w:val="24"/>
        </w:rPr>
      </w:pPr>
      <w:r w:rsidRPr="007422A3">
        <w:rPr>
          <w:rFonts w:ascii="Arial" w:eastAsia="Yu Mincho" w:hAnsi="Arial" w:cs="Arial"/>
          <w:b/>
          <w:sz w:val="24"/>
          <w:szCs w:val="24"/>
        </w:rPr>
        <w:t xml:space="preserve">Human resources: </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4"/>
      </w:tblGrid>
      <w:tr w:rsidR="00242784" w:rsidRPr="003C6104" w14:paraId="533EAB78" w14:textId="77777777" w:rsidTr="00CA4437">
        <w:tc>
          <w:tcPr>
            <w:tcW w:w="9774" w:type="dxa"/>
            <w:shd w:val="pct10" w:color="auto" w:fill="auto"/>
          </w:tcPr>
          <w:p w14:paraId="6EDA9979" w14:textId="4BD044C1" w:rsidR="00D27E21" w:rsidRPr="00AF29B1" w:rsidRDefault="007E45A8" w:rsidP="00242784">
            <w:pPr>
              <w:spacing w:line="240" w:lineRule="auto"/>
              <w:jc w:val="both"/>
              <w:rPr>
                <w:rFonts w:ascii="Arial" w:hAnsi="Arial" w:cs="Arial"/>
                <w:sz w:val="24"/>
                <w:szCs w:val="24"/>
                <w:lang w:val="en-US"/>
              </w:rPr>
            </w:pPr>
            <w:bookmarkStart w:id="17" w:name="_Hlk3383258"/>
            <w:r>
              <w:rPr>
                <w:rFonts w:ascii="Arial" w:hAnsi="Arial" w:cs="Arial"/>
                <w:sz w:val="24"/>
                <w:szCs w:val="24"/>
                <w:lang w:val="en-US"/>
              </w:rPr>
              <w:t xml:space="preserve">Identify </w:t>
            </w:r>
            <w:r w:rsidR="00242784" w:rsidRPr="00AF29B1">
              <w:rPr>
                <w:rFonts w:ascii="Arial" w:hAnsi="Arial" w:cs="Arial"/>
                <w:sz w:val="24"/>
                <w:szCs w:val="24"/>
                <w:lang w:val="en-US"/>
              </w:rPr>
              <w:t>overall headcount projected for the end of year-1:</w:t>
            </w:r>
            <w:bookmarkEnd w:id="17"/>
          </w:p>
        </w:tc>
      </w:tr>
      <w:tr w:rsidR="00242784" w:rsidRPr="00AF29B1" w14:paraId="440F61A9" w14:textId="77777777" w:rsidTr="00CA4437">
        <w:tc>
          <w:tcPr>
            <w:tcW w:w="9774" w:type="dxa"/>
          </w:tcPr>
          <w:p w14:paraId="40FCF9FE" w14:textId="77777777" w:rsidR="00242784" w:rsidRPr="00AF29B1" w:rsidRDefault="00242784" w:rsidP="00242784">
            <w:pPr>
              <w:spacing w:line="240" w:lineRule="auto"/>
              <w:jc w:val="both"/>
              <w:rPr>
                <w:rFonts w:ascii="Arial" w:hAnsi="Arial" w:cs="Arial"/>
                <w:sz w:val="24"/>
                <w:szCs w:val="24"/>
                <w:lang w:val="en-US"/>
              </w:rPr>
            </w:pPr>
          </w:p>
        </w:tc>
      </w:tr>
      <w:tr w:rsidR="007E45A8" w:rsidRPr="00366F91" w14:paraId="2339C070" w14:textId="77777777" w:rsidTr="00CA4437">
        <w:tc>
          <w:tcPr>
            <w:tcW w:w="9774" w:type="dxa"/>
            <w:shd w:val="pct10" w:color="auto" w:fill="auto"/>
          </w:tcPr>
          <w:p w14:paraId="1479E458" w14:textId="7792EDEA" w:rsidR="007E45A8" w:rsidRPr="00AF29B1" w:rsidRDefault="00366F91" w:rsidP="00242784">
            <w:pPr>
              <w:spacing w:line="240" w:lineRule="auto"/>
              <w:jc w:val="both"/>
              <w:rPr>
                <w:rFonts w:ascii="Arial" w:hAnsi="Arial" w:cs="Arial"/>
                <w:sz w:val="24"/>
                <w:szCs w:val="24"/>
                <w:lang w:val="en-US"/>
              </w:rPr>
            </w:pPr>
            <w:r>
              <w:rPr>
                <w:rFonts w:ascii="Arial" w:hAnsi="Arial" w:cs="Arial"/>
                <w:sz w:val="24"/>
                <w:szCs w:val="24"/>
                <w:lang w:val="en-US"/>
              </w:rPr>
              <w:t>Identify all positions included in the headcount above:</w:t>
            </w:r>
          </w:p>
        </w:tc>
      </w:tr>
      <w:tr w:rsidR="00366F91" w:rsidRPr="00366F91" w14:paraId="5AF2251A" w14:textId="77777777" w:rsidTr="00CA4437">
        <w:tc>
          <w:tcPr>
            <w:tcW w:w="9774" w:type="dxa"/>
            <w:shd w:val="clear" w:color="auto" w:fill="FFFFFF" w:themeFill="background1"/>
          </w:tcPr>
          <w:p w14:paraId="2DB6DABC" w14:textId="77777777" w:rsidR="00366F91" w:rsidRDefault="00366F91" w:rsidP="00242784">
            <w:pPr>
              <w:spacing w:line="240" w:lineRule="auto"/>
              <w:jc w:val="both"/>
              <w:rPr>
                <w:rFonts w:ascii="Arial" w:hAnsi="Arial" w:cs="Arial"/>
                <w:sz w:val="24"/>
                <w:szCs w:val="24"/>
                <w:lang w:val="en-US"/>
              </w:rPr>
            </w:pPr>
          </w:p>
        </w:tc>
      </w:tr>
      <w:tr w:rsidR="00242784" w:rsidRPr="00AF29B1" w14:paraId="5921E52B" w14:textId="77777777" w:rsidTr="00CA4437">
        <w:tc>
          <w:tcPr>
            <w:tcW w:w="9774" w:type="dxa"/>
            <w:shd w:val="pct10" w:color="auto" w:fill="auto"/>
          </w:tcPr>
          <w:p w14:paraId="2D6D6755" w14:textId="69AECD6C" w:rsidR="00242784" w:rsidRPr="00AF29B1" w:rsidRDefault="00242784" w:rsidP="00242784">
            <w:pPr>
              <w:spacing w:line="240" w:lineRule="auto"/>
              <w:jc w:val="both"/>
              <w:rPr>
                <w:rFonts w:ascii="Arial" w:hAnsi="Arial" w:cs="Arial"/>
                <w:sz w:val="24"/>
                <w:szCs w:val="24"/>
                <w:lang w:val="en-US"/>
              </w:rPr>
            </w:pPr>
            <w:r w:rsidRPr="00AF29B1">
              <w:rPr>
                <w:rFonts w:ascii="Arial" w:hAnsi="Arial" w:cs="Arial"/>
                <w:sz w:val="24"/>
                <w:szCs w:val="24"/>
                <w:lang w:val="en-US"/>
              </w:rPr>
              <w:t xml:space="preserve">Briefly explain how </w:t>
            </w:r>
            <w:r w:rsidR="00FF5F2E" w:rsidRPr="00AF29B1">
              <w:rPr>
                <w:rFonts w:ascii="Arial" w:hAnsi="Arial" w:cs="Arial"/>
                <w:sz w:val="24"/>
                <w:szCs w:val="24"/>
                <w:lang w:val="en-US"/>
              </w:rPr>
              <w:t xml:space="preserve">the </w:t>
            </w:r>
            <w:r w:rsidR="00A05455">
              <w:rPr>
                <w:rFonts w:ascii="Arial" w:hAnsi="Arial" w:cs="Arial"/>
                <w:sz w:val="24"/>
                <w:szCs w:val="24"/>
                <w:lang w:val="en-US"/>
              </w:rPr>
              <w:t>Applicant</w:t>
            </w:r>
            <w:r w:rsidRPr="00AF29B1">
              <w:rPr>
                <w:rFonts w:ascii="Arial" w:hAnsi="Arial" w:cs="Arial"/>
                <w:sz w:val="24"/>
                <w:szCs w:val="24"/>
                <w:lang w:val="en-US"/>
              </w:rPr>
              <w:t xml:space="preserve"> will ensure they remain fit, proper, competent, and capable of performing the functions:</w:t>
            </w:r>
          </w:p>
        </w:tc>
      </w:tr>
      <w:tr w:rsidR="00242784" w:rsidRPr="00AF29B1" w14:paraId="4743A6F1" w14:textId="77777777" w:rsidTr="00CA4437">
        <w:tc>
          <w:tcPr>
            <w:tcW w:w="9774" w:type="dxa"/>
            <w:tcBorders>
              <w:bottom w:val="single" w:sz="4" w:space="0" w:color="BFBFBF" w:themeColor="background1" w:themeShade="BF"/>
            </w:tcBorders>
          </w:tcPr>
          <w:p w14:paraId="2E492600" w14:textId="77777777" w:rsidR="00242784" w:rsidRPr="00AF29B1" w:rsidRDefault="00242784" w:rsidP="00242784">
            <w:pPr>
              <w:spacing w:line="240" w:lineRule="auto"/>
              <w:jc w:val="both"/>
              <w:rPr>
                <w:rFonts w:ascii="Arial" w:hAnsi="Arial" w:cs="Arial"/>
                <w:sz w:val="24"/>
                <w:szCs w:val="24"/>
                <w:lang w:val="en-US"/>
              </w:rPr>
            </w:pPr>
          </w:p>
        </w:tc>
      </w:tr>
    </w:tbl>
    <w:p w14:paraId="42A8F67C" w14:textId="6273AD01" w:rsidR="00007BBD" w:rsidRDefault="00007BBD" w:rsidP="00CF3FAE">
      <w:pPr>
        <w:pStyle w:val="a4"/>
        <w:numPr>
          <w:ilvl w:val="1"/>
          <w:numId w:val="20"/>
        </w:numPr>
        <w:autoSpaceDE w:val="0"/>
        <w:autoSpaceDN w:val="0"/>
        <w:adjustRightInd w:val="0"/>
        <w:spacing w:before="120" w:after="120" w:line="240" w:lineRule="auto"/>
        <w:ind w:left="567" w:hanging="567"/>
        <w:contextualSpacing w:val="0"/>
        <w:jc w:val="both"/>
        <w:rPr>
          <w:rFonts w:ascii="Arial" w:eastAsiaTheme="minorEastAsia" w:hAnsi="Arial" w:cs="Arial"/>
          <w:b/>
          <w:sz w:val="24"/>
          <w:szCs w:val="24"/>
          <w:lang w:val="en-US"/>
        </w:rPr>
      </w:pPr>
      <w:r w:rsidRPr="00007BBD">
        <w:rPr>
          <w:rFonts w:ascii="Arial" w:eastAsiaTheme="minorEastAsia" w:hAnsi="Arial" w:cs="Arial"/>
          <w:b/>
          <w:sz w:val="24"/>
          <w:szCs w:val="24"/>
          <w:lang w:val="en-US"/>
        </w:rPr>
        <w:t xml:space="preserve">The </w:t>
      </w:r>
      <w:r w:rsidR="00A05455">
        <w:rPr>
          <w:rFonts w:ascii="Arial" w:eastAsiaTheme="minorEastAsia" w:hAnsi="Arial" w:cs="Arial"/>
          <w:b/>
          <w:sz w:val="24"/>
          <w:szCs w:val="24"/>
          <w:lang w:val="en-US"/>
        </w:rPr>
        <w:t>Applicant</w:t>
      </w:r>
      <w:r w:rsidRPr="00007BBD">
        <w:rPr>
          <w:rFonts w:ascii="Arial" w:eastAsiaTheme="minorEastAsia" w:hAnsi="Arial" w:cs="Arial"/>
          <w:b/>
          <w:sz w:val="24"/>
          <w:szCs w:val="24"/>
          <w:lang w:val="en-US"/>
        </w:rPr>
        <w:t xml:space="preserve">’s physical presence in the </w:t>
      </w:r>
      <w:r>
        <w:rPr>
          <w:rFonts w:ascii="Arial" w:eastAsiaTheme="minorEastAsia" w:hAnsi="Arial" w:cs="Arial"/>
          <w:b/>
          <w:sz w:val="24"/>
          <w:szCs w:val="24"/>
          <w:lang w:val="en-US"/>
        </w:rPr>
        <w:t>AIFC</w:t>
      </w:r>
      <w:r w:rsidR="00EA4C37">
        <w:rPr>
          <w:rStyle w:val="af"/>
          <w:rFonts w:ascii="Arial" w:eastAsiaTheme="minorEastAsia" w:hAnsi="Arial" w:cs="Arial"/>
          <w:b/>
          <w:sz w:val="24"/>
          <w:szCs w:val="24"/>
          <w:lang w:val="en-US"/>
        </w:rPr>
        <w:footnoteReference w:id="17"/>
      </w:r>
    </w:p>
    <w:p w14:paraId="36220713" w14:textId="6EBBBBED" w:rsidR="005E7FBE" w:rsidRPr="005A66A7" w:rsidRDefault="00007BBD" w:rsidP="007D5F09">
      <w:pPr>
        <w:autoSpaceDE w:val="0"/>
        <w:autoSpaceDN w:val="0"/>
        <w:adjustRightInd w:val="0"/>
        <w:spacing w:after="120" w:line="240" w:lineRule="auto"/>
        <w:jc w:val="both"/>
        <w:rPr>
          <w:rFonts w:ascii="Arial" w:eastAsiaTheme="minorEastAsia" w:hAnsi="Arial" w:cs="Arial"/>
          <w:sz w:val="24"/>
          <w:szCs w:val="24"/>
          <w:lang w:val="en-US"/>
        </w:rPr>
      </w:pPr>
      <w:r w:rsidRPr="005A66A7">
        <w:rPr>
          <w:rFonts w:ascii="Arial" w:eastAsiaTheme="minorEastAsia" w:hAnsi="Arial" w:cs="Arial"/>
          <w:sz w:val="24"/>
          <w:szCs w:val="24"/>
          <w:lang w:val="en-US"/>
        </w:rPr>
        <w:t xml:space="preserve">If any of the proposed business functions or activities are to be conducted from outside the </w:t>
      </w:r>
      <w:r>
        <w:rPr>
          <w:rFonts w:ascii="Arial" w:eastAsiaTheme="minorEastAsia" w:hAnsi="Arial" w:cs="Arial"/>
          <w:sz w:val="24"/>
          <w:szCs w:val="24"/>
          <w:lang w:val="en-US"/>
        </w:rPr>
        <w:t>AIFC</w:t>
      </w:r>
      <w:r w:rsidRPr="005A66A7">
        <w:rPr>
          <w:rFonts w:ascii="Arial" w:eastAsiaTheme="minorEastAsia" w:hAnsi="Arial" w:cs="Arial"/>
          <w:sz w:val="24"/>
          <w:szCs w:val="24"/>
          <w:lang w:val="en-US"/>
        </w:rPr>
        <w:t xml:space="preserve"> in the initial period with, for example, a </w:t>
      </w:r>
      <w:r>
        <w:rPr>
          <w:rFonts w:ascii="Arial" w:eastAsiaTheme="minorEastAsia" w:hAnsi="Arial" w:cs="Arial"/>
          <w:sz w:val="24"/>
          <w:szCs w:val="24"/>
          <w:lang w:val="en-US"/>
        </w:rPr>
        <w:t>Kazakhstan-based</w:t>
      </w:r>
      <w:r w:rsidRPr="005A66A7">
        <w:rPr>
          <w:rFonts w:ascii="Arial" w:eastAsiaTheme="minorEastAsia" w:hAnsi="Arial" w:cs="Arial"/>
          <w:sz w:val="24"/>
          <w:szCs w:val="24"/>
          <w:lang w:val="en-US"/>
        </w:rPr>
        <w:t xml:space="preserve"> Group</w:t>
      </w:r>
      <w:r w:rsidR="00853E3F">
        <w:rPr>
          <w:rFonts w:ascii="Arial" w:eastAsiaTheme="minorEastAsia" w:hAnsi="Arial" w:cs="Arial"/>
          <w:sz w:val="24"/>
          <w:szCs w:val="24"/>
          <w:lang w:val="en-US"/>
        </w:rPr>
        <w:t xml:space="preserve"> </w:t>
      </w:r>
      <w:r w:rsidRPr="005A66A7">
        <w:rPr>
          <w:rFonts w:ascii="Arial" w:eastAsiaTheme="minorEastAsia" w:hAnsi="Arial" w:cs="Arial"/>
          <w:sz w:val="24"/>
          <w:szCs w:val="24"/>
          <w:lang w:val="en-US"/>
        </w:rPr>
        <w:t>entity, then respond to each of the questions below:</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4"/>
      </w:tblGrid>
      <w:tr w:rsidR="00007BBD" w:rsidRPr="00AF29B1" w14:paraId="5C9FB4A9" w14:textId="77777777" w:rsidTr="00CA4437">
        <w:tc>
          <w:tcPr>
            <w:tcW w:w="9774" w:type="dxa"/>
            <w:shd w:val="pct10" w:color="auto" w:fill="auto"/>
          </w:tcPr>
          <w:p w14:paraId="50796836" w14:textId="45ACF61E" w:rsidR="00007BBD" w:rsidRPr="00AF29B1" w:rsidRDefault="00007BBD" w:rsidP="00803673">
            <w:pPr>
              <w:spacing w:after="120" w:line="240" w:lineRule="auto"/>
              <w:jc w:val="both"/>
              <w:rPr>
                <w:rFonts w:ascii="Arial" w:hAnsi="Arial" w:cs="Arial"/>
                <w:sz w:val="24"/>
                <w:szCs w:val="24"/>
                <w:lang w:val="en-US"/>
              </w:rPr>
            </w:pPr>
            <w:r w:rsidRPr="00007BBD">
              <w:rPr>
                <w:rFonts w:ascii="Arial" w:hAnsi="Arial" w:cs="Arial"/>
                <w:sz w:val="24"/>
                <w:szCs w:val="24"/>
                <w:lang w:val="en-US"/>
              </w:rPr>
              <w:t xml:space="preserve">What business activities of the </w:t>
            </w:r>
            <w:r w:rsidR="00A05455">
              <w:rPr>
                <w:rFonts w:ascii="Arial" w:hAnsi="Arial" w:cs="Arial"/>
                <w:sz w:val="24"/>
                <w:szCs w:val="24"/>
                <w:lang w:val="en-US"/>
              </w:rPr>
              <w:t>Applicant</w:t>
            </w:r>
            <w:r w:rsidRPr="00007BBD">
              <w:rPr>
                <w:rFonts w:ascii="Arial" w:hAnsi="Arial" w:cs="Arial"/>
                <w:sz w:val="24"/>
                <w:szCs w:val="24"/>
                <w:lang w:val="en-US"/>
              </w:rPr>
              <w:t xml:space="preserve"> will be conducted from outside the </w:t>
            </w:r>
            <w:r>
              <w:rPr>
                <w:rFonts w:ascii="Arial" w:hAnsi="Arial" w:cs="Arial"/>
                <w:sz w:val="24"/>
                <w:szCs w:val="24"/>
                <w:lang w:val="en-US"/>
              </w:rPr>
              <w:t>AIFC</w:t>
            </w:r>
            <w:r w:rsidRPr="00007BBD">
              <w:rPr>
                <w:rFonts w:ascii="Arial" w:hAnsi="Arial" w:cs="Arial"/>
                <w:sz w:val="24"/>
                <w:szCs w:val="24"/>
                <w:lang w:val="en-US"/>
              </w:rPr>
              <w:t xml:space="preserve"> upon being granted a</w:t>
            </w:r>
            <w:r>
              <w:rPr>
                <w:rFonts w:ascii="Arial" w:hAnsi="Arial" w:cs="Arial"/>
                <w:sz w:val="24"/>
                <w:szCs w:val="24"/>
                <w:lang w:val="en-US"/>
              </w:rPr>
              <w:t xml:space="preserve"> </w:t>
            </w:r>
            <w:r w:rsidR="00EC288A">
              <w:rPr>
                <w:rFonts w:ascii="Arial" w:hAnsi="Arial" w:cs="Arial"/>
                <w:sz w:val="24"/>
                <w:szCs w:val="24"/>
                <w:lang w:val="en-US"/>
              </w:rPr>
              <w:t>l</w:t>
            </w:r>
            <w:r>
              <w:rPr>
                <w:rFonts w:ascii="Arial" w:hAnsi="Arial" w:cs="Arial"/>
                <w:sz w:val="24"/>
                <w:szCs w:val="24"/>
                <w:lang w:val="en-US"/>
              </w:rPr>
              <w:t>icence</w:t>
            </w:r>
            <w:r w:rsidRPr="00007BBD">
              <w:rPr>
                <w:rFonts w:ascii="Arial" w:hAnsi="Arial" w:cs="Arial"/>
                <w:sz w:val="24"/>
                <w:szCs w:val="24"/>
                <w:lang w:val="en-US"/>
              </w:rPr>
              <w:t>?</w:t>
            </w:r>
          </w:p>
        </w:tc>
      </w:tr>
      <w:tr w:rsidR="00007BBD" w:rsidRPr="00AF29B1" w14:paraId="10D911BD" w14:textId="77777777" w:rsidTr="00CA4437">
        <w:tc>
          <w:tcPr>
            <w:tcW w:w="9774" w:type="dxa"/>
          </w:tcPr>
          <w:p w14:paraId="75E29773" w14:textId="77777777" w:rsidR="00007BBD" w:rsidRPr="00AF29B1" w:rsidRDefault="00007BBD" w:rsidP="00DE75B2">
            <w:pPr>
              <w:spacing w:line="240" w:lineRule="auto"/>
              <w:jc w:val="both"/>
              <w:rPr>
                <w:rFonts w:ascii="Arial" w:hAnsi="Arial" w:cs="Arial"/>
                <w:sz w:val="24"/>
                <w:szCs w:val="24"/>
                <w:lang w:val="en-US"/>
              </w:rPr>
            </w:pPr>
          </w:p>
        </w:tc>
      </w:tr>
      <w:tr w:rsidR="00007BBD" w:rsidRPr="00803673" w14:paraId="3B45D279" w14:textId="77777777" w:rsidTr="00CA4437">
        <w:tc>
          <w:tcPr>
            <w:tcW w:w="9774" w:type="dxa"/>
            <w:shd w:val="pct10" w:color="auto" w:fill="auto"/>
          </w:tcPr>
          <w:p w14:paraId="728A35FB" w14:textId="47A27C8F" w:rsidR="00007BBD" w:rsidRPr="00AF29B1" w:rsidRDefault="00007BBD" w:rsidP="00803673">
            <w:pPr>
              <w:spacing w:after="120" w:line="240" w:lineRule="auto"/>
              <w:jc w:val="both"/>
              <w:rPr>
                <w:rFonts w:ascii="Arial" w:hAnsi="Arial" w:cs="Arial"/>
                <w:sz w:val="24"/>
                <w:szCs w:val="24"/>
                <w:lang w:val="en-US"/>
              </w:rPr>
            </w:pPr>
            <w:r w:rsidRPr="00007BBD">
              <w:rPr>
                <w:rFonts w:ascii="Arial" w:hAnsi="Arial" w:cs="Arial"/>
                <w:sz w:val="24"/>
                <w:szCs w:val="24"/>
                <w:lang w:val="en-US"/>
              </w:rPr>
              <w:t xml:space="preserve">Where will these business activities be conducted if not within the </w:t>
            </w:r>
            <w:r>
              <w:rPr>
                <w:rFonts w:ascii="Arial" w:hAnsi="Arial" w:cs="Arial"/>
                <w:sz w:val="24"/>
                <w:szCs w:val="24"/>
                <w:lang w:val="en-US"/>
              </w:rPr>
              <w:t>AIFC</w:t>
            </w:r>
            <w:r w:rsidRPr="00007BBD">
              <w:rPr>
                <w:rFonts w:ascii="Arial" w:hAnsi="Arial" w:cs="Arial"/>
                <w:sz w:val="24"/>
                <w:szCs w:val="24"/>
                <w:lang w:val="en-US"/>
              </w:rPr>
              <w:t>?</w:t>
            </w:r>
          </w:p>
        </w:tc>
      </w:tr>
      <w:tr w:rsidR="00007BBD" w:rsidRPr="00AF29B1" w14:paraId="52007AFD" w14:textId="77777777" w:rsidTr="00CA4437">
        <w:tc>
          <w:tcPr>
            <w:tcW w:w="9774" w:type="dxa"/>
          </w:tcPr>
          <w:p w14:paraId="00A84234" w14:textId="77777777" w:rsidR="00007BBD" w:rsidRPr="00AF29B1" w:rsidRDefault="00007BBD" w:rsidP="00DE75B2">
            <w:pPr>
              <w:spacing w:line="240" w:lineRule="auto"/>
              <w:jc w:val="both"/>
              <w:rPr>
                <w:rFonts w:ascii="Arial" w:hAnsi="Arial" w:cs="Arial"/>
                <w:sz w:val="24"/>
                <w:szCs w:val="24"/>
                <w:lang w:val="en-US"/>
              </w:rPr>
            </w:pPr>
          </w:p>
        </w:tc>
      </w:tr>
      <w:tr w:rsidR="00007BBD" w:rsidRPr="00803673" w14:paraId="48D2FA51" w14:textId="77777777" w:rsidTr="00CA4437">
        <w:tc>
          <w:tcPr>
            <w:tcW w:w="9774" w:type="dxa"/>
            <w:shd w:val="pct10" w:color="auto" w:fill="auto"/>
          </w:tcPr>
          <w:p w14:paraId="777B1B4B" w14:textId="7635E835" w:rsidR="00007BBD" w:rsidRPr="00AF29B1" w:rsidRDefault="00007BBD" w:rsidP="00803673">
            <w:pPr>
              <w:spacing w:after="120" w:line="240" w:lineRule="auto"/>
              <w:jc w:val="both"/>
              <w:rPr>
                <w:rFonts w:ascii="Arial" w:hAnsi="Arial" w:cs="Arial"/>
                <w:sz w:val="24"/>
                <w:szCs w:val="24"/>
                <w:lang w:val="en-US"/>
              </w:rPr>
            </w:pPr>
            <w:r w:rsidRPr="00007BBD">
              <w:rPr>
                <w:rFonts w:ascii="Arial" w:hAnsi="Arial" w:cs="Arial"/>
                <w:sz w:val="24"/>
                <w:szCs w:val="24"/>
                <w:lang w:val="en-US"/>
              </w:rPr>
              <w:t xml:space="preserve">Why is the </w:t>
            </w:r>
            <w:r w:rsidR="00A05455">
              <w:rPr>
                <w:rFonts w:ascii="Arial" w:hAnsi="Arial" w:cs="Arial"/>
                <w:sz w:val="24"/>
                <w:szCs w:val="24"/>
                <w:lang w:val="en-US"/>
              </w:rPr>
              <w:t>Applicant</w:t>
            </w:r>
            <w:r w:rsidRPr="00007BBD">
              <w:rPr>
                <w:rFonts w:ascii="Arial" w:hAnsi="Arial" w:cs="Arial"/>
                <w:sz w:val="24"/>
                <w:szCs w:val="24"/>
                <w:lang w:val="en-US"/>
              </w:rPr>
              <w:t xml:space="preserve"> proposing to conduct these activities outside the </w:t>
            </w:r>
            <w:r>
              <w:rPr>
                <w:rFonts w:ascii="Arial" w:hAnsi="Arial" w:cs="Arial"/>
                <w:sz w:val="24"/>
                <w:szCs w:val="24"/>
                <w:lang w:val="en-US"/>
              </w:rPr>
              <w:t>AIFC</w:t>
            </w:r>
            <w:r w:rsidRPr="00007BBD">
              <w:rPr>
                <w:rFonts w:ascii="Arial" w:hAnsi="Arial" w:cs="Arial"/>
                <w:sz w:val="24"/>
                <w:szCs w:val="24"/>
                <w:lang w:val="en-US"/>
              </w:rPr>
              <w:t>?</w:t>
            </w:r>
          </w:p>
        </w:tc>
      </w:tr>
      <w:tr w:rsidR="00007BBD" w:rsidRPr="00AF29B1" w14:paraId="1DFA0080" w14:textId="77777777" w:rsidTr="00CA4437">
        <w:tc>
          <w:tcPr>
            <w:tcW w:w="9774" w:type="dxa"/>
          </w:tcPr>
          <w:p w14:paraId="60D9C8D2" w14:textId="77777777" w:rsidR="00007BBD" w:rsidRPr="00AF29B1" w:rsidRDefault="00007BBD" w:rsidP="00DE75B2">
            <w:pPr>
              <w:spacing w:line="240" w:lineRule="auto"/>
              <w:jc w:val="both"/>
              <w:rPr>
                <w:rFonts w:ascii="Arial" w:hAnsi="Arial" w:cs="Arial"/>
                <w:sz w:val="24"/>
                <w:szCs w:val="24"/>
                <w:lang w:val="en-US"/>
              </w:rPr>
            </w:pPr>
          </w:p>
        </w:tc>
      </w:tr>
      <w:tr w:rsidR="00007BBD" w:rsidRPr="00803673" w14:paraId="4DC4767D" w14:textId="77777777" w:rsidTr="00CA4437">
        <w:tc>
          <w:tcPr>
            <w:tcW w:w="9774" w:type="dxa"/>
            <w:shd w:val="pct10" w:color="auto" w:fill="auto"/>
          </w:tcPr>
          <w:p w14:paraId="1AF1EAAC" w14:textId="635B89DE" w:rsidR="00007BBD" w:rsidRPr="00AF29B1" w:rsidRDefault="00007BBD" w:rsidP="00803673">
            <w:pPr>
              <w:spacing w:after="120" w:line="240" w:lineRule="auto"/>
              <w:jc w:val="both"/>
              <w:rPr>
                <w:rFonts w:ascii="Arial" w:hAnsi="Arial" w:cs="Arial"/>
                <w:sz w:val="24"/>
                <w:szCs w:val="24"/>
                <w:lang w:val="en-US"/>
              </w:rPr>
            </w:pPr>
            <w:r w:rsidRPr="00007BBD">
              <w:rPr>
                <w:rFonts w:ascii="Arial" w:hAnsi="Arial" w:cs="Arial"/>
                <w:sz w:val="24"/>
                <w:szCs w:val="24"/>
                <w:lang w:val="en-US"/>
              </w:rPr>
              <w:t xml:space="preserve">What are the </w:t>
            </w:r>
            <w:r>
              <w:rPr>
                <w:rFonts w:ascii="Arial" w:hAnsi="Arial" w:cs="Arial"/>
                <w:sz w:val="24"/>
                <w:szCs w:val="24"/>
                <w:lang w:val="en-US"/>
              </w:rPr>
              <w:t>i</w:t>
            </w:r>
            <w:r w:rsidRPr="00007BBD">
              <w:rPr>
                <w:rFonts w:ascii="Arial" w:hAnsi="Arial" w:cs="Arial"/>
                <w:sz w:val="24"/>
                <w:szCs w:val="24"/>
                <w:lang w:val="en-US"/>
              </w:rPr>
              <w:t xml:space="preserve">nherent risks of conducting these activities outside the </w:t>
            </w:r>
            <w:r>
              <w:rPr>
                <w:rFonts w:ascii="Arial" w:hAnsi="Arial" w:cs="Arial"/>
                <w:sz w:val="24"/>
                <w:szCs w:val="24"/>
                <w:lang w:val="en-US"/>
              </w:rPr>
              <w:t>AIFC</w:t>
            </w:r>
            <w:r w:rsidRPr="00007BBD">
              <w:rPr>
                <w:rFonts w:ascii="Arial" w:hAnsi="Arial" w:cs="Arial"/>
                <w:sz w:val="24"/>
                <w:szCs w:val="24"/>
                <w:lang w:val="en-US"/>
              </w:rPr>
              <w:t>?</w:t>
            </w:r>
          </w:p>
        </w:tc>
      </w:tr>
      <w:tr w:rsidR="00007BBD" w:rsidRPr="00AF29B1" w14:paraId="4D144D01" w14:textId="77777777" w:rsidTr="00CA4437">
        <w:tc>
          <w:tcPr>
            <w:tcW w:w="9774" w:type="dxa"/>
            <w:tcBorders>
              <w:bottom w:val="single" w:sz="4" w:space="0" w:color="BFBFBF" w:themeColor="background1" w:themeShade="BF"/>
            </w:tcBorders>
          </w:tcPr>
          <w:p w14:paraId="0502877C" w14:textId="77777777" w:rsidR="00007BBD" w:rsidRPr="00AF29B1" w:rsidRDefault="00007BBD" w:rsidP="00DE75B2">
            <w:pPr>
              <w:spacing w:line="240" w:lineRule="auto"/>
              <w:jc w:val="both"/>
              <w:rPr>
                <w:rFonts w:ascii="Arial" w:hAnsi="Arial" w:cs="Arial"/>
                <w:sz w:val="24"/>
                <w:szCs w:val="24"/>
                <w:lang w:val="en-US"/>
              </w:rPr>
            </w:pPr>
          </w:p>
        </w:tc>
      </w:tr>
      <w:tr w:rsidR="00007BBD" w:rsidRPr="00803673" w14:paraId="51801299" w14:textId="77777777" w:rsidTr="00CA4437">
        <w:tc>
          <w:tcPr>
            <w:tcW w:w="9774" w:type="dxa"/>
            <w:shd w:val="pct10" w:color="auto" w:fill="auto"/>
          </w:tcPr>
          <w:p w14:paraId="1EDAF89B" w14:textId="06CC62C9" w:rsidR="00007BBD" w:rsidRPr="00AF29B1" w:rsidRDefault="00007BBD" w:rsidP="00803673">
            <w:pPr>
              <w:spacing w:after="120" w:line="240" w:lineRule="auto"/>
              <w:jc w:val="both"/>
              <w:rPr>
                <w:rFonts w:ascii="Arial" w:hAnsi="Arial" w:cs="Arial"/>
                <w:sz w:val="24"/>
                <w:szCs w:val="24"/>
                <w:lang w:val="en-US"/>
              </w:rPr>
            </w:pPr>
            <w:r w:rsidRPr="00007BBD">
              <w:rPr>
                <w:rFonts w:ascii="Arial" w:hAnsi="Arial" w:cs="Arial"/>
                <w:sz w:val="24"/>
                <w:szCs w:val="24"/>
                <w:lang w:val="en-US"/>
              </w:rPr>
              <w:t>How will these inherent risks be mitigated?</w:t>
            </w:r>
          </w:p>
        </w:tc>
      </w:tr>
      <w:tr w:rsidR="00007BBD" w:rsidRPr="00AF29B1" w14:paraId="4CB6B72E" w14:textId="77777777" w:rsidTr="00CA4437">
        <w:tc>
          <w:tcPr>
            <w:tcW w:w="9774" w:type="dxa"/>
          </w:tcPr>
          <w:p w14:paraId="5D742B87" w14:textId="77777777" w:rsidR="00007BBD" w:rsidRPr="00007BBD" w:rsidRDefault="00007BBD" w:rsidP="00DE75B2">
            <w:pPr>
              <w:autoSpaceDE w:val="0"/>
              <w:autoSpaceDN w:val="0"/>
              <w:adjustRightInd w:val="0"/>
              <w:spacing w:line="240" w:lineRule="auto"/>
              <w:jc w:val="both"/>
              <w:rPr>
                <w:rFonts w:ascii="Arial" w:hAnsi="Arial" w:cs="Arial"/>
                <w:sz w:val="24"/>
                <w:szCs w:val="24"/>
                <w:lang w:val="en-US"/>
              </w:rPr>
            </w:pPr>
          </w:p>
        </w:tc>
      </w:tr>
      <w:tr w:rsidR="00007BBD" w:rsidRPr="00803673" w14:paraId="7EAB17EF" w14:textId="77777777" w:rsidTr="00CA4437">
        <w:tc>
          <w:tcPr>
            <w:tcW w:w="9774" w:type="dxa"/>
            <w:shd w:val="pct10" w:color="auto" w:fill="auto"/>
          </w:tcPr>
          <w:p w14:paraId="07CDD683" w14:textId="57963778" w:rsidR="00007BBD" w:rsidRPr="00007BBD" w:rsidRDefault="00007BBD" w:rsidP="00803673">
            <w:pPr>
              <w:spacing w:after="120" w:line="240" w:lineRule="auto"/>
              <w:jc w:val="both"/>
              <w:rPr>
                <w:rFonts w:ascii="Arial" w:hAnsi="Arial" w:cs="Arial"/>
                <w:sz w:val="24"/>
                <w:szCs w:val="24"/>
                <w:lang w:val="en-US"/>
              </w:rPr>
            </w:pPr>
            <w:r w:rsidRPr="00007BBD">
              <w:rPr>
                <w:rFonts w:ascii="Arial" w:hAnsi="Arial" w:cs="Arial"/>
                <w:sz w:val="24"/>
                <w:szCs w:val="24"/>
                <w:lang w:val="en-US"/>
              </w:rPr>
              <w:t xml:space="preserve">What is the anticipated timeline to bring these identified activities into the </w:t>
            </w:r>
            <w:r>
              <w:rPr>
                <w:rFonts w:ascii="Arial" w:hAnsi="Arial" w:cs="Arial"/>
                <w:sz w:val="24"/>
                <w:szCs w:val="24"/>
                <w:lang w:val="en-US"/>
              </w:rPr>
              <w:t>AIFC</w:t>
            </w:r>
            <w:r w:rsidRPr="00007BBD">
              <w:rPr>
                <w:rFonts w:ascii="Arial" w:hAnsi="Arial" w:cs="Arial"/>
                <w:sz w:val="24"/>
                <w:szCs w:val="24"/>
                <w:lang w:val="en-US"/>
              </w:rPr>
              <w:t>?</w:t>
            </w:r>
          </w:p>
        </w:tc>
      </w:tr>
      <w:tr w:rsidR="00F439F6" w:rsidRPr="00AF29B1" w14:paraId="1AF358AC" w14:textId="77777777" w:rsidTr="00CA4437">
        <w:tc>
          <w:tcPr>
            <w:tcW w:w="9774" w:type="dxa"/>
          </w:tcPr>
          <w:p w14:paraId="050E9193" w14:textId="77777777" w:rsidR="00F439F6" w:rsidRPr="00007BBD" w:rsidRDefault="00F439F6" w:rsidP="00DE75B2">
            <w:pPr>
              <w:autoSpaceDE w:val="0"/>
              <w:autoSpaceDN w:val="0"/>
              <w:adjustRightInd w:val="0"/>
              <w:spacing w:line="240" w:lineRule="auto"/>
              <w:jc w:val="both"/>
              <w:rPr>
                <w:rFonts w:ascii="Arial" w:hAnsi="Arial" w:cs="Arial"/>
                <w:sz w:val="24"/>
                <w:szCs w:val="24"/>
                <w:lang w:val="en-US"/>
              </w:rPr>
            </w:pPr>
          </w:p>
        </w:tc>
      </w:tr>
      <w:tr w:rsidR="00F439F6" w:rsidRPr="00803673" w14:paraId="130571D6" w14:textId="77777777" w:rsidTr="00CA4437">
        <w:tc>
          <w:tcPr>
            <w:tcW w:w="9774" w:type="dxa"/>
            <w:shd w:val="pct10" w:color="auto" w:fill="auto"/>
          </w:tcPr>
          <w:p w14:paraId="26AB41BB" w14:textId="4F080A75" w:rsidR="00F439F6" w:rsidRPr="00007BBD" w:rsidRDefault="00BC55FF" w:rsidP="00803673">
            <w:pPr>
              <w:spacing w:after="120" w:line="240" w:lineRule="auto"/>
              <w:jc w:val="both"/>
              <w:rPr>
                <w:rFonts w:ascii="Arial" w:hAnsi="Arial" w:cs="Arial"/>
                <w:sz w:val="24"/>
                <w:szCs w:val="24"/>
                <w:lang w:val="en-US"/>
              </w:rPr>
            </w:pPr>
            <w:r w:rsidRPr="00BC55FF">
              <w:rPr>
                <w:rFonts w:ascii="Arial" w:hAnsi="Arial" w:cs="Arial"/>
                <w:sz w:val="24"/>
                <w:szCs w:val="24"/>
                <w:lang w:val="en-US"/>
              </w:rPr>
              <w:t>What, if any, is the impact on data privacy across jurisdictional boundaries?</w:t>
            </w:r>
          </w:p>
        </w:tc>
      </w:tr>
      <w:tr w:rsidR="00F439F6" w:rsidRPr="00AF29B1" w14:paraId="3C6F9DDD" w14:textId="77777777" w:rsidTr="00CA4437">
        <w:tc>
          <w:tcPr>
            <w:tcW w:w="9774" w:type="dxa"/>
          </w:tcPr>
          <w:p w14:paraId="63D34E4C" w14:textId="77777777" w:rsidR="00F439F6" w:rsidRPr="00007BBD" w:rsidRDefault="00F439F6" w:rsidP="00DE75B2">
            <w:pPr>
              <w:autoSpaceDE w:val="0"/>
              <w:autoSpaceDN w:val="0"/>
              <w:adjustRightInd w:val="0"/>
              <w:spacing w:line="240" w:lineRule="auto"/>
              <w:jc w:val="both"/>
              <w:rPr>
                <w:rFonts w:ascii="Arial" w:hAnsi="Arial" w:cs="Arial"/>
                <w:sz w:val="24"/>
                <w:szCs w:val="24"/>
                <w:lang w:val="en-US"/>
              </w:rPr>
            </w:pPr>
          </w:p>
        </w:tc>
      </w:tr>
      <w:tr w:rsidR="00F439F6" w:rsidRPr="00803673" w14:paraId="65C58107" w14:textId="77777777" w:rsidTr="00CA4437">
        <w:tc>
          <w:tcPr>
            <w:tcW w:w="9774" w:type="dxa"/>
            <w:shd w:val="pct10" w:color="auto" w:fill="auto"/>
          </w:tcPr>
          <w:p w14:paraId="4B53B7F8" w14:textId="0570AC3F" w:rsidR="00F439F6" w:rsidRPr="00007BBD" w:rsidRDefault="00BC55FF" w:rsidP="00803673">
            <w:pPr>
              <w:spacing w:after="120" w:line="240" w:lineRule="auto"/>
              <w:jc w:val="both"/>
              <w:rPr>
                <w:rFonts w:ascii="Arial" w:hAnsi="Arial" w:cs="Arial"/>
                <w:sz w:val="24"/>
                <w:szCs w:val="24"/>
                <w:lang w:val="en-US"/>
              </w:rPr>
            </w:pPr>
            <w:r w:rsidRPr="00BC55FF">
              <w:rPr>
                <w:rFonts w:ascii="Arial" w:hAnsi="Arial" w:cs="Arial"/>
                <w:sz w:val="24"/>
                <w:szCs w:val="24"/>
                <w:lang w:val="en-US"/>
              </w:rPr>
              <w:t xml:space="preserve">What, if any, is the impact on </w:t>
            </w:r>
            <w:r>
              <w:rPr>
                <w:rFonts w:ascii="Arial" w:hAnsi="Arial" w:cs="Arial"/>
                <w:sz w:val="24"/>
                <w:szCs w:val="24"/>
                <w:lang w:val="en-US"/>
              </w:rPr>
              <w:t>AFSA</w:t>
            </w:r>
            <w:r w:rsidRPr="00BC55FF">
              <w:rPr>
                <w:rFonts w:ascii="Arial" w:hAnsi="Arial" w:cs="Arial"/>
                <w:sz w:val="24"/>
                <w:szCs w:val="24"/>
                <w:lang w:val="en-US"/>
              </w:rPr>
              <w:t>’s access to data and records?</w:t>
            </w:r>
          </w:p>
        </w:tc>
      </w:tr>
      <w:tr w:rsidR="00F439F6" w:rsidRPr="00AF29B1" w14:paraId="4D8933F2" w14:textId="77777777" w:rsidTr="00CA4437">
        <w:tc>
          <w:tcPr>
            <w:tcW w:w="9774" w:type="dxa"/>
          </w:tcPr>
          <w:p w14:paraId="7BA03E76" w14:textId="77777777" w:rsidR="00F439F6" w:rsidRPr="00007BBD" w:rsidRDefault="00F439F6" w:rsidP="00DE75B2">
            <w:pPr>
              <w:autoSpaceDE w:val="0"/>
              <w:autoSpaceDN w:val="0"/>
              <w:adjustRightInd w:val="0"/>
              <w:spacing w:line="240" w:lineRule="auto"/>
              <w:jc w:val="both"/>
              <w:rPr>
                <w:rFonts w:ascii="Arial" w:hAnsi="Arial" w:cs="Arial"/>
                <w:sz w:val="24"/>
                <w:szCs w:val="24"/>
                <w:lang w:val="en-US"/>
              </w:rPr>
            </w:pPr>
          </w:p>
        </w:tc>
      </w:tr>
    </w:tbl>
    <w:p w14:paraId="30C5401C" w14:textId="364D08B7" w:rsidR="00242784" w:rsidRPr="00CF3FAE" w:rsidRDefault="00242784" w:rsidP="00CF3FAE">
      <w:pPr>
        <w:pStyle w:val="a4"/>
        <w:numPr>
          <w:ilvl w:val="1"/>
          <w:numId w:val="20"/>
        </w:numPr>
        <w:autoSpaceDE w:val="0"/>
        <w:autoSpaceDN w:val="0"/>
        <w:adjustRightInd w:val="0"/>
        <w:spacing w:before="120" w:after="120" w:line="240" w:lineRule="auto"/>
        <w:ind w:left="567" w:hanging="567"/>
        <w:contextualSpacing w:val="0"/>
        <w:jc w:val="both"/>
        <w:rPr>
          <w:rFonts w:ascii="Arial" w:eastAsiaTheme="minorEastAsia" w:hAnsi="Arial" w:cs="Arial"/>
          <w:b/>
          <w:sz w:val="24"/>
          <w:szCs w:val="24"/>
          <w:lang w:val="en-US"/>
        </w:rPr>
      </w:pPr>
      <w:r w:rsidRPr="007D5F09">
        <w:rPr>
          <w:rFonts w:ascii="Arial" w:eastAsiaTheme="minorEastAsia" w:hAnsi="Arial" w:cs="Arial"/>
          <w:b/>
          <w:sz w:val="24"/>
          <w:szCs w:val="24"/>
          <w:lang w:val="en-US"/>
        </w:rPr>
        <w:t>Outsourcing arrangements</w:t>
      </w:r>
      <w:r w:rsidR="001F72ED" w:rsidRPr="00AF29B1">
        <w:rPr>
          <w:rStyle w:val="af"/>
          <w:rFonts w:ascii="Arial" w:eastAsia="Calibri" w:hAnsi="Arial" w:cs="Arial"/>
          <w:sz w:val="24"/>
          <w:szCs w:val="24"/>
        </w:rPr>
        <w:footnoteReference w:id="18"/>
      </w:r>
    </w:p>
    <w:p w14:paraId="1A394E43" w14:textId="77896957" w:rsidR="00242784" w:rsidRPr="00AF29B1" w:rsidRDefault="00242784" w:rsidP="007D5F09">
      <w:pPr>
        <w:autoSpaceDE w:val="0"/>
        <w:autoSpaceDN w:val="0"/>
        <w:adjustRightInd w:val="0"/>
        <w:spacing w:after="12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Provide details (if relevant) relating to</w:t>
      </w:r>
      <w:r w:rsidR="002433FB">
        <w:rPr>
          <w:rFonts w:ascii="Arial" w:eastAsiaTheme="minorEastAsia" w:hAnsi="Arial" w:cs="Arial"/>
          <w:sz w:val="24"/>
          <w:szCs w:val="24"/>
          <w:lang w:val="en-US"/>
        </w:rPr>
        <w:t xml:space="preserve"> </w:t>
      </w:r>
      <w:r w:rsidRPr="00AF29B1">
        <w:rPr>
          <w:rFonts w:ascii="Arial" w:eastAsiaTheme="minorEastAsia" w:hAnsi="Arial" w:cs="Arial"/>
          <w:sz w:val="24"/>
          <w:szCs w:val="24"/>
          <w:lang w:val="en-US"/>
        </w:rPr>
        <w:t>any arra</w:t>
      </w:r>
      <w:r w:rsidR="00FF5F2E" w:rsidRPr="00AF29B1">
        <w:rPr>
          <w:rFonts w:ascii="Arial" w:eastAsiaTheme="minorEastAsia" w:hAnsi="Arial" w:cs="Arial"/>
          <w:sz w:val="24"/>
          <w:szCs w:val="24"/>
          <w:lang w:val="en-US"/>
        </w:rPr>
        <w:t>ngements made with third party service p</w:t>
      </w:r>
      <w:r w:rsidRPr="00AF29B1">
        <w:rPr>
          <w:rFonts w:ascii="Arial" w:eastAsiaTheme="minorEastAsia" w:hAnsi="Arial" w:cs="Arial"/>
          <w:sz w:val="24"/>
          <w:szCs w:val="24"/>
          <w:lang w:val="en-US"/>
        </w:rPr>
        <w:t>roviders in connection wit</w:t>
      </w:r>
      <w:r w:rsidR="00301A3E" w:rsidRPr="00AF29B1">
        <w:rPr>
          <w:rFonts w:ascii="Arial" w:eastAsiaTheme="minorEastAsia" w:hAnsi="Arial" w:cs="Arial"/>
          <w:sz w:val="24"/>
          <w:szCs w:val="24"/>
          <w:lang w:val="en-US"/>
        </w:rPr>
        <w:t xml:space="preserve">h the </w:t>
      </w:r>
      <w:r w:rsidR="00A1709D" w:rsidRPr="00A1709D">
        <w:rPr>
          <w:rFonts w:ascii="Arial" w:eastAsiaTheme="minorEastAsia" w:hAnsi="Arial" w:cs="Arial"/>
          <w:sz w:val="24"/>
          <w:szCs w:val="24"/>
          <w:lang w:val="en-US"/>
        </w:rPr>
        <w:t xml:space="preserve">FinTech Lab Activities </w:t>
      </w:r>
      <w:r w:rsidR="00301A3E" w:rsidRPr="00AF29B1">
        <w:rPr>
          <w:rFonts w:ascii="Arial" w:eastAsiaTheme="minorEastAsia" w:hAnsi="Arial" w:cs="Arial"/>
          <w:sz w:val="24"/>
          <w:szCs w:val="24"/>
          <w:lang w:val="en-US"/>
        </w:rPr>
        <w:t xml:space="preserve">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 will be conducting, including:</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6"/>
      </w:tblGrid>
      <w:tr w:rsidR="00422308" w:rsidRPr="00AF29B1" w14:paraId="06938F69" w14:textId="77777777" w:rsidTr="00361602">
        <w:tc>
          <w:tcPr>
            <w:tcW w:w="9776" w:type="dxa"/>
            <w:shd w:val="pct10" w:color="auto" w:fill="auto"/>
          </w:tcPr>
          <w:p w14:paraId="1BBB96C4" w14:textId="29C722F8" w:rsidR="00422308" w:rsidRPr="00AF29B1" w:rsidRDefault="00422308" w:rsidP="007D5F09">
            <w:pPr>
              <w:spacing w:after="0" w:line="240" w:lineRule="auto"/>
              <w:jc w:val="both"/>
              <w:rPr>
                <w:rFonts w:ascii="Arial" w:hAnsi="Arial" w:cs="Arial"/>
                <w:sz w:val="24"/>
                <w:szCs w:val="24"/>
                <w:lang w:val="en-US"/>
              </w:rPr>
            </w:pPr>
            <w:r>
              <w:rPr>
                <w:rFonts w:ascii="Arial" w:hAnsi="Arial" w:cs="Arial"/>
                <w:sz w:val="24"/>
                <w:szCs w:val="24"/>
                <w:lang w:val="en-US"/>
              </w:rPr>
              <w:t xml:space="preserve">Will the </w:t>
            </w:r>
            <w:r w:rsidR="00A05455">
              <w:rPr>
                <w:rFonts w:ascii="Arial" w:hAnsi="Arial" w:cs="Arial"/>
                <w:sz w:val="24"/>
                <w:szCs w:val="24"/>
                <w:lang w:val="en-US"/>
              </w:rPr>
              <w:t>Applicant</w:t>
            </w:r>
            <w:r>
              <w:rPr>
                <w:rFonts w:ascii="Arial" w:hAnsi="Arial" w:cs="Arial"/>
                <w:sz w:val="24"/>
                <w:szCs w:val="24"/>
                <w:lang w:val="en-US"/>
              </w:rPr>
              <w:t xml:space="preserve"> outsource</w:t>
            </w:r>
            <w:r w:rsidR="002E73DC">
              <w:rPr>
                <w:rFonts w:ascii="Arial" w:hAnsi="Arial" w:cs="Arial"/>
                <w:sz w:val="24"/>
                <w:szCs w:val="24"/>
                <w:lang w:val="en-US"/>
              </w:rPr>
              <w:t xml:space="preserve"> or delegate</w:t>
            </w:r>
            <w:r>
              <w:rPr>
                <w:rFonts w:ascii="Arial" w:hAnsi="Arial" w:cs="Arial"/>
                <w:sz w:val="24"/>
                <w:szCs w:val="24"/>
                <w:lang w:val="en-US"/>
              </w:rPr>
              <w:t xml:space="preserve"> any </w:t>
            </w:r>
            <w:r w:rsidR="00316F2E">
              <w:rPr>
                <w:rFonts w:ascii="Arial" w:hAnsi="Arial" w:cs="Arial"/>
                <w:sz w:val="24"/>
                <w:szCs w:val="24"/>
                <w:lang w:val="en-US"/>
              </w:rPr>
              <w:t>functions or activities</w:t>
            </w:r>
            <w:r w:rsidR="002E73DC">
              <w:rPr>
                <w:rFonts w:ascii="Arial" w:hAnsi="Arial" w:cs="Arial"/>
                <w:sz w:val="24"/>
                <w:szCs w:val="24"/>
                <w:lang w:val="en-US"/>
              </w:rPr>
              <w:t>?</w:t>
            </w:r>
            <w:r w:rsidR="00743DA2">
              <w:rPr>
                <w:rFonts w:ascii="Arial" w:hAnsi="Arial" w:cs="Arial"/>
                <w:sz w:val="24"/>
                <w:szCs w:val="24"/>
                <w:lang w:val="en-US"/>
              </w:rPr>
              <w:t xml:space="preserve"> If ‘yes’, answer the questions below</w:t>
            </w:r>
            <w:r w:rsidR="00E67E36">
              <w:rPr>
                <w:rFonts w:ascii="Arial" w:hAnsi="Arial" w:cs="Arial"/>
                <w:sz w:val="24"/>
                <w:szCs w:val="24"/>
                <w:lang w:val="en-US"/>
              </w:rPr>
              <w:t>.</w:t>
            </w:r>
          </w:p>
        </w:tc>
      </w:tr>
      <w:tr w:rsidR="002E73DC" w:rsidRPr="00D95455" w14:paraId="349DE6E9" w14:textId="77777777" w:rsidTr="00D95455">
        <w:tc>
          <w:tcPr>
            <w:tcW w:w="9776" w:type="dxa"/>
          </w:tcPr>
          <w:p w14:paraId="74E948E1" w14:textId="77777777" w:rsidR="002E73DC" w:rsidRDefault="002E73DC" w:rsidP="00D95455">
            <w:pPr>
              <w:spacing w:line="240" w:lineRule="auto"/>
              <w:jc w:val="both"/>
              <w:rPr>
                <w:rFonts w:ascii="Arial" w:hAnsi="Arial" w:cs="Arial"/>
                <w:sz w:val="24"/>
                <w:szCs w:val="24"/>
                <w:lang w:val="en-US"/>
              </w:rPr>
            </w:pPr>
          </w:p>
        </w:tc>
      </w:tr>
      <w:tr w:rsidR="00E67E36" w:rsidRPr="00AF29B1" w14:paraId="4693062A" w14:textId="77777777" w:rsidTr="00361602">
        <w:tc>
          <w:tcPr>
            <w:tcW w:w="9776" w:type="dxa"/>
            <w:shd w:val="pct10" w:color="auto" w:fill="auto"/>
          </w:tcPr>
          <w:p w14:paraId="0D81C5EE" w14:textId="35BC69CA" w:rsidR="00E67E36" w:rsidRDefault="00E67E36" w:rsidP="00E67E36">
            <w:pPr>
              <w:spacing w:after="0" w:line="240" w:lineRule="auto"/>
              <w:jc w:val="both"/>
              <w:rPr>
                <w:rFonts w:ascii="Arial" w:hAnsi="Arial" w:cs="Arial"/>
                <w:sz w:val="24"/>
                <w:szCs w:val="24"/>
                <w:lang w:val="en-US"/>
              </w:rPr>
            </w:pPr>
            <w:r>
              <w:rPr>
                <w:rFonts w:ascii="Arial" w:hAnsi="Arial" w:cs="Arial"/>
                <w:sz w:val="24"/>
                <w:szCs w:val="24"/>
                <w:lang w:val="en-US"/>
              </w:rPr>
              <w:lastRenderedPageBreak/>
              <w:t>W</w:t>
            </w:r>
            <w:r w:rsidRPr="00AF29B1">
              <w:rPr>
                <w:rFonts w:ascii="Arial" w:hAnsi="Arial" w:cs="Arial"/>
                <w:sz w:val="24"/>
                <w:szCs w:val="24"/>
                <w:lang w:val="en-US"/>
              </w:rPr>
              <w:t>hat functions or activities will be outsourced</w:t>
            </w:r>
            <w:r>
              <w:rPr>
                <w:rFonts w:ascii="Arial" w:hAnsi="Arial" w:cs="Arial"/>
                <w:sz w:val="24"/>
                <w:szCs w:val="24"/>
                <w:lang w:val="en-US"/>
              </w:rPr>
              <w:t xml:space="preserve"> or delegated?</w:t>
            </w:r>
          </w:p>
        </w:tc>
      </w:tr>
      <w:tr w:rsidR="00E67E36" w:rsidRPr="00AF29B1" w14:paraId="73B83CF3" w14:textId="77777777" w:rsidTr="00361602">
        <w:tc>
          <w:tcPr>
            <w:tcW w:w="9776" w:type="dxa"/>
          </w:tcPr>
          <w:p w14:paraId="21451EB8" w14:textId="77777777" w:rsidR="00E67E36" w:rsidRPr="00AF29B1" w:rsidRDefault="00E67E36" w:rsidP="00E67E36">
            <w:pPr>
              <w:spacing w:line="240" w:lineRule="auto"/>
              <w:jc w:val="both"/>
              <w:rPr>
                <w:rFonts w:ascii="Arial" w:hAnsi="Arial" w:cs="Arial"/>
                <w:sz w:val="24"/>
                <w:szCs w:val="24"/>
                <w:lang w:val="en-US"/>
              </w:rPr>
            </w:pPr>
          </w:p>
        </w:tc>
      </w:tr>
      <w:tr w:rsidR="00E67E36" w:rsidRPr="00AF29B1" w14:paraId="7665B6FB" w14:textId="77777777" w:rsidTr="00361602">
        <w:tc>
          <w:tcPr>
            <w:tcW w:w="9776" w:type="dxa"/>
            <w:shd w:val="pct10" w:color="auto" w:fill="auto"/>
          </w:tcPr>
          <w:p w14:paraId="7E073ABF" w14:textId="7F50E1B5" w:rsidR="00E67E36" w:rsidRPr="00AF29B1" w:rsidRDefault="00E67E36" w:rsidP="00E67E36">
            <w:pPr>
              <w:spacing w:after="0" w:line="240" w:lineRule="auto"/>
              <w:jc w:val="both"/>
              <w:rPr>
                <w:rFonts w:ascii="Arial" w:hAnsi="Arial" w:cs="Arial"/>
                <w:sz w:val="24"/>
                <w:szCs w:val="24"/>
                <w:lang w:val="en-US"/>
              </w:rPr>
            </w:pPr>
            <w:r w:rsidRPr="00AF29B1">
              <w:rPr>
                <w:rFonts w:ascii="Arial" w:hAnsi="Arial" w:cs="Arial"/>
                <w:sz w:val="24"/>
                <w:szCs w:val="24"/>
                <w:lang w:val="en-US"/>
              </w:rPr>
              <w:t xml:space="preserve">Will the above functions or activities be outsourced </w:t>
            </w:r>
            <w:r w:rsidR="00D44408">
              <w:rPr>
                <w:rFonts w:ascii="Arial" w:hAnsi="Arial" w:cs="Arial"/>
                <w:sz w:val="24"/>
                <w:szCs w:val="24"/>
                <w:lang w:val="en-US"/>
              </w:rPr>
              <w:t xml:space="preserve">or delegated </w:t>
            </w:r>
            <w:r w:rsidRPr="00AF29B1">
              <w:rPr>
                <w:rFonts w:ascii="Arial" w:hAnsi="Arial" w:cs="Arial"/>
                <w:sz w:val="24"/>
                <w:szCs w:val="24"/>
                <w:lang w:val="en-US"/>
              </w:rPr>
              <w:t>to a Group entity or an independent service provider?</w:t>
            </w:r>
            <w:r w:rsidR="00283F15">
              <w:rPr>
                <w:rFonts w:ascii="Arial" w:hAnsi="Arial" w:cs="Arial"/>
                <w:sz w:val="24"/>
                <w:szCs w:val="24"/>
                <w:lang w:val="en-US"/>
              </w:rPr>
              <w:t xml:space="preserve"> Provide details</w:t>
            </w:r>
            <w:r w:rsidR="00851B75">
              <w:rPr>
                <w:rFonts w:ascii="Arial" w:hAnsi="Arial" w:cs="Arial"/>
                <w:sz w:val="24"/>
                <w:szCs w:val="24"/>
                <w:lang w:val="en-US"/>
              </w:rPr>
              <w:t xml:space="preserve"> (legal name, place of incorporation, licence, </w:t>
            </w:r>
            <w:r w:rsidR="00D95455">
              <w:rPr>
                <w:rFonts w:ascii="Arial" w:hAnsi="Arial" w:cs="Arial"/>
                <w:sz w:val="24"/>
                <w:szCs w:val="24"/>
                <w:lang w:val="en-US"/>
              </w:rPr>
              <w:t>etc.</w:t>
            </w:r>
            <w:r w:rsidR="00851B75">
              <w:rPr>
                <w:rFonts w:ascii="Arial" w:hAnsi="Arial" w:cs="Arial"/>
                <w:sz w:val="24"/>
                <w:szCs w:val="24"/>
                <w:lang w:val="en-US"/>
              </w:rPr>
              <w:t>)</w:t>
            </w:r>
            <w:r w:rsidR="00D44408">
              <w:rPr>
                <w:rFonts w:ascii="Arial" w:hAnsi="Arial" w:cs="Arial"/>
                <w:sz w:val="24"/>
                <w:szCs w:val="24"/>
                <w:lang w:val="en-US"/>
              </w:rPr>
              <w:t>.</w:t>
            </w:r>
          </w:p>
        </w:tc>
      </w:tr>
      <w:tr w:rsidR="00E67E36" w:rsidRPr="00AF29B1" w14:paraId="681C83E8" w14:textId="77777777" w:rsidTr="00361602">
        <w:tc>
          <w:tcPr>
            <w:tcW w:w="9776" w:type="dxa"/>
          </w:tcPr>
          <w:p w14:paraId="56431F81" w14:textId="77777777" w:rsidR="00E67E36" w:rsidRPr="00AF29B1" w:rsidRDefault="00E67E36" w:rsidP="00E67E36">
            <w:pPr>
              <w:spacing w:line="240" w:lineRule="auto"/>
              <w:jc w:val="both"/>
              <w:rPr>
                <w:rFonts w:ascii="Arial" w:hAnsi="Arial" w:cs="Arial"/>
                <w:sz w:val="24"/>
                <w:szCs w:val="24"/>
                <w:lang w:val="en-US"/>
              </w:rPr>
            </w:pPr>
          </w:p>
        </w:tc>
      </w:tr>
      <w:tr w:rsidR="00E67E36" w:rsidRPr="00AF29B1" w14:paraId="1A3E3AA3" w14:textId="77777777" w:rsidTr="00361602">
        <w:tc>
          <w:tcPr>
            <w:tcW w:w="9776" w:type="dxa"/>
            <w:shd w:val="pct10" w:color="auto" w:fill="auto"/>
          </w:tcPr>
          <w:p w14:paraId="28FD58A3" w14:textId="1894C7C0" w:rsidR="00E67E36" w:rsidRPr="00AF29B1" w:rsidRDefault="00E67E36" w:rsidP="00E67E36">
            <w:pPr>
              <w:spacing w:after="0" w:line="240" w:lineRule="auto"/>
              <w:jc w:val="both"/>
              <w:rPr>
                <w:rFonts w:ascii="Arial" w:hAnsi="Arial" w:cs="Arial"/>
                <w:sz w:val="24"/>
                <w:szCs w:val="24"/>
                <w:lang w:val="en-US"/>
              </w:rPr>
            </w:pPr>
            <w:r w:rsidRPr="00AF29B1">
              <w:rPr>
                <w:rFonts w:ascii="Arial" w:hAnsi="Arial" w:cs="Arial"/>
                <w:sz w:val="24"/>
                <w:szCs w:val="24"/>
                <w:lang w:val="en-US"/>
              </w:rPr>
              <w:t xml:space="preserve">If the </w:t>
            </w:r>
            <w:r w:rsidR="00A05455">
              <w:rPr>
                <w:rFonts w:ascii="Arial" w:hAnsi="Arial" w:cs="Arial"/>
                <w:sz w:val="24"/>
                <w:szCs w:val="24"/>
                <w:lang w:val="en-US"/>
              </w:rPr>
              <w:t>Applicant</w:t>
            </w:r>
            <w:r w:rsidRPr="00AF29B1">
              <w:rPr>
                <w:rFonts w:ascii="Arial" w:hAnsi="Arial" w:cs="Arial"/>
                <w:sz w:val="24"/>
                <w:szCs w:val="24"/>
                <w:lang w:val="en-US"/>
              </w:rPr>
              <w:t xml:space="preserve"> will be utili</w:t>
            </w:r>
            <w:r>
              <w:rPr>
                <w:rFonts w:ascii="Arial" w:hAnsi="Arial" w:cs="Arial"/>
                <w:sz w:val="24"/>
                <w:szCs w:val="24"/>
                <w:lang w:val="en-US"/>
              </w:rPr>
              <w:t>s</w:t>
            </w:r>
            <w:r w:rsidRPr="00AF29B1">
              <w:rPr>
                <w:rFonts w:ascii="Arial" w:hAnsi="Arial" w:cs="Arial"/>
                <w:sz w:val="24"/>
                <w:szCs w:val="24"/>
                <w:lang w:val="en-US"/>
              </w:rPr>
              <w:t>ing the services of an independent service provider what was the rational</w:t>
            </w:r>
            <w:r>
              <w:rPr>
                <w:rFonts w:ascii="Arial" w:hAnsi="Arial" w:cs="Arial"/>
                <w:sz w:val="24"/>
                <w:szCs w:val="24"/>
                <w:lang w:val="en-US"/>
              </w:rPr>
              <w:t>e</w:t>
            </w:r>
            <w:r w:rsidRPr="00AF29B1">
              <w:rPr>
                <w:rFonts w:ascii="Arial" w:hAnsi="Arial" w:cs="Arial"/>
                <w:sz w:val="24"/>
                <w:szCs w:val="24"/>
                <w:lang w:val="en-US"/>
              </w:rPr>
              <w:t xml:space="preserve"> for choosing the one picked?</w:t>
            </w:r>
          </w:p>
        </w:tc>
      </w:tr>
      <w:tr w:rsidR="00E67E36" w:rsidRPr="00AF29B1" w14:paraId="589AEAE9" w14:textId="77777777" w:rsidTr="00361602">
        <w:tc>
          <w:tcPr>
            <w:tcW w:w="9776" w:type="dxa"/>
          </w:tcPr>
          <w:p w14:paraId="4C78FD51" w14:textId="77777777" w:rsidR="00E67E36" w:rsidRPr="00AF29B1" w:rsidRDefault="00E67E36" w:rsidP="00E67E36">
            <w:pPr>
              <w:spacing w:line="240" w:lineRule="auto"/>
              <w:jc w:val="both"/>
              <w:rPr>
                <w:rFonts w:ascii="Arial" w:hAnsi="Arial" w:cs="Arial"/>
                <w:sz w:val="24"/>
                <w:szCs w:val="24"/>
                <w:lang w:val="en-US"/>
              </w:rPr>
            </w:pPr>
          </w:p>
        </w:tc>
      </w:tr>
      <w:tr w:rsidR="00E67E36" w:rsidRPr="00AF29B1" w14:paraId="193D317D" w14:textId="77777777" w:rsidTr="00361602">
        <w:tc>
          <w:tcPr>
            <w:tcW w:w="9776" w:type="dxa"/>
            <w:shd w:val="pct10" w:color="auto" w:fill="auto"/>
          </w:tcPr>
          <w:p w14:paraId="4A32C85B" w14:textId="3D1CDF26" w:rsidR="00E67E36" w:rsidRPr="00AF29B1" w:rsidRDefault="00E67E36" w:rsidP="00E67E36">
            <w:pPr>
              <w:spacing w:after="0" w:line="240" w:lineRule="auto"/>
              <w:jc w:val="both"/>
              <w:rPr>
                <w:rFonts w:ascii="Arial" w:hAnsi="Arial" w:cs="Arial"/>
                <w:sz w:val="24"/>
                <w:szCs w:val="24"/>
                <w:lang w:val="en-US"/>
              </w:rPr>
            </w:pPr>
            <w:r w:rsidRPr="00AF29B1">
              <w:rPr>
                <w:rFonts w:ascii="Arial" w:hAnsi="Arial" w:cs="Arial"/>
                <w:sz w:val="24"/>
                <w:szCs w:val="24"/>
                <w:lang w:val="en-US"/>
              </w:rPr>
              <w:t xml:space="preserve">How will the </w:t>
            </w:r>
            <w:r w:rsidR="00A05455">
              <w:rPr>
                <w:rFonts w:ascii="Arial" w:hAnsi="Arial" w:cs="Arial"/>
                <w:sz w:val="24"/>
                <w:szCs w:val="24"/>
                <w:lang w:val="en-US"/>
              </w:rPr>
              <w:t>Applicant</w:t>
            </w:r>
            <w:r w:rsidRPr="00AF29B1">
              <w:rPr>
                <w:rFonts w:ascii="Arial" w:hAnsi="Arial" w:cs="Arial"/>
                <w:sz w:val="24"/>
                <w:szCs w:val="24"/>
                <w:lang w:val="en-US"/>
              </w:rPr>
              <w:t xml:space="preserve"> ensure that the AFSA has access rights to inspect the systems of the</w:t>
            </w:r>
            <w:r>
              <w:rPr>
                <w:rFonts w:ascii="Arial" w:hAnsi="Arial" w:cs="Arial"/>
                <w:sz w:val="24"/>
                <w:szCs w:val="24"/>
                <w:lang w:val="en-US"/>
              </w:rPr>
              <w:t xml:space="preserve"> </w:t>
            </w:r>
            <w:r w:rsidRPr="00AF29B1">
              <w:rPr>
                <w:rFonts w:ascii="Arial" w:hAnsi="Arial" w:cs="Arial"/>
                <w:sz w:val="24"/>
                <w:szCs w:val="24"/>
                <w:lang w:val="en-US"/>
              </w:rPr>
              <w:t>service provider and to ensure access to information?</w:t>
            </w:r>
          </w:p>
        </w:tc>
      </w:tr>
      <w:tr w:rsidR="00E67E36" w:rsidRPr="00AF29B1" w14:paraId="74D94627" w14:textId="77777777" w:rsidTr="00361602">
        <w:tc>
          <w:tcPr>
            <w:tcW w:w="9776" w:type="dxa"/>
            <w:tcBorders>
              <w:bottom w:val="single" w:sz="4" w:space="0" w:color="BFBFBF" w:themeColor="background1" w:themeShade="BF"/>
            </w:tcBorders>
          </w:tcPr>
          <w:p w14:paraId="2EE3D118" w14:textId="77777777" w:rsidR="00E67E36" w:rsidRPr="00AF29B1" w:rsidRDefault="00E67E36" w:rsidP="00E67E36">
            <w:pPr>
              <w:spacing w:line="240" w:lineRule="auto"/>
              <w:jc w:val="both"/>
              <w:rPr>
                <w:rFonts w:ascii="Arial" w:hAnsi="Arial" w:cs="Arial"/>
                <w:sz w:val="24"/>
                <w:szCs w:val="24"/>
                <w:lang w:val="en-US"/>
              </w:rPr>
            </w:pPr>
          </w:p>
        </w:tc>
      </w:tr>
    </w:tbl>
    <w:p w14:paraId="7FCA3BCD" w14:textId="4065E951" w:rsidR="00E623CC" w:rsidRPr="00CF3FAE" w:rsidRDefault="00E623CC" w:rsidP="00CF3FAE">
      <w:pPr>
        <w:pStyle w:val="a4"/>
        <w:numPr>
          <w:ilvl w:val="1"/>
          <w:numId w:val="20"/>
        </w:numPr>
        <w:autoSpaceDE w:val="0"/>
        <w:autoSpaceDN w:val="0"/>
        <w:adjustRightInd w:val="0"/>
        <w:spacing w:before="120" w:after="120" w:line="240" w:lineRule="auto"/>
        <w:ind w:left="567" w:hanging="567"/>
        <w:contextualSpacing w:val="0"/>
        <w:jc w:val="both"/>
        <w:rPr>
          <w:rFonts w:ascii="Arial" w:eastAsiaTheme="minorEastAsia" w:hAnsi="Arial" w:cs="Arial"/>
          <w:b/>
          <w:sz w:val="24"/>
          <w:szCs w:val="24"/>
          <w:lang w:val="en-US"/>
        </w:rPr>
      </w:pPr>
      <w:r w:rsidRPr="007D5F09">
        <w:rPr>
          <w:rFonts w:ascii="Arial" w:eastAsiaTheme="minorEastAsia" w:hAnsi="Arial" w:cs="Arial"/>
          <w:b/>
          <w:sz w:val="24"/>
          <w:szCs w:val="24"/>
          <w:lang w:val="en-US"/>
        </w:rPr>
        <w:t>IT systems and data back-up</w:t>
      </w:r>
    </w:p>
    <w:p w14:paraId="0C652DF9" w14:textId="5EA7038D" w:rsidR="00E623CC" w:rsidRPr="00AF29B1" w:rsidRDefault="00E623CC" w:rsidP="007D5F09">
      <w:pPr>
        <w:spacing w:after="12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Describe the proprietary and non-proprietary IT systems and the names of the pro</w:t>
      </w:r>
      <w:r w:rsidR="00CF3A4D" w:rsidRPr="00AF29B1">
        <w:rPr>
          <w:rFonts w:ascii="Arial" w:eastAsiaTheme="minorEastAsia" w:hAnsi="Arial" w:cs="Arial"/>
          <w:sz w:val="24"/>
          <w:szCs w:val="24"/>
          <w:lang w:val="en-US"/>
        </w:rPr>
        <w:t xml:space="preserve">ducts (if applicable) that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 will use to support its business activities:</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74"/>
      </w:tblGrid>
      <w:tr w:rsidR="00E623CC" w:rsidRPr="00803673" w14:paraId="6E0DE4E6" w14:textId="77777777" w:rsidTr="005512C2">
        <w:tc>
          <w:tcPr>
            <w:tcW w:w="9774" w:type="dxa"/>
            <w:shd w:val="clear" w:color="auto" w:fill="E7E6E6" w:themeFill="background2"/>
          </w:tcPr>
          <w:p w14:paraId="69BC0B64" w14:textId="77777777" w:rsidR="00E623CC" w:rsidRPr="00AF29B1" w:rsidRDefault="00E623CC"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Record keeping of customer information and transactions:</w:t>
            </w:r>
          </w:p>
        </w:tc>
      </w:tr>
      <w:tr w:rsidR="00E623CC" w:rsidRPr="00AF29B1" w14:paraId="3606C806" w14:textId="77777777" w:rsidTr="2E33EE2E">
        <w:tc>
          <w:tcPr>
            <w:tcW w:w="9774" w:type="dxa"/>
          </w:tcPr>
          <w:p w14:paraId="4CE987AD" w14:textId="77777777" w:rsidR="00E623CC" w:rsidRPr="00AF29B1" w:rsidRDefault="00E623CC" w:rsidP="00E623CC">
            <w:pPr>
              <w:spacing w:line="240" w:lineRule="auto"/>
              <w:jc w:val="both"/>
              <w:rPr>
                <w:rFonts w:ascii="Arial" w:hAnsi="Arial" w:cs="Arial"/>
                <w:sz w:val="24"/>
                <w:szCs w:val="24"/>
                <w:lang w:val="en-US"/>
              </w:rPr>
            </w:pPr>
          </w:p>
        </w:tc>
      </w:tr>
      <w:tr w:rsidR="00E623CC" w:rsidRPr="00803673" w14:paraId="1AD2C42B" w14:textId="77777777" w:rsidTr="005512C2">
        <w:tc>
          <w:tcPr>
            <w:tcW w:w="9774" w:type="dxa"/>
            <w:shd w:val="clear" w:color="auto" w:fill="E7E6E6" w:themeFill="background2"/>
          </w:tcPr>
          <w:p w14:paraId="3D344F4B" w14:textId="77777777" w:rsidR="00E623CC" w:rsidRPr="00AF29B1" w:rsidRDefault="00E623CC"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Financial accounting:</w:t>
            </w:r>
          </w:p>
        </w:tc>
      </w:tr>
      <w:tr w:rsidR="00E623CC" w:rsidRPr="00AF29B1" w14:paraId="1DC19E04" w14:textId="77777777" w:rsidTr="2E33EE2E">
        <w:tc>
          <w:tcPr>
            <w:tcW w:w="9774" w:type="dxa"/>
          </w:tcPr>
          <w:p w14:paraId="3136C8C9" w14:textId="77777777" w:rsidR="00E623CC" w:rsidRPr="00AF29B1" w:rsidRDefault="00E623CC" w:rsidP="00E623CC">
            <w:pPr>
              <w:spacing w:line="240" w:lineRule="auto"/>
              <w:jc w:val="both"/>
              <w:rPr>
                <w:rFonts w:ascii="Arial" w:hAnsi="Arial" w:cs="Arial"/>
                <w:sz w:val="24"/>
                <w:szCs w:val="24"/>
                <w:lang w:val="en-US"/>
              </w:rPr>
            </w:pPr>
          </w:p>
        </w:tc>
      </w:tr>
      <w:tr w:rsidR="00E623CC" w:rsidRPr="00803673" w14:paraId="184E8DC4" w14:textId="77777777" w:rsidTr="005512C2">
        <w:tc>
          <w:tcPr>
            <w:tcW w:w="9774" w:type="dxa"/>
            <w:shd w:val="clear" w:color="auto" w:fill="E7E6E6" w:themeFill="background2"/>
          </w:tcPr>
          <w:p w14:paraId="27D7AE83" w14:textId="25B49EE3" w:rsidR="00E623CC" w:rsidRPr="00AF29B1" w:rsidRDefault="00E623CC"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Compliance monitoring</w:t>
            </w:r>
            <w:r w:rsidR="00FD6D68">
              <w:rPr>
                <w:rFonts w:ascii="Arial" w:hAnsi="Arial" w:cs="Arial"/>
                <w:sz w:val="24"/>
                <w:szCs w:val="24"/>
                <w:lang w:val="en-US"/>
              </w:rPr>
              <w:t>, KYC</w:t>
            </w:r>
            <w:r w:rsidRPr="00AF29B1">
              <w:rPr>
                <w:rFonts w:ascii="Arial" w:hAnsi="Arial" w:cs="Arial"/>
                <w:sz w:val="24"/>
                <w:szCs w:val="24"/>
                <w:lang w:val="en-US"/>
              </w:rPr>
              <w:t>:</w:t>
            </w:r>
          </w:p>
        </w:tc>
      </w:tr>
      <w:tr w:rsidR="00E623CC" w:rsidRPr="00AF29B1" w14:paraId="0E19823C" w14:textId="77777777" w:rsidTr="2E33EE2E">
        <w:tc>
          <w:tcPr>
            <w:tcW w:w="9774" w:type="dxa"/>
          </w:tcPr>
          <w:p w14:paraId="00C12E4A" w14:textId="77777777" w:rsidR="00E623CC" w:rsidRPr="00AF29B1" w:rsidRDefault="00E623CC" w:rsidP="00E623CC">
            <w:pPr>
              <w:spacing w:line="240" w:lineRule="auto"/>
              <w:jc w:val="both"/>
              <w:rPr>
                <w:rFonts w:ascii="Arial" w:hAnsi="Arial" w:cs="Arial"/>
                <w:sz w:val="24"/>
                <w:szCs w:val="24"/>
                <w:lang w:val="en-US"/>
              </w:rPr>
            </w:pPr>
          </w:p>
        </w:tc>
      </w:tr>
      <w:tr w:rsidR="00E623CC" w:rsidRPr="00803673" w14:paraId="1122A3E1" w14:textId="77777777" w:rsidTr="005512C2">
        <w:tc>
          <w:tcPr>
            <w:tcW w:w="9774" w:type="dxa"/>
            <w:shd w:val="clear" w:color="auto" w:fill="E7E6E6" w:themeFill="background2"/>
          </w:tcPr>
          <w:p w14:paraId="03A5F7DE" w14:textId="77777777" w:rsidR="00E623CC" w:rsidRPr="00AF29B1" w:rsidRDefault="00E623CC"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Risk management:</w:t>
            </w:r>
          </w:p>
        </w:tc>
      </w:tr>
      <w:tr w:rsidR="00E623CC" w:rsidRPr="00AF29B1" w14:paraId="0C01FA01" w14:textId="77777777" w:rsidTr="2E33EE2E">
        <w:tc>
          <w:tcPr>
            <w:tcW w:w="9774" w:type="dxa"/>
          </w:tcPr>
          <w:p w14:paraId="0438A441" w14:textId="77777777" w:rsidR="00E623CC" w:rsidRPr="00AF29B1" w:rsidRDefault="00E623CC" w:rsidP="00E623CC">
            <w:pPr>
              <w:spacing w:line="240" w:lineRule="auto"/>
              <w:jc w:val="both"/>
              <w:rPr>
                <w:rFonts w:ascii="Arial" w:hAnsi="Arial" w:cs="Arial"/>
                <w:sz w:val="24"/>
                <w:szCs w:val="24"/>
                <w:lang w:val="en-US"/>
              </w:rPr>
            </w:pPr>
          </w:p>
        </w:tc>
      </w:tr>
      <w:tr w:rsidR="00CA4437" w:rsidRPr="00803673" w14:paraId="5245B681" w14:textId="77777777" w:rsidTr="2E33EE2E">
        <w:tc>
          <w:tcPr>
            <w:tcW w:w="9774" w:type="dxa"/>
            <w:shd w:val="clear" w:color="auto" w:fill="E7E6E6" w:themeFill="background2"/>
          </w:tcPr>
          <w:p w14:paraId="61AD593F" w14:textId="50CDD399" w:rsidR="00CA4437" w:rsidRPr="00CA4437" w:rsidRDefault="00CA4437"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Suspicious transactions surveillance and reporting</w:t>
            </w:r>
            <w:r w:rsidR="00FD6D68">
              <w:rPr>
                <w:rFonts w:ascii="Arial" w:hAnsi="Arial" w:cs="Arial"/>
                <w:sz w:val="24"/>
                <w:szCs w:val="24"/>
                <w:lang w:val="en-US"/>
              </w:rPr>
              <w:t>, KYT</w:t>
            </w:r>
            <w:r w:rsidRPr="00CA4437">
              <w:rPr>
                <w:rFonts w:ascii="Arial" w:hAnsi="Arial" w:cs="Arial"/>
                <w:sz w:val="24"/>
                <w:szCs w:val="24"/>
                <w:lang w:val="en-US"/>
              </w:rPr>
              <w:t>:</w:t>
            </w:r>
          </w:p>
        </w:tc>
      </w:tr>
      <w:tr w:rsidR="00CA4437" w:rsidRPr="00AF29B1" w14:paraId="22ACF084" w14:textId="77777777" w:rsidTr="2E33EE2E">
        <w:tc>
          <w:tcPr>
            <w:tcW w:w="9774" w:type="dxa"/>
          </w:tcPr>
          <w:p w14:paraId="6CF8DFC1" w14:textId="77777777" w:rsidR="00CA4437" w:rsidRPr="00AF29B1" w:rsidRDefault="00CA4437" w:rsidP="00E623CC">
            <w:pPr>
              <w:spacing w:line="240" w:lineRule="auto"/>
              <w:jc w:val="both"/>
              <w:rPr>
                <w:rFonts w:ascii="Arial" w:hAnsi="Arial" w:cs="Arial"/>
                <w:sz w:val="24"/>
                <w:szCs w:val="24"/>
                <w:lang w:val="en-US"/>
              </w:rPr>
            </w:pPr>
          </w:p>
        </w:tc>
      </w:tr>
      <w:tr w:rsidR="00CA4437" w:rsidRPr="00803673" w14:paraId="1F3FE7E0" w14:textId="77777777" w:rsidTr="2E33EE2E">
        <w:tc>
          <w:tcPr>
            <w:tcW w:w="9774" w:type="dxa"/>
            <w:shd w:val="clear" w:color="auto" w:fill="E7E6E6" w:themeFill="background2"/>
          </w:tcPr>
          <w:p w14:paraId="16CF06AD" w14:textId="69378064" w:rsidR="00CA4437" w:rsidRPr="00AF29B1" w:rsidRDefault="00CA4437"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Management reporting:</w:t>
            </w:r>
          </w:p>
        </w:tc>
      </w:tr>
      <w:tr w:rsidR="00CA4437" w:rsidRPr="00AF29B1" w14:paraId="69DF2B00" w14:textId="77777777" w:rsidTr="2E33EE2E">
        <w:tc>
          <w:tcPr>
            <w:tcW w:w="9774" w:type="dxa"/>
          </w:tcPr>
          <w:p w14:paraId="5018FE43" w14:textId="77777777" w:rsidR="00CA4437" w:rsidRPr="00AF29B1" w:rsidRDefault="00CA4437" w:rsidP="00E623CC">
            <w:pPr>
              <w:spacing w:line="240" w:lineRule="auto"/>
              <w:jc w:val="both"/>
              <w:rPr>
                <w:rFonts w:ascii="Arial" w:hAnsi="Arial" w:cs="Arial"/>
                <w:sz w:val="24"/>
                <w:szCs w:val="24"/>
                <w:lang w:val="en-US"/>
              </w:rPr>
            </w:pPr>
          </w:p>
        </w:tc>
      </w:tr>
      <w:tr w:rsidR="00CA4437" w:rsidRPr="00803673" w14:paraId="2C7C9676" w14:textId="77777777" w:rsidTr="2E33EE2E">
        <w:tc>
          <w:tcPr>
            <w:tcW w:w="9774" w:type="dxa"/>
            <w:shd w:val="clear" w:color="auto" w:fill="E7E6E6" w:themeFill="background2"/>
          </w:tcPr>
          <w:p w14:paraId="2FD8D553" w14:textId="2F0800F8" w:rsidR="00CA4437" w:rsidRPr="00AF29B1" w:rsidRDefault="00CA4437" w:rsidP="00803673">
            <w:pPr>
              <w:spacing w:after="120" w:line="240" w:lineRule="auto"/>
              <w:jc w:val="both"/>
              <w:rPr>
                <w:rFonts w:ascii="Arial" w:hAnsi="Arial" w:cs="Arial"/>
                <w:sz w:val="24"/>
                <w:szCs w:val="24"/>
                <w:lang w:val="en-US"/>
              </w:rPr>
            </w:pPr>
            <w:r w:rsidRPr="00AF29B1">
              <w:rPr>
                <w:rFonts w:ascii="Arial" w:hAnsi="Arial" w:cs="Arial"/>
                <w:sz w:val="24"/>
                <w:szCs w:val="24"/>
                <w:lang w:val="en-US"/>
              </w:rPr>
              <w:t>Data back-up and redundancy:</w:t>
            </w:r>
          </w:p>
        </w:tc>
      </w:tr>
      <w:tr w:rsidR="00CA4437" w:rsidRPr="00AF29B1" w14:paraId="3F93E9C1" w14:textId="77777777" w:rsidTr="2E33EE2E">
        <w:tc>
          <w:tcPr>
            <w:tcW w:w="9774" w:type="dxa"/>
          </w:tcPr>
          <w:p w14:paraId="3E8997DE" w14:textId="77777777" w:rsidR="00CA4437" w:rsidRPr="00AF29B1" w:rsidRDefault="00CA4437" w:rsidP="00E623CC">
            <w:pPr>
              <w:spacing w:line="240" w:lineRule="auto"/>
              <w:jc w:val="both"/>
              <w:rPr>
                <w:rFonts w:ascii="Arial" w:hAnsi="Arial" w:cs="Arial"/>
                <w:sz w:val="24"/>
                <w:szCs w:val="24"/>
                <w:lang w:val="en-US"/>
              </w:rPr>
            </w:pPr>
          </w:p>
        </w:tc>
      </w:tr>
      <w:tr w:rsidR="00C15E54" w:rsidRPr="00AF29B1" w14:paraId="57C26B8A" w14:textId="77777777" w:rsidTr="005512C2">
        <w:trPr>
          <w:trHeight w:val="300"/>
        </w:trPr>
        <w:tc>
          <w:tcPr>
            <w:tcW w:w="9774" w:type="dxa"/>
            <w:shd w:val="clear" w:color="auto" w:fill="E7E6E6" w:themeFill="background2"/>
          </w:tcPr>
          <w:p w14:paraId="0E83222A" w14:textId="1AE71A04" w:rsidR="00C15E54" w:rsidRPr="00AF29B1" w:rsidRDefault="2BFF9867" w:rsidP="2E33EE2E">
            <w:pPr>
              <w:spacing w:line="240" w:lineRule="auto"/>
              <w:jc w:val="both"/>
              <w:rPr>
                <w:rFonts w:ascii="Arial" w:eastAsia="Arial" w:hAnsi="Arial" w:cs="Arial"/>
                <w:sz w:val="24"/>
                <w:szCs w:val="24"/>
              </w:rPr>
            </w:pPr>
            <w:r w:rsidRPr="2E33EE2E">
              <w:rPr>
                <w:rFonts w:ascii="Arial" w:eastAsia="Arial" w:hAnsi="Arial" w:cs="Arial"/>
                <w:sz w:val="24"/>
                <w:szCs w:val="24"/>
              </w:rPr>
              <w:t>Have you developed, or do you intend to use, a technology platform to conduct the proposed FinTech Activities? If yes, please provide a description of the platform.</w:t>
            </w:r>
          </w:p>
        </w:tc>
      </w:tr>
      <w:tr w:rsidR="00C15E54" w:rsidRPr="00AF29B1" w14:paraId="383CD70A" w14:textId="77777777" w:rsidTr="2E33EE2E">
        <w:tc>
          <w:tcPr>
            <w:tcW w:w="9774" w:type="dxa"/>
          </w:tcPr>
          <w:p w14:paraId="58A47582" w14:textId="77777777" w:rsidR="00C15E54" w:rsidRPr="00AF29B1" w:rsidRDefault="00C15E54" w:rsidP="00E623CC">
            <w:pPr>
              <w:spacing w:line="240" w:lineRule="auto"/>
              <w:jc w:val="both"/>
              <w:rPr>
                <w:rFonts w:ascii="Arial" w:hAnsi="Arial" w:cs="Arial"/>
                <w:sz w:val="24"/>
                <w:szCs w:val="24"/>
                <w:lang w:val="en-US"/>
              </w:rPr>
            </w:pPr>
          </w:p>
        </w:tc>
      </w:tr>
      <w:tr w:rsidR="2E33EE2E" w14:paraId="53BE21DE" w14:textId="77777777" w:rsidTr="005512C2">
        <w:trPr>
          <w:trHeight w:val="300"/>
        </w:trPr>
        <w:tc>
          <w:tcPr>
            <w:tcW w:w="9774" w:type="dxa"/>
            <w:shd w:val="clear" w:color="auto" w:fill="E7E6E6" w:themeFill="background2"/>
          </w:tcPr>
          <w:p w14:paraId="4C60EB08" w14:textId="610316FA" w:rsidR="03199BDA" w:rsidRDefault="03199BDA" w:rsidP="005512C2">
            <w:pPr>
              <w:spacing w:line="240" w:lineRule="auto"/>
              <w:jc w:val="both"/>
              <w:rPr>
                <w:rFonts w:ascii="Arial" w:eastAsia="Arial" w:hAnsi="Arial" w:cs="Arial"/>
                <w:sz w:val="24"/>
                <w:szCs w:val="24"/>
                <w:lang w:val="en-US"/>
              </w:rPr>
            </w:pPr>
            <w:r w:rsidRPr="2E33EE2E">
              <w:rPr>
                <w:rFonts w:ascii="Arial" w:eastAsia="Arial" w:hAnsi="Arial" w:cs="Arial"/>
                <w:sz w:val="24"/>
                <w:szCs w:val="24"/>
                <w:lang w:val="en-US"/>
              </w:rPr>
              <w:lastRenderedPageBreak/>
              <w:t>Have you made the platform operational and ready for demonstration? If yes, please confirm whether a test demonstration can be provided upon request.</w:t>
            </w:r>
          </w:p>
        </w:tc>
      </w:tr>
      <w:tr w:rsidR="2E33EE2E" w14:paraId="0B5798A1" w14:textId="77777777" w:rsidTr="2E33EE2E">
        <w:trPr>
          <w:trHeight w:val="300"/>
        </w:trPr>
        <w:tc>
          <w:tcPr>
            <w:tcW w:w="9774" w:type="dxa"/>
          </w:tcPr>
          <w:p w14:paraId="5D62AB06" w14:textId="02C35ADB" w:rsidR="2E33EE2E" w:rsidRDefault="2E33EE2E" w:rsidP="2E33EE2E">
            <w:pPr>
              <w:spacing w:line="240" w:lineRule="auto"/>
              <w:jc w:val="both"/>
              <w:rPr>
                <w:rFonts w:ascii="Arial" w:hAnsi="Arial" w:cs="Arial"/>
                <w:sz w:val="24"/>
                <w:szCs w:val="24"/>
                <w:lang w:val="en-US"/>
              </w:rPr>
            </w:pPr>
          </w:p>
        </w:tc>
      </w:tr>
      <w:tr w:rsidR="2E33EE2E" w14:paraId="254FC107" w14:textId="77777777" w:rsidTr="005512C2">
        <w:trPr>
          <w:trHeight w:val="300"/>
        </w:trPr>
        <w:tc>
          <w:tcPr>
            <w:tcW w:w="9774" w:type="dxa"/>
            <w:shd w:val="clear" w:color="auto" w:fill="E7E6E6" w:themeFill="background2"/>
          </w:tcPr>
          <w:p w14:paraId="31E230E0" w14:textId="16E25CFF" w:rsidR="03199BDA" w:rsidRDefault="03199BDA" w:rsidP="005512C2">
            <w:pPr>
              <w:spacing w:line="240" w:lineRule="auto"/>
              <w:jc w:val="both"/>
              <w:rPr>
                <w:rFonts w:ascii="Arial" w:eastAsia="Arial" w:hAnsi="Arial" w:cs="Arial"/>
                <w:sz w:val="24"/>
                <w:szCs w:val="24"/>
                <w:lang w:val="en-US"/>
              </w:rPr>
            </w:pPr>
            <w:r w:rsidRPr="2E33EE2E">
              <w:rPr>
                <w:rFonts w:ascii="Arial" w:eastAsia="Arial" w:hAnsi="Arial" w:cs="Arial"/>
                <w:sz w:val="24"/>
                <w:szCs w:val="24"/>
                <w:lang w:val="en-US"/>
              </w:rPr>
              <w:t>Have you obtained all necessary licences, permissions, or usage rights in respect of the platform, IT systems, and any related software or technology used for the proposed FinTech Activities? Please attach copies of any relevant licences, agreements, or intellectual property documentation.</w:t>
            </w:r>
          </w:p>
        </w:tc>
      </w:tr>
      <w:tr w:rsidR="2E33EE2E" w14:paraId="6349A476" w14:textId="77777777" w:rsidTr="2E33EE2E">
        <w:trPr>
          <w:trHeight w:val="300"/>
        </w:trPr>
        <w:tc>
          <w:tcPr>
            <w:tcW w:w="9774" w:type="dxa"/>
          </w:tcPr>
          <w:p w14:paraId="6E6DA714" w14:textId="056B7F16" w:rsidR="2E33EE2E" w:rsidRDefault="2E33EE2E" w:rsidP="2E33EE2E">
            <w:pPr>
              <w:spacing w:line="240" w:lineRule="auto"/>
              <w:jc w:val="both"/>
              <w:rPr>
                <w:rFonts w:ascii="Arial" w:hAnsi="Arial" w:cs="Arial"/>
                <w:sz w:val="24"/>
                <w:szCs w:val="24"/>
                <w:lang w:val="en-US"/>
              </w:rPr>
            </w:pPr>
          </w:p>
        </w:tc>
      </w:tr>
      <w:tr w:rsidR="2E33EE2E" w14:paraId="1C92C807" w14:textId="77777777" w:rsidTr="005512C2">
        <w:trPr>
          <w:trHeight w:val="300"/>
        </w:trPr>
        <w:tc>
          <w:tcPr>
            <w:tcW w:w="9774" w:type="dxa"/>
            <w:shd w:val="clear" w:color="auto" w:fill="E7E6E6" w:themeFill="background2"/>
          </w:tcPr>
          <w:p w14:paraId="3E8C3CEA" w14:textId="5D6EA804" w:rsidR="03199BDA" w:rsidRDefault="03199BDA" w:rsidP="005512C2">
            <w:pPr>
              <w:spacing w:line="240" w:lineRule="auto"/>
              <w:jc w:val="both"/>
              <w:rPr>
                <w:rFonts w:ascii="Arial" w:eastAsia="Arial" w:hAnsi="Arial" w:cs="Arial"/>
                <w:sz w:val="24"/>
                <w:szCs w:val="24"/>
                <w:lang w:val="en-US"/>
              </w:rPr>
            </w:pPr>
            <w:r w:rsidRPr="2E33EE2E">
              <w:rPr>
                <w:rFonts w:ascii="Arial" w:eastAsia="Arial" w:hAnsi="Arial" w:cs="Arial"/>
                <w:sz w:val="24"/>
                <w:szCs w:val="24"/>
                <w:lang w:val="en-US"/>
              </w:rPr>
              <w:t>Have you engaged any third party in the ownership, development, operation, or maintenance of the platform, IT systems, or related intellectual property? If yes, please provide details of the arrangements and attach the relevant contractual agreements.</w:t>
            </w:r>
          </w:p>
        </w:tc>
      </w:tr>
      <w:tr w:rsidR="2E33EE2E" w14:paraId="316A2EDA" w14:textId="77777777" w:rsidTr="2E33EE2E">
        <w:trPr>
          <w:trHeight w:val="300"/>
        </w:trPr>
        <w:tc>
          <w:tcPr>
            <w:tcW w:w="9774" w:type="dxa"/>
          </w:tcPr>
          <w:p w14:paraId="14FAE0AB" w14:textId="0FF74CE3" w:rsidR="2E33EE2E" w:rsidRDefault="2E33EE2E" w:rsidP="2E33EE2E">
            <w:pPr>
              <w:spacing w:line="240" w:lineRule="auto"/>
              <w:jc w:val="both"/>
              <w:rPr>
                <w:rFonts w:ascii="Arial" w:hAnsi="Arial" w:cs="Arial"/>
                <w:sz w:val="24"/>
                <w:szCs w:val="24"/>
                <w:lang w:val="en-US"/>
              </w:rPr>
            </w:pPr>
          </w:p>
        </w:tc>
      </w:tr>
    </w:tbl>
    <w:p w14:paraId="3BFF40B4" w14:textId="77777777" w:rsidR="003D35AB" w:rsidRDefault="003D35AB">
      <w:pPr>
        <w:shd w:val="clear" w:color="auto" w:fill="FFFFFF" w:themeFill="background1"/>
        <w:autoSpaceDE w:val="0"/>
        <w:autoSpaceDN w:val="0"/>
        <w:adjustRightInd w:val="0"/>
        <w:spacing w:after="0" w:line="240" w:lineRule="auto"/>
        <w:contextualSpacing/>
        <w:jc w:val="both"/>
        <w:rPr>
          <w:rFonts w:ascii="Arial" w:eastAsiaTheme="minorEastAsia" w:hAnsi="Arial" w:cs="Arial"/>
          <w:sz w:val="24"/>
          <w:szCs w:val="24"/>
          <w:lang w:val="en-US"/>
        </w:rPr>
        <w:sectPr w:rsidR="003D35AB" w:rsidSect="00A05455">
          <w:headerReference w:type="even" r:id="rId14"/>
          <w:headerReference w:type="default" r:id="rId15"/>
          <w:footerReference w:type="even" r:id="rId16"/>
          <w:footerReference w:type="default" r:id="rId17"/>
          <w:headerReference w:type="first" r:id="rId18"/>
          <w:footerReference w:type="first" r:id="rId19"/>
          <w:pgSz w:w="12240" w:h="15840"/>
          <w:pgMar w:top="1134" w:right="851" w:bottom="1134" w:left="1276" w:header="720" w:footer="720" w:gutter="0"/>
          <w:cols w:space="720"/>
          <w:docGrid w:linePitch="360"/>
        </w:sectPr>
      </w:pPr>
    </w:p>
    <w:p w14:paraId="0FAD67BE" w14:textId="2BB71FBC" w:rsidR="007E7CB5" w:rsidRPr="00E346C2" w:rsidRDefault="00163AE1" w:rsidP="00CF3FAE">
      <w:pPr>
        <w:pStyle w:val="a4"/>
        <w:numPr>
          <w:ilvl w:val="1"/>
          <w:numId w:val="20"/>
        </w:numPr>
        <w:autoSpaceDE w:val="0"/>
        <w:autoSpaceDN w:val="0"/>
        <w:adjustRightInd w:val="0"/>
        <w:spacing w:before="120" w:after="120" w:line="240" w:lineRule="auto"/>
        <w:ind w:left="567" w:hanging="567"/>
        <w:contextualSpacing w:val="0"/>
        <w:jc w:val="both"/>
        <w:rPr>
          <w:rFonts w:ascii="Arial" w:eastAsiaTheme="minorEastAsia" w:hAnsi="Arial" w:cs="Arial"/>
          <w:sz w:val="24"/>
          <w:szCs w:val="24"/>
          <w:lang w:val="en-US"/>
        </w:rPr>
      </w:pPr>
      <w:r w:rsidRPr="00E346C2">
        <w:rPr>
          <w:rFonts w:ascii="Arial" w:eastAsiaTheme="minorEastAsia" w:hAnsi="Arial" w:cs="Arial"/>
          <w:b/>
          <w:sz w:val="24"/>
          <w:szCs w:val="24"/>
          <w:lang w:val="en-US"/>
        </w:rPr>
        <w:lastRenderedPageBreak/>
        <w:t>Internal procedures and arrangements</w:t>
      </w:r>
    </w:p>
    <w:tbl>
      <w:tblPr>
        <w:tblStyle w:val="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7984"/>
        <w:gridCol w:w="1650"/>
      </w:tblGrid>
      <w:tr w:rsidR="008F0C59" w:rsidRPr="00680696" w14:paraId="2A6AF84B" w14:textId="77777777" w:rsidTr="005512C2">
        <w:trPr>
          <w:trHeight w:val="1056"/>
        </w:trPr>
        <w:tc>
          <w:tcPr>
            <w:tcW w:w="7984" w:type="dxa"/>
            <w:shd w:val="clear" w:color="auto" w:fill="E7E6E6" w:themeFill="background2"/>
          </w:tcPr>
          <w:p w14:paraId="12B93DFA" w14:textId="47E74E8C" w:rsidR="00494A2C" w:rsidRPr="002A1276" w:rsidRDefault="008F0C59" w:rsidP="00FC77B8">
            <w:pPr>
              <w:spacing w:after="0"/>
              <w:jc w:val="both"/>
              <w:rPr>
                <w:rFonts w:ascii="Arial" w:hAnsi="Arial" w:cs="Arial"/>
                <w:sz w:val="24"/>
                <w:szCs w:val="24"/>
              </w:rPr>
            </w:pPr>
            <w:r w:rsidRPr="00E346C2">
              <w:rPr>
                <w:rFonts w:ascii="Arial" w:hAnsi="Arial" w:cs="Arial"/>
                <w:sz w:val="24"/>
                <w:szCs w:val="24"/>
              </w:rPr>
              <w:t xml:space="preserve">Please confirm that the </w:t>
            </w:r>
            <w:r w:rsidR="00A05455">
              <w:rPr>
                <w:rFonts w:ascii="Arial" w:hAnsi="Arial" w:cs="Arial"/>
                <w:sz w:val="24"/>
                <w:szCs w:val="24"/>
              </w:rPr>
              <w:t>Applicant</w:t>
            </w:r>
            <w:r w:rsidRPr="00E346C2">
              <w:rPr>
                <w:rFonts w:ascii="Arial" w:hAnsi="Arial" w:cs="Arial"/>
                <w:sz w:val="24"/>
                <w:szCs w:val="24"/>
              </w:rPr>
              <w:t xml:space="preserve"> is aware that </w:t>
            </w:r>
            <w:r w:rsidR="00E346C2">
              <w:rPr>
                <w:rFonts w:ascii="Arial" w:hAnsi="Arial" w:cs="Arial"/>
                <w:sz w:val="24"/>
                <w:szCs w:val="24"/>
              </w:rPr>
              <w:t xml:space="preserve">of the requirement </w:t>
            </w:r>
            <w:r w:rsidR="00E346C2" w:rsidRPr="00E346C2">
              <w:rPr>
                <w:rFonts w:ascii="Arial" w:hAnsi="Arial" w:cs="Arial"/>
                <w:sz w:val="24"/>
                <w:szCs w:val="24"/>
              </w:rPr>
              <w:t xml:space="preserve">to develop internal control systems </w:t>
            </w:r>
            <w:r w:rsidR="00E346C2">
              <w:rPr>
                <w:rFonts w:ascii="Arial" w:hAnsi="Arial" w:cs="Arial"/>
                <w:sz w:val="24"/>
                <w:szCs w:val="24"/>
              </w:rPr>
              <w:t xml:space="preserve">as per AIFC FinTech Rules, Schedule 1 </w:t>
            </w:r>
            <w:r w:rsidR="00E346C2" w:rsidRPr="00E346C2">
              <w:rPr>
                <w:rFonts w:ascii="Arial" w:hAnsi="Arial" w:cs="Arial"/>
                <w:sz w:val="24"/>
                <w:szCs w:val="24"/>
              </w:rPr>
              <w:t>once granted access to the testing environment, and will be allowed to commence operations only after such internal control systems are developed to the AFSA’s satisfaction</w:t>
            </w:r>
            <w:r w:rsidR="00494A2C">
              <w:rPr>
                <w:rFonts w:ascii="Arial" w:hAnsi="Arial" w:cs="Arial"/>
                <w:sz w:val="24"/>
                <w:szCs w:val="24"/>
              </w:rPr>
              <w:t>.</w:t>
            </w:r>
          </w:p>
        </w:tc>
        <w:tc>
          <w:tcPr>
            <w:tcW w:w="1650" w:type="dxa"/>
            <w:shd w:val="clear" w:color="auto" w:fill="FFFFFF" w:themeFill="background1"/>
          </w:tcPr>
          <w:p w14:paraId="678B4D4D" w14:textId="3E5CCA3E" w:rsidR="008F0C59" w:rsidRPr="00E346C2" w:rsidRDefault="008F0C59">
            <w:pPr>
              <w:jc w:val="both"/>
              <w:rPr>
                <w:rFonts w:ascii="Arial" w:hAnsi="Arial" w:cs="Arial"/>
              </w:rPr>
            </w:pPr>
          </w:p>
        </w:tc>
      </w:tr>
      <w:tr w:rsidR="00C15E54" w:rsidRPr="00680696" w14:paraId="017F105D" w14:textId="77777777" w:rsidTr="005512C2">
        <w:trPr>
          <w:trHeight w:val="698"/>
        </w:trPr>
        <w:tc>
          <w:tcPr>
            <w:tcW w:w="7984" w:type="dxa"/>
            <w:shd w:val="clear" w:color="auto" w:fill="E7E6E6" w:themeFill="background2"/>
          </w:tcPr>
          <w:p w14:paraId="510E8CC9" w14:textId="5580C6D1" w:rsidR="00C15E54" w:rsidRDefault="00C34C30" w:rsidP="00C15E54">
            <w:pPr>
              <w:spacing w:after="0"/>
              <w:jc w:val="both"/>
              <w:rPr>
                <w:rFonts w:ascii="Arial" w:hAnsi="Arial" w:cs="Arial"/>
                <w:sz w:val="24"/>
                <w:szCs w:val="24"/>
                <w:lang w:val="en-US"/>
              </w:rPr>
            </w:pPr>
            <w:r>
              <w:rPr>
                <w:rFonts w:ascii="Arial" w:hAnsi="Arial" w:cs="Arial"/>
                <w:sz w:val="24"/>
                <w:szCs w:val="24"/>
              </w:rPr>
              <w:t xml:space="preserve">Please confirm that </w:t>
            </w:r>
            <w:r w:rsidR="00C15E54" w:rsidRPr="00C15E54">
              <w:rPr>
                <w:rFonts w:ascii="Arial" w:hAnsi="Arial" w:cs="Arial"/>
                <w:sz w:val="24"/>
                <w:szCs w:val="24"/>
              </w:rPr>
              <w:t>AML policies and procedures</w:t>
            </w:r>
            <w:r w:rsidR="004171A0">
              <w:rPr>
                <w:rStyle w:val="af"/>
                <w:rFonts w:ascii="Arial" w:eastAsiaTheme="minorEastAsia" w:hAnsi="Arial" w:cs="Arial"/>
                <w:b/>
                <w:sz w:val="24"/>
                <w:szCs w:val="24"/>
                <w:lang w:val="en-US"/>
              </w:rPr>
              <w:footnoteReference w:id="19"/>
            </w:r>
            <w:r>
              <w:rPr>
                <w:rFonts w:ascii="Arial" w:hAnsi="Arial" w:cs="Arial"/>
                <w:sz w:val="24"/>
                <w:szCs w:val="24"/>
              </w:rPr>
              <w:t xml:space="preserve"> are attached</w:t>
            </w:r>
            <w:r w:rsidR="00C15E54">
              <w:rPr>
                <w:rFonts w:ascii="Arial" w:hAnsi="Arial" w:cs="Arial"/>
                <w:sz w:val="24"/>
                <w:szCs w:val="24"/>
                <w:lang w:val="en-US"/>
              </w:rPr>
              <w:t xml:space="preserve">: </w:t>
            </w:r>
          </w:p>
          <w:p w14:paraId="7E23D5D2" w14:textId="48583065" w:rsidR="00C15E54" w:rsidRDefault="00C15E54" w:rsidP="00FC77B8">
            <w:pPr>
              <w:spacing w:after="0"/>
              <w:jc w:val="both"/>
              <w:rPr>
                <w:rFonts w:ascii="Arial" w:hAnsi="Arial" w:cs="Arial"/>
                <w:sz w:val="24"/>
                <w:szCs w:val="24"/>
                <w:lang w:val="en-US"/>
              </w:rPr>
            </w:pPr>
          </w:p>
          <w:p w14:paraId="4991626D" w14:textId="684ADB55" w:rsidR="00186BF6" w:rsidRPr="00FD3266" w:rsidRDefault="00186BF6" w:rsidP="00FC77B8">
            <w:pPr>
              <w:spacing w:after="0"/>
              <w:jc w:val="both"/>
              <w:rPr>
                <w:rFonts w:ascii="Arial" w:hAnsi="Arial" w:cs="Arial"/>
                <w:sz w:val="24"/>
                <w:szCs w:val="24"/>
                <w:lang w:val="en-US"/>
              </w:rPr>
            </w:pPr>
            <w:r w:rsidRPr="00F7511A">
              <w:rPr>
                <w:rFonts w:ascii="Arial" w:hAnsi="Arial" w:cs="Arial"/>
              </w:rPr>
              <w:t>It is the applicant</w:t>
            </w:r>
            <w:r w:rsidR="00FD3266" w:rsidRPr="00F7511A">
              <w:rPr>
                <w:rFonts w:ascii="Arial" w:hAnsi="Arial" w:cs="Arial"/>
              </w:rPr>
              <w:t>’s</w:t>
            </w:r>
            <w:r w:rsidRPr="00F7511A">
              <w:rPr>
                <w:rFonts w:ascii="Arial" w:hAnsi="Arial" w:cs="Arial"/>
              </w:rPr>
              <w:t xml:space="preserve"> responsibility to comply with the Acting Law of AIFC</w:t>
            </w:r>
            <w:r w:rsidRPr="00F7511A">
              <w:rPr>
                <w:rFonts w:ascii="Arial" w:hAnsi="Arial" w:cs="Arial"/>
                <w:lang w:val="en-US"/>
              </w:rPr>
              <w:t xml:space="preserve"> and </w:t>
            </w:r>
            <w:r w:rsidR="00FD3266" w:rsidRPr="00F7511A">
              <w:rPr>
                <w:rFonts w:ascii="Arial" w:hAnsi="Arial" w:cs="Arial"/>
                <w:lang w:val="en-US"/>
              </w:rPr>
              <w:t>relevant guidance documents</w:t>
            </w:r>
            <w:r w:rsidRPr="00F7511A">
              <w:rPr>
                <w:rFonts w:ascii="Arial" w:hAnsi="Arial" w:cs="Arial"/>
              </w:rPr>
              <w:t xml:space="preserve"> in relation to the AML framework, including the AML legislation of the Republic of Kazakhstan in drafting the document(s)</w:t>
            </w:r>
            <w:r w:rsidR="00FD3266" w:rsidRPr="00F7511A">
              <w:rPr>
                <w:rFonts w:ascii="Arial" w:hAnsi="Arial" w:cs="Arial"/>
                <w:lang w:val="en-US"/>
              </w:rPr>
              <w:t>.</w:t>
            </w:r>
          </w:p>
        </w:tc>
        <w:tc>
          <w:tcPr>
            <w:tcW w:w="1650" w:type="dxa"/>
            <w:shd w:val="clear" w:color="auto" w:fill="FFFFFF" w:themeFill="background1"/>
          </w:tcPr>
          <w:p w14:paraId="6979D220" w14:textId="77777777" w:rsidR="00C15E54" w:rsidRPr="00E346C2" w:rsidRDefault="00C15E54">
            <w:pPr>
              <w:jc w:val="both"/>
              <w:rPr>
                <w:rFonts w:ascii="Arial" w:hAnsi="Arial" w:cs="Arial"/>
              </w:rPr>
            </w:pPr>
          </w:p>
        </w:tc>
      </w:tr>
      <w:tr w:rsidR="00C15E54" w:rsidRPr="00680696" w14:paraId="26B56BFD" w14:textId="77777777" w:rsidTr="002A1276">
        <w:trPr>
          <w:trHeight w:val="763"/>
        </w:trPr>
        <w:tc>
          <w:tcPr>
            <w:tcW w:w="7984" w:type="dxa"/>
            <w:shd w:val="clear" w:color="auto" w:fill="E7E6E6" w:themeFill="background2"/>
          </w:tcPr>
          <w:p w14:paraId="57B24FAC" w14:textId="27F91718" w:rsidR="00C15E54" w:rsidRPr="00C15E54" w:rsidRDefault="005D2B25" w:rsidP="00C15E54">
            <w:pPr>
              <w:spacing w:after="0"/>
              <w:jc w:val="both"/>
              <w:rPr>
                <w:rFonts w:ascii="Arial" w:hAnsi="Arial" w:cs="Arial"/>
                <w:sz w:val="24"/>
                <w:szCs w:val="24"/>
                <w:lang w:val="en-US"/>
              </w:rPr>
            </w:pPr>
            <w:r>
              <w:rPr>
                <w:rFonts w:ascii="Arial" w:hAnsi="Arial" w:cs="Arial"/>
                <w:sz w:val="24"/>
                <w:szCs w:val="24"/>
              </w:rPr>
              <w:t xml:space="preserve">Please confirm that </w:t>
            </w:r>
            <w:r w:rsidR="00C15E54">
              <w:rPr>
                <w:rFonts w:ascii="Arial" w:hAnsi="Arial" w:cs="Arial"/>
                <w:sz w:val="24"/>
                <w:szCs w:val="24"/>
              </w:rPr>
              <w:t>C</w:t>
            </w:r>
            <w:r w:rsidR="00C15E54" w:rsidRPr="00C15E54">
              <w:rPr>
                <w:rFonts w:ascii="Arial" w:hAnsi="Arial" w:cs="Arial"/>
                <w:sz w:val="24"/>
                <w:szCs w:val="24"/>
              </w:rPr>
              <w:t>lient agreement template</w:t>
            </w:r>
            <w:r w:rsidR="004171A0" w:rsidRPr="00911A43">
              <w:rPr>
                <w:rStyle w:val="af"/>
                <w:rFonts w:ascii="Arial" w:eastAsiaTheme="minorEastAsia" w:hAnsi="Arial" w:cs="Arial"/>
                <w:bCs/>
                <w:sz w:val="24"/>
                <w:szCs w:val="24"/>
                <w:lang w:val="en-US"/>
              </w:rPr>
              <w:footnoteReference w:id="20"/>
            </w:r>
            <w:r w:rsidR="00C15E54" w:rsidRPr="00C15E54">
              <w:rPr>
                <w:rFonts w:ascii="Arial" w:hAnsi="Arial" w:cs="Arial"/>
                <w:sz w:val="24"/>
                <w:szCs w:val="24"/>
              </w:rPr>
              <w:t xml:space="preserve"> (i.e., “terms of use”, “terms and conditions”, etc.)</w:t>
            </w:r>
            <w:r>
              <w:rPr>
                <w:rFonts w:ascii="Arial" w:hAnsi="Arial" w:cs="Arial"/>
                <w:sz w:val="24"/>
                <w:szCs w:val="24"/>
              </w:rPr>
              <w:t xml:space="preserve"> is attached</w:t>
            </w:r>
            <w:r w:rsidR="00C15E54">
              <w:rPr>
                <w:rFonts w:ascii="Arial" w:hAnsi="Arial" w:cs="Arial"/>
                <w:sz w:val="24"/>
                <w:szCs w:val="24"/>
              </w:rPr>
              <w:t>:</w:t>
            </w:r>
          </w:p>
        </w:tc>
        <w:tc>
          <w:tcPr>
            <w:tcW w:w="1650" w:type="dxa"/>
            <w:shd w:val="clear" w:color="auto" w:fill="FFFFFF" w:themeFill="background1"/>
          </w:tcPr>
          <w:p w14:paraId="6EA76408" w14:textId="77777777" w:rsidR="00C15E54" w:rsidRPr="00E346C2" w:rsidRDefault="00C15E54">
            <w:pPr>
              <w:jc w:val="both"/>
              <w:rPr>
                <w:rFonts w:ascii="Arial" w:hAnsi="Arial" w:cs="Arial"/>
              </w:rPr>
            </w:pPr>
          </w:p>
        </w:tc>
      </w:tr>
      <w:tr w:rsidR="00C15E54" w:rsidRPr="00680696" w14:paraId="62E28DA6" w14:textId="77777777" w:rsidTr="005512C2">
        <w:trPr>
          <w:trHeight w:val="1056"/>
        </w:trPr>
        <w:tc>
          <w:tcPr>
            <w:tcW w:w="7984" w:type="dxa"/>
            <w:shd w:val="clear" w:color="auto" w:fill="E7E6E6" w:themeFill="background2"/>
          </w:tcPr>
          <w:p w14:paraId="5422892A" w14:textId="19A2A708" w:rsidR="00C15E54" w:rsidRDefault="00C15E54" w:rsidP="00C15E54">
            <w:pPr>
              <w:spacing w:after="0"/>
              <w:jc w:val="both"/>
              <w:rPr>
                <w:rFonts w:ascii="Arial" w:hAnsi="Arial" w:cs="Arial"/>
                <w:sz w:val="24"/>
                <w:szCs w:val="24"/>
              </w:rPr>
            </w:pPr>
            <w:r>
              <w:rPr>
                <w:rFonts w:ascii="Arial" w:hAnsi="Arial" w:cs="Arial"/>
                <w:sz w:val="24"/>
                <w:szCs w:val="24"/>
              </w:rPr>
              <w:t xml:space="preserve">Have you developed </w:t>
            </w:r>
            <w:r w:rsidRPr="00C15E54">
              <w:rPr>
                <w:rFonts w:ascii="Arial" w:hAnsi="Arial" w:cs="Arial"/>
                <w:sz w:val="24"/>
                <w:szCs w:val="24"/>
              </w:rPr>
              <w:t>policies and procedures on safeguarding Client Assets</w:t>
            </w:r>
            <w:r w:rsidR="004171A0" w:rsidRPr="002A1276">
              <w:rPr>
                <w:rStyle w:val="af"/>
                <w:rFonts w:ascii="Arial" w:eastAsiaTheme="minorEastAsia" w:hAnsi="Arial" w:cs="Arial"/>
                <w:bCs/>
                <w:sz w:val="24"/>
                <w:szCs w:val="24"/>
                <w:lang w:val="en-US"/>
              </w:rPr>
              <w:footnoteReference w:id="21"/>
            </w:r>
            <w:r>
              <w:rPr>
                <w:rFonts w:ascii="Arial" w:hAnsi="Arial" w:cs="Arial"/>
                <w:sz w:val="24"/>
                <w:szCs w:val="24"/>
              </w:rPr>
              <w:t>:</w:t>
            </w:r>
          </w:p>
          <w:p w14:paraId="0E0CB3E3" w14:textId="19F7CB50" w:rsidR="00C15E54" w:rsidRDefault="00C15E54" w:rsidP="00C15E54">
            <w:pPr>
              <w:spacing w:after="0"/>
              <w:jc w:val="both"/>
              <w:rPr>
                <w:rFonts w:ascii="Arial" w:hAnsi="Arial" w:cs="Arial"/>
                <w:sz w:val="24"/>
                <w:szCs w:val="24"/>
              </w:rPr>
            </w:pPr>
            <w:r>
              <w:rPr>
                <w:rFonts w:ascii="Arial" w:hAnsi="Arial" w:cs="Arial"/>
                <w:sz w:val="24"/>
                <w:szCs w:val="24"/>
                <w:lang w:val="en-US"/>
              </w:rPr>
              <w:t>(If yes, please attach)</w:t>
            </w:r>
          </w:p>
        </w:tc>
        <w:tc>
          <w:tcPr>
            <w:tcW w:w="1650" w:type="dxa"/>
            <w:shd w:val="clear" w:color="auto" w:fill="FFFFFF" w:themeFill="background1"/>
          </w:tcPr>
          <w:p w14:paraId="185DD5DF" w14:textId="77777777" w:rsidR="00C15E54" w:rsidRPr="00E346C2" w:rsidRDefault="00C15E54">
            <w:pPr>
              <w:jc w:val="both"/>
              <w:rPr>
                <w:rFonts w:ascii="Arial" w:hAnsi="Arial" w:cs="Arial"/>
              </w:rPr>
            </w:pPr>
          </w:p>
        </w:tc>
      </w:tr>
      <w:tr w:rsidR="2E33EE2E" w14:paraId="14A48F10" w14:textId="77777777" w:rsidTr="005512C2">
        <w:trPr>
          <w:trHeight w:val="1056"/>
        </w:trPr>
        <w:tc>
          <w:tcPr>
            <w:tcW w:w="7984" w:type="dxa"/>
            <w:shd w:val="clear" w:color="auto" w:fill="E7E6E6" w:themeFill="background2"/>
          </w:tcPr>
          <w:p w14:paraId="2B686B4F" w14:textId="2465CDD0" w:rsidR="5DB1C9AF" w:rsidRDefault="5DB1C9AF" w:rsidP="002A1276">
            <w:pPr>
              <w:spacing w:after="0"/>
              <w:jc w:val="both"/>
              <w:rPr>
                <w:rFonts w:ascii="Arial" w:hAnsi="Arial" w:cs="Arial"/>
                <w:sz w:val="24"/>
                <w:szCs w:val="24"/>
              </w:rPr>
            </w:pPr>
            <w:r w:rsidRPr="2E33EE2E">
              <w:rPr>
                <w:rFonts w:ascii="Arial" w:eastAsia="Arial" w:hAnsi="Arial" w:cs="Arial"/>
                <w:sz w:val="24"/>
                <w:szCs w:val="24"/>
                <w:lang w:val="en-US"/>
              </w:rPr>
              <w:t>Have you developed internal policies and procedures related to IT systems (including system security, access controls, data protection, etc.)</w:t>
            </w:r>
            <w:r w:rsidR="00225310">
              <w:rPr>
                <w:rFonts w:ascii="Arial" w:eastAsia="Arial" w:hAnsi="Arial" w:cs="Arial"/>
                <w:sz w:val="24"/>
                <w:szCs w:val="24"/>
                <w:lang w:val="en-US"/>
              </w:rPr>
              <w:t>:</w:t>
            </w:r>
            <w:r w:rsidRPr="2E33EE2E">
              <w:rPr>
                <w:rFonts w:ascii="Arial" w:eastAsia="Arial" w:hAnsi="Arial" w:cs="Arial"/>
                <w:sz w:val="24"/>
                <w:szCs w:val="24"/>
                <w:lang w:val="en-US"/>
              </w:rPr>
              <w:t xml:space="preserve"> If yes, please specify what policies and procedures.</w:t>
            </w:r>
          </w:p>
        </w:tc>
        <w:tc>
          <w:tcPr>
            <w:tcW w:w="1650" w:type="dxa"/>
            <w:shd w:val="clear" w:color="auto" w:fill="FFFFFF" w:themeFill="background1"/>
          </w:tcPr>
          <w:p w14:paraId="4BEE1DAB" w14:textId="4CF8AFF6" w:rsidR="2E33EE2E" w:rsidRDefault="2E33EE2E" w:rsidP="2E33EE2E">
            <w:pPr>
              <w:jc w:val="both"/>
              <w:rPr>
                <w:rFonts w:ascii="Arial" w:hAnsi="Arial" w:cs="Arial"/>
              </w:rPr>
            </w:pPr>
          </w:p>
        </w:tc>
      </w:tr>
      <w:tr w:rsidR="00214677" w:rsidRPr="00680696" w14:paraId="3F8EF485" w14:textId="77777777" w:rsidTr="002A1276">
        <w:trPr>
          <w:trHeight w:val="407"/>
        </w:trPr>
        <w:tc>
          <w:tcPr>
            <w:tcW w:w="7984" w:type="dxa"/>
            <w:shd w:val="clear" w:color="auto" w:fill="E7E6E6" w:themeFill="background2"/>
          </w:tcPr>
          <w:p w14:paraId="08BE3304" w14:textId="598EDBE9" w:rsidR="00214677" w:rsidRPr="00E346C2" w:rsidRDefault="00214677" w:rsidP="00FC77B8">
            <w:pPr>
              <w:spacing w:after="0"/>
              <w:jc w:val="both"/>
              <w:rPr>
                <w:rFonts w:ascii="Arial" w:hAnsi="Arial" w:cs="Arial"/>
                <w:sz w:val="24"/>
                <w:szCs w:val="24"/>
              </w:rPr>
            </w:pPr>
            <w:r>
              <w:rPr>
                <w:rFonts w:ascii="Arial" w:hAnsi="Arial" w:cs="Arial"/>
                <w:sz w:val="24"/>
                <w:szCs w:val="24"/>
              </w:rPr>
              <w:t>Please confirm that Exit Strategy</w:t>
            </w:r>
            <w:r w:rsidR="00D93164" w:rsidRPr="002A1276">
              <w:rPr>
                <w:rStyle w:val="af"/>
                <w:rFonts w:ascii="Arial" w:eastAsiaTheme="minorEastAsia" w:hAnsi="Arial" w:cs="Arial"/>
                <w:bCs/>
                <w:sz w:val="24"/>
                <w:szCs w:val="24"/>
                <w:lang w:val="en-US"/>
              </w:rPr>
              <w:footnoteReference w:id="22"/>
            </w:r>
            <w:r>
              <w:rPr>
                <w:rFonts w:ascii="Arial" w:hAnsi="Arial" w:cs="Arial"/>
                <w:sz w:val="24"/>
                <w:szCs w:val="24"/>
              </w:rPr>
              <w:t xml:space="preserve"> is attached:</w:t>
            </w:r>
          </w:p>
        </w:tc>
        <w:tc>
          <w:tcPr>
            <w:tcW w:w="1650" w:type="dxa"/>
            <w:shd w:val="clear" w:color="auto" w:fill="FFFFFF" w:themeFill="background1"/>
          </w:tcPr>
          <w:p w14:paraId="03B7DC66" w14:textId="77777777" w:rsidR="00214677" w:rsidRPr="00E346C2" w:rsidRDefault="00214677">
            <w:pPr>
              <w:jc w:val="both"/>
              <w:rPr>
                <w:rFonts w:ascii="Arial" w:hAnsi="Arial" w:cs="Arial"/>
              </w:rPr>
            </w:pPr>
          </w:p>
        </w:tc>
      </w:tr>
      <w:tr w:rsidR="00214677" w:rsidRPr="00680696" w14:paraId="6B87F83C" w14:textId="77777777" w:rsidTr="002A1276">
        <w:trPr>
          <w:trHeight w:val="329"/>
        </w:trPr>
        <w:tc>
          <w:tcPr>
            <w:tcW w:w="7984" w:type="dxa"/>
            <w:shd w:val="clear" w:color="auto" w:fill="E7E6E6" w:themeFill="background2"/>
          </w:tcPr>
          <w:p w14:paraId="78D77FED" w14:textId="523F7C80" w:rsidR="00214677" w:rsidRDefault="00214677" w:rsidP="00FC77B8">
            <w:pPr>
              <w:spacing w:after="0"/>
              <w:jc w:val="both"/>
              <w:rPr>
                <w:rFonts w:ascii="Arial" w:hAnsi="Arial" w:cs="Arial"/>
                <w:sz w:val="24"/>
                <w:szCs w:val="24"/>
              </w:rPr>
            </w:pPr>
            <w:r>
              <w:rPr>
                <w:rFonts w:ascii="Arial" w:hAnsi="Arial" w:cs="Arial"/>
                <w:sz w:val="24"/>
                <w:szCs w:val="24"/>
              </w:rPr>
              <w:t xml:space="preserve">Please confirm that </w:t>
            </w:r>
            <w:r w:rsidR="00751E01">
              <w:rPr>
                <w:rFonts w:ascii="Arial" w:hAnsi="Arial" w:cs="Arial"/>
                <w:sz w:val="24"/>
                <w:szCs w:val="24"/>
              </w:rPr>
              <w:t>FinTech Lab Test</w:t>
            </w:r>
            <w:r w:rsidR="00D93164">
              <w:rPr>
                <w:rFonts w:ascii="Arial" w:hAnsi="Arial" w:cs="Arial"/>
                <w:sz w:val="24"/>
                <w:szCs w:val="24"/>
              </w:rPr>
              <w:t>/Develop</w:t>
            </w:r>
            <w:r w:rsidR="00751E01">
              <w:rPr>
                <w:rFonts w:ascii="Arial" w:hAnsi="Arial" w:cs="Arial"/>
                <w:sz w:val="24"/>
                <w:szCs w:val="24"/>
              </w:rPr>
              <w:t xml:space="preserve"> Plan</w:t>
            </w:r>
            <w:r w:rsidR="001F72ED" w:rsidRPr="00911A43">
              <w:rPr>
                <w:rStyle w:val="af"/>
                <w:rFonts w:ascii="Arial" w:eastAsiaTheme="minorEastAsia" w:hAnsi="Arial" w:cs="Arial"/>
                <w:bCs/>
                <w:sz w:val="24"/>
                <w:szCs w:val="24"/>
                <w:lang w:val="en-US"/>
              </w:rPr>
              <w:footnoteReference w:id="23"/>
            </w:r>
            <w:r w:rsidR="00751E01">
              <w:rPr>
                <w:rFonts w:ascii="Arial" w:hAnsi="Arial" w:cs="Arial"/>
                <w:sz w:val="24"/>
                <w:szCs w:val="24"/>
              </w:rPr>
              <w:t xml:space="preserve"> is attached: </w:t>
            </w:r>
          </w:p>
        </w:tc>
        <w:tc>
          <w:tcPr>
            <w:tcW w:w="1650" w:type="dxa"/>
            <w:shd w:val="clear" w:color="auto" w:fill="FFFFFF" w:themeFill="background1"/>
          </w:tcPr>
          <w:p w14:paraId="7E53AFB0" w14:textId="77777777" w:rsidR="00214677" w:rsidRPr="00E346C2" w:rsidRDefault="00214677">
            <w:pPr>
              <w:jc w:val="both"/>
              <w:rPr>
                <w:rFonts w:ascii="Arial" w:hAnsi="Arial" w:cs="Arial"/>
              </w:rPr>
            </w:pPr>
          </w:p>
        </w:tc>
      </w:tr>
    </w:tbl>
    <w:p w14:paraId="04F42B5C" w14:textId="77777777" w:rsidR="00FD2A6B" w:rsidRPr="009B3543" w:rsidRDefault="00FD2A6B" w:rsidP="007E7CB5">
      <w:pPr>
        <w:autoSpaceDE w:val="0"/>
        <w:autoSpaceDN w:val="0"/>
        <w:adjustRightInd w:val="0"/>
        <w:spacing w:after="0" w:line="240" w:lineRule="auto"/>
        <w:jc w:val="both"/>
        <w:rPr>
          <w:rFonts w:ascii="Arial" w:eastAsiaTheme="minorEastAsia" w:hAnsi="Arial" w:cs="Arial"/>
          <w:sz w:val="24"/>
          <w:szCs w:val="24"/>
        </w:rPr>
        <w:sectPr w:rsidR="00FD2A6B" w:rsidRPr="009B3543" w:rsidSect="00001312">
          <w:pgSz w:w="12240" w:h="15840"/>
          <w:pgMar w:top="1134" w:right="851" w:bottom="1134" w:left="1276" w:header="720" w:footer="720" w:gutter="0"/>
          <w:cols w:space="720"/>
          <w:docGrid w:linePitch="360"/>
        </w:sectPr>
      </w:pPr>
    </w:p>
    <w:p w14:paraId="3E127EF3" w14:textId="0BFFE651" w:rsidR="002D4FEE" w:rsidRPr="00987A31" w:rsidRDefault="00190D48" w:rsidP="17DF430E">
      <w:pPr>
        <w:pStyle w:val="a4"/>
        <w:numPr>
          <w:ilvl w:val="1"/>
          <w:numId w:val="20"/>
        </w:numPr>
        <w:autoSpaceDE w:val="0"/>
        <w:autoSpaceDN w:val="0"/>
        <w:adjustRightInd w:val="0"/>
        <w:spacing w:after="120" w:line="240" w:lineRule="auto"/>
        <w:ind w:left="426" w:hanging="426"/>
        <w:contextualSpacing w:val="0"/>
        <w:jc w:val="both"/>
        <w:rPr>
          <w:rFonts w:ascii="Arial" w:eastAsiaTheme="minorEastAsia" w:hAnsi="Arial" w:cs="Arial"/>
          <w:sz w:val="24"/>
          <w:szCs w:val="24"/>
          <w:lang w:val="en-US"/>
        </w:rPr>
      </w:pPr>
      <w:r>
        <w:rPr>
          <w:rFonts w:ascii="Arial" w:eastAsiaTheme="minorEastAsia" w:hAnsi="Arial" w:cs="Arial"/>
          <w:b/>
          <w:bCs/>
          <w:sz w:val="24"/>
          <w:szCs w:val="24"/>
          <w:lang w:val="en-US"/>
        </w:rPr>
        <w:lastRenderedPageBreak/>
        <w:t>One</w:t>
      </w:r>
      <w:r w:rsidR="002D4FEE" w:rsidRPr="17DF430E">
        <w:rPr>
          <w:rFonts w:ascii="Arial" w:eastAsiaTheme="minorEastAsia" w:hAnsi="Arial" w:cs="Arial"/>
          <w:b/>
          <w:bCs/>
          <w:sz w:val="24"/>
          <w:szCs w:val="24"/>
          <w:lang w:val="en-US"/>
        </w:rPr>
        <w:t>-year projections demonstrating adequate financial resources</w:t>
      </w:r>
    </w:p>
    <w:p w14:paraId="1DF007B7" w14:textId="6181B1FD" w:rsidR="009059B4" w:rsidRPr="00AF29B1" w:rsidRDefault="002D4FEE" w:rsidP="7B251940">
      <w:pPr>
        <w:spacing w:after="120" w:line="240" w:lineRule="auto"/>
        <w:jc w:val="both"/>
        <w:rPr>
          <w:rFonts w:ascii="Arial" w:eastAsiaTheme="minorEastAsia" w:hAnsi="Arial" w:cs="Arial"/>
          <w:sz w:val="24"/>
          <w:szCs w:val="24"/>
          <w:lang w:val="en-US"/>
        </w:rPr>
      </w:pPr>
      <w:r w:rsidRPr="7B251940">
        <w:rPr>
          <w:rFonts w:ascii="Arial" w:eastAsiaTheme="minorEastAsia" w:hAnsi="Arial" w:cs="Arial"/>
          <w:sz w:val="24"/>
          <w:szCs w:val="24"/>
          <w:lang w:val="en-US"/>
        </w:rPr>
        <w:t xml:space="preserve">The </w:t>
      </w:r>
      <w:r w:rsidR="00844B2B">
        <w:rPr>
          <w:rFonts w:ascii="Arial" w:eastAsiaTheme="minorEastAsia" w:hAnsi="Arial" w:cs="Arial"/>
          <w:sz w:val="24"/>
          <w:szCs w:val="24"/>
          <w:lang w:val="en-US"/>
        </w:rPr>
        <w:t>one</w:t>
      </w:r>
      <w:r w:rsidR="00BF60F9" w:rsidRPr="7B251940">
        <w:rPr>
          <w:rFonts w:ascii="Arial" w:eastAsiaTheme="minorEastAsia" w:hAnsi="Arial" w:cs="Arial"/>
          <w:sz w:val="24"/>
          <w:szCs w:val="24"/>
          <w:lang w:val="en-US"/>
        </w:rPr>
        <w:t>-year</w:t>
      </w:r>
      <w:r w:rsidRPr="7B251940">
        <w:rPr>
          <w:rFonts w:ascii="Arial" w:eastAsiaTheme="minorEastAsia" w:hAnsi="Arial" w:cs="Arial"/>
          <w:sz w:val="24"/>
          <w:szCs w:val="24"/>
          <w:lang w:val="en-US"/>
        </w:rPr>
        <w:t xml:space="preserve"> </w:t>
      </w:r>
      <w:r w:rsidR="00BF27D2" w:rsidRPr="7B251940">
        <w:rPr>
          <w:rFonts w:ascii="Arial" w:eastAsiaTheme="minorEastAsia" w:hAnsi="Arial" w:cs="Arial"/>
          <w:sz w:val="24"/>
          <w:szCs w:val="24"/>
          <w:lang w:val="en-US"/>
        </w:rPr>
        <w:t xml:space="preserve">financial resources of the </w:t>
      </w:r>
      <w:r w:rsidR="00A05455" w:rsidRPr="7B251940">
        <w:rPr>
          <w:rFonts w:ascii="Arial" w:eastAsiaTheme="minorEastAsia" w:hAnsi="Arial" w:cs="Arial"/>
          <w:sz w:val="24"/>
          <w:szCs w:val="24"/>
          <w:lang w:val="en-US"/>
        </w:rPr>
        <w:t>Applicant</w:t>
      </w:r>
      <w:r w:rsidRPr="7B251940">
        <w:rPr>
          <w:rFonts w:ascii="Arial" w:eastAsiaTheme="minorEastAsia" w:hAnsi="Arial" w:cs="Arial"/>
          <w:sz w:val="24"/>
          <w:szCs w:val="24"/>
          <w:lang w:val="en-US"/>
        </w:rPr>
        <w:t xml:space="preserve"> are an important component in assessment of the firm’s fitness and probity, especially in terms of potential breaches to the minimum prudential requirements. We look critically at the initial capital injection and the estimated annual expenses. In particular, we want to know how long a newly authorised firm can continue its operations without any revenues in the early stages of operation</w:t>
      </w:r>
      <w:r w:rsidR="009059B4" w:rsidRPr="7B251940">
        <w:rPr>
          <w:rFonts w:ascii="Arial" w:eastAsiaTheme="minorEastAsia" w:hAnsi="Arial" w:cs="Arial"/>
          <w:sz w:val="24"/>
          <w:szCs w:val="24"/>
          <w:lang w:val="en-US"/>
        </w:rPr>
        <w:t xml:space="preserve"> and not contravene its Minimum Capital R</w:t>
      </w:r>
      <w:r w:rsidRPr="7B251940">
        <w:rPr>
          <w:rFonts w:ascii="Arial" w:eastAsiaTheme="minorEastAsia" w:hAnsi="Arial" w:cs="Arial"/>
          <w:sz w:val="24"/>
          <w:szCs w:val="24"/>
          <w:lang w:val="en-US"/>
        </w:rPr>
        <w:t>equirement.</w:t>
      </w:r>
    </w:p>
    <w:p w14:paraId="74853273" w14:textId="07C41F29" w:rsidR="002D4FEE" w:rsidRPr="00AF29B1" w:rsidRDefault="002D4FEE" w:rsidP="17DF430E">
      <w:pPr>
        <w:spacing w:after="120" w:line="240" w:lineRule="auto"/>
        <w:jc w:val="both"/>
        <w:rPr>
          <w:rFonts w:ascii="Arial" w:eastAsiaTheme="minorEastAsia" w:hAnsi="Arial" w:cs="Arial"/>
          <w:sz w:val="24"/>
          <w:szCs w:val="24"/>
          <w:lang w:val="en-US"/>
        </w:rPr>
      </w:pPr>
      <w:r w:rsidRPr="17DF430E">
        <w:rPr>
          <w:rFonts w:ascii="Arial" w:eastAsiaTheme="minorEastAsia" w:hAnsi="Arial" w:cs="Arial"/>
          <w:sz w:val="24"/>
          <w:szCs w:val="24"/>
          <w:lang w:val="en-US"/>
        </w:rPr>
        <w:t xml:space="preserve">We also want to assess the </w:t>
      </w:r>
      <w:r w:rsidR="00A05455" w:rsidRPr="17DF430E">
        <w:rPr>
          <w:rFonts w:ascii="Arial" w:eastAsiaTheme="minorEastAsia" w:hAnsi="Arial" w:cs="Arial"/>
          <w:sz w:val="24"/>
          <w:szCs w:val="24"/>
          <w:lang w:val="en-US"/>
        </w:rPr>
        <w:t>Applicant</w:t>
      </w:r>
      <w:r w:rsidRPr="17DF430E">
        <w:rPr>
          <w:rFonts w:ascii="Arial" w:eastAsiaTheme="minorEastAsia" w:hAnsi="Arial" w:cs="Arial"/>
          <w:sz w:val="24"/>
          <w:szCs w:val="24"/>
          <w:lang w:val="en-US"/>
        </w:rPr>
        <w:t xml:space="preserve">’s forecasted </w:t>
      </w:r>
      <w:r w:rsidR="00190D48">
        <w:rPr>
          <w:rFonts w:ascii="Arial" w:eastAsiaTheme="minorEastAsia" w:hAnsi="Arial" w:cs="Arial"/>
          <w:sz w:val="24"/>
          <w:szCs w:val="24"/>
          <w:lang w:val="en-US"/>
        </w:rPr>
        <w:t>one</w:t>
      </w:r>
      <w:r w:rsidRPr="17DF430E">
        <w:rPr>
          <w:rFonts w:ascii="Arial" w:eastAsiaTheme="minorEastAsia" w:hAnsi="Arial" w:cs="Arial"/>
          <w:sz w:val="24"/>
          <w:szCs w:val="24"/>
          <w:lang w:val="en-US"/>
        </w:rPr>
        <w:t>-year revenues but, these will not be taken into account unless they can be substantiated with, for example, non-binding letters-of-intent from potential Clients or a revenue-stream transfer from another entity.</w:t>
      </w:r>
    </w:p>
    <w:p w14:paraId="6B323CE2" w14:textId="10EA7823" w:rsidR="00556566" w:rsidRPr="00AF29B1" w:rsidRDefault="00556566" w:rsidP="17DF430E">
      <w:pPr>
        <w:spacing w:after="120" w:line="240" w:lineRule="auto"/>
        <w:jc w:val="both"/>
        <w:rPr>
          <w:rFonts w:ascii="Arial" w:eastAsiaTheme="minorEastAsia" w:hAnsi="Arial" w:cs="Arial"/>
          <w:sz w:val="24"/>
          <w:szCs w:val="24"/>
          <w:lang w:val="en-US"/>
        </w:rPr>
      </w:pPr>
      <w:r w:rsidRPr="17DF430E">
        <w:rPr>
          <w:rFonts w:ascii="Arial" w:eastAsiaTheme="minorEastAsia" w:hAnsi="Arial" w:cs="Arial"/>
          <w:sz w:val="24"/>
          <w:szCs w:val="24"/>
          <w:lang w:val="en-US"/>
        </w:rPr>
        <w:t xml:space="preserve">In the </w:t>
      </w:r>
      <w:r w:rsidR="71F8914C" w:rsidRPr="17DF430E">
        <w:rPr>
          <w:rFonts w:ascii="Arial" w:eastAsiaTheme="minorEastAsia" w:hAnsi="Arial" w:cs="Arial"/>
          <w:sz w:val="24"/>
          <w:szCs w:val="24"/>
          <w:lang w:val="en-US"/>
        </w:rPr>
        <w:t>two</w:t>
      </w:r>
      <w:r w:rsidRPr="17DF430E">
        <w:rPr>
          <w:rFonts w:ascii="Arial" w:eastAsiaTheme="minorEastAsia" w:hAnsi="Arial" w:cs="Arial"/>
          <w:sz w:val="24"/>
          <w:szCs w:val="24"/>
          <w:lang w:val="en-US"/>
        </w:rPr>
        <w:t>-year</w:t>
      </w:r>
      <w:r w:rsidR="3353A4AA" w:rsidRPr="17DF430E">
        <w:rPr>
          <w:rFonts w:ascii="Arial" w:eastAsiaTheme="minorEastAsia" w:hAnsi="Arial" w:cs="Arial"/>
          <w:sz w:val="24"/>
          <w:szCs w:val="24"/>
          <w:lang w:val="en-US"/>
        </w:rPr>
        <w:t>s</w:t>
      </w:r>
      <w:r w:rsidRPr="17DF430E">
        <w:rPr>
          <w:rFonts w:ascii="Arial" w:eastAsiaTheme="minorEastAsia" w:hAnsi="Arial" w:cs="Arial"/>
          <w:sz w:val="24"/>
          <w:szCs w:val="24"/>
          <w:lang w:val="en-US"/>
        </w:rPr>
        <w:t xml:space="preserve"> projections we require the following data and commentary wh</w:t>
      </w:r>
      <w:r w:rsidRPr="17DF430E">
        <w:rPr>
          <w:rFonts w:ascii="Arial" w:eastAsiaTheme="minorEastAsia" w:hAnsi="Arial"/>
          <w:sz w:val="24"/>
          <w:szCs w:val="24"/>
          <w:lang w:val="en-US"/>
        </w:rPr>
        <w:t>en compiling the spreadsheets:</w:t>
      </w:r>
    </w:p>
    <w:p w14:paraId="01569B3F" w14:textId="77777777" w:rsidR="00556566" w:rsidRPr="00AF29B1" w:rsidRDefault="00556566" w:rsidP="00556566">
      <w:pPr>
        <w:pStyle w:val="a4"/>
        <w:numPr>
          <w:ilvl w:val="0"/>
          <w:numId w:val="35"/>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The opening balances of the statement of financial position (balance sheet) from for day-1 of operations;</w:t>
      </w:r>
    </w:p>
    <w:p w14:paraId="728E7E26" w14:textId="77777777" w:rsidR="00556566" w:rsidRPr="00AF29B1" w:rsidRDefault="00556566" w:rsidP="00556566">
      <w:pPr>
        <w:pStyle w:val="a4"/>
        <w:numPr>
          <w:ilvl w:val="0"/>
          <w:numId w:val="35"/>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Cash-flow forecasts for each month;</w:t>
      </w:r>
    </w:p>
    <w:p w14:paraId="5F8A75D5" w14:textId="77777777" w:rsidR="00556566" w:rsidRPr="00AF29B1" w:rsidRDefault="00556566" w:rsidP="00556566">
      <w:pPr>
        <w:pStyle w:val="a4"/>
        <w:numPr>
          <w:ilvl w:val="0"/>
          <w:numId w:val="35"/>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Monthly profit and loss accounts, split into income streams;</w:t>
      </w:r>
    </w:p>
    <w:p w14:paraId="5DD765B0" w14:textId="5C8B346B" w:rsidR="00556566" w:rsidRPr="00AF29B1" w:rsidRDefault="00556566" w:rsidP="00556566">
      <w:pPr>
        <w:pStyle w:val="a4"/>
        <w:numPr>
          <w:ilvl w:val="0"/>
          <w:numId w:val="35"/>
        </w:num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 xml:space="preserve">A forecast of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 xml:space="preserve">’s Capital Resources </w:t>
      </w:r>
      <w:r w:rsidR="00E346C2">
        <w:rPr>
          <w:rFonts w:ascii="Arial" w:eastAsiaTheme="minorEastAsia" w:hAnsi="Arial" w:cs="Arial"/>
          <w:sz w:val="24"/>
          <w:szCs w:val="24"/>
          <w:lang w:val="en-US"/>
        </w:rPr>
        <w:t>as per AIFC FinTech Rules</w:t>
      </w:r>
    </w:p>
    <w:p w14:paraId="0F0EDB8F" w14:textId="4A1261E2" w:rsidR="00556566" w:rsidRPr="00987A31" w:rsidRDefault="00556566" w:rsidP="00987A31">
      <w:pPr>
        <w:pStyle w:val="a4"/>
        <w:numPr>
          <w:ilvl w:val="0"/>
          <w:numId w:val="35"/>
        </w:numPr>
        <w:spacing w:after="120" w:line="240" w:lineRule="auto"/>
        <w:ind w:left="1077" w:hanging="357"/>
        <w:contextualSpacing w:val="0"/>
        <w:jc w:val="both"/>
        <w:rPr>
          <w:rFonts w:ascii="Arial" w:eastAsiaTheme="minorEastAsia" w:hAnsi="Arial" w:cs="Arial"/>
          <w:sz w:val="24"/>
          <w:szCs w:val="24"/>
          <w:lang w:val="en-US"/>
        </w:rPr>
      </w:pPr>
      <w:r w:rsidRPr="00987A31">
        <w:rPr>
          <w:rFonts w:ascii="Arial" w:eastAsiaTheme="minorEastAsia" w:hAnsi="Arial" w:cs="Arial"/>
          <w:sz w:val="24"/>
          <w:szCs w:val="24"/>
          <w:lang w:val="en-US"/>
        </w:rPr>
        <w:t>A monthly statement of financial position (balance sheet).</w:t>
      </w:r>
    </w:p>
    <w:p w14:paraId="0BCCC2D4" w14:textId="06070A3F" w:rsidR="0041506B" w:rsidRDefault="00556566" w:rsidP="004D3B52">
      <w:pPr>
        <w:spacing w:after="0" w:line="240" w:lineRule="auto"/>
        <w:jc w:val="both"/>
        <w:rPr>
          <w:rFonts w:ascii="Arial" w:eastAsiaTheme="minorEastAsia" w:hAnsi="Arial" w:cs="Arial"/>
          <w:sz w:val="24"/>
          <w:szCs w:val="24"/>
          <w:lang w:val="en-US"/>
        </w:rPr>
      </w:pPr>
      <w:r w:rsidRPr="00AF29B1">
        <w:rPr>
          <w:rFonts w:ascii="Arial" w:eastAsiaTheme="minorEastAsia" w:hAnsi="Arial" w:cs="Arial"/>
          <w:sz w:val="24"/>
          <w:szCs w:val="24"/>
          <w:lang w:val="en-US"/>
        </w:rPr>
        <w:t xml:space="preserve">Please use </w:t>
      </w:r>
      <w:r w:rsidR="005528A3">
        <w:rPr>
          <w:rFonts w:ascii="Arial" w:eastAsiaTheme="minorEastAsia" w:hAnsi="Arial" w:cs="Arial"/>
          <w:sz w:val="24"/>
          <w:szCs w:val="24"/>
          <w:lang w:val="en-US"/>
        </w:rPr>
        <w:t xml:space="preserve">in your financial projections (template available for download) </w:t>
      </w:r>
      <w:r w:rsidRPr="00AF29B1">
        <w:rPr>
          <w:rFonts w:ascii="Arial" w:eastAsiaTheme="minorEastAsia" w:hAnsi="Arial" w:cs="Arial"/>
          <w:sz w:val="24"/>
          <w:szCs w:val="24"/>
          <w:lang w:val="en-US"/>
        </w:rPr>
        <w:t>figures in USD only and use numeric months as the timing of your authorisation cannot be predicted. E</w:t>
      </w:r>
      <w:r w:rsidR="009059B4" w:rsidRPr="00AF29B1">
        <w:rPr>
          <w:rFonts w:ascii="Arial" w:eastAsiaTheme="minorEastAsia" w:hAnsi="Arial" w:cs="Arial"/>
          <w:sz w:val="24"/>
          <w:szCs w:val="24"/>
          <w:lang w:val="en-US"/>
        </w:rPr>
        <w:t>xplain or justify the assumptions made concerning the financial projections.</w:t>
      </w:r>
    </w:p>
    <w:p w14:paraId="5604A8D7" w14:textId="77777777" w:rsidR="000C2587" w:rsidRDefault="000C2587" w:rsidP="00987A31">
      <w:pPr>
        <w:spacing w:after="120" w:line="240" w:lineRule="auto"/>
        <w:jc w:val="both"/>
        <w:rPr>
          <w:rFonts w:ascii="Arial" w:eastAsiaTheme="minorEastAsia" w:hAnsi="Arial" w:cs="Arial"/>
          <w:sz w:val="24"/>
          <w:szCs w:val="24"/>
          <w:lang w:val="en-US"/>
        </w:rPr>
        <w:sectPr w:rsidR="000C2587" w:rsidSect="00001312">
          <w:pgSz w:w="12240" w:h="15840"/>
          <w:pgMar w:top="1134" w:right="851" w:bottom="1134" w:left="1276" w:header="720" w:footer="720" w:gutter="0"/>
          <w:cols w:space="720"/>
          <w:docGrid w:linePitch="360"/>
        </w:sect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E96D78" w:rsidRPr="00AF29B1" w14:paraId="7931FE24" w14:textId="77777777" w:rsidTr="00215412">
        <w:trPr>
          <w:trHeight w:val="567"/>
        </w:trPr>
        <w:tc>
          <w:tcPr>
            <w:tcW w:w="5000" w:type="pct"/>
            <w:shd w:val="clear" w:color="auto" w:fill="1F3864" w:themeFill="accent5" w:themeFillShade="80"/>
            <w:vAlign w:val="center"/>
          </w:tcPr>
          <w:p w14:paraId="24089B13" w14:textId="6FDED171" w:rsidR="00E96D78" w:rsidRPr="00AF29B1" w:rsidRDefault="00E96D78" w:rsidP="00215412">
            <w:pPr>
              <w:pStyle w:val="a4"/>
              <w:numPr>
                <w:ilvl w:val="0"/>
                <w:numId w:val="20"/>
              </w:numPr>
              <w:spacing w:before="120" w:after="120" w:line="240" w:lineRule="auto"/>
              <w:ind w:left="339"/>
              <w:jc w:val="center"/>
              <w:rPr>
                <w:rFonts w:ascii="Arial" w:hAnsi="Arial" w:cs="Arial"/>
                <w:b/>
                <w:sz w:val="24"/>
                <w:szCs w:val="24"/>
              </w:rPr>
            </w:pPr>
            <w:bookmarkStart w:id="19" w:name="_Hlk5123450"/>
            <w:r w:rsidRPr="00AF29B1">
              <w:rPr>
                <w:rFonts w:ascii="Arial" w:hAnsi="Arial" w:cs="Arial"/>
                <w:b/>
                <w:color w:val="FFFFFF" w:themeColor="background1"/>
                <w:sz w:val="24"/>
                <w:szCs w:val="24"/>
              </w:rPr>
              <w:lastRenderedPageBreak/>
              <w:t>Documentation Checklist</w:t>
            </w:r>
          </w:p>
        </w:tc>
      </w:tr>
    </w:tbl>
    <w:p w14:paraId="6E1A90A3" w14:textId="77777777" w:rsidR="007A440A" w:rsidRPr="00AF29B1" w:rsidRDefault="007A440A" w:rsidP="007A440A">
      <w:pPr>
        <w:pStyle w:val="a4"/>
        <w:spacing w:after="0" w:line="240" w:lineRule="auto"/>
        <w:jc w:val="both"/>
        <w:rPr>
          <w:rFonts w:ascii="Arial" w:eastAsiaTheme="minorEastAsia" w:hAnsi="Arial" w:cs="Arial"/>
          <w:sz w:val="24"/>
          <w:szCs w:val="24"/>
          <w:lang w:val="en-US"/>
        </w:rPr>
      </w:pPr>
    </w:p>
    <w:p w14:paraId="3E1A5E4A" w14:textId="0D693487" w:rsidR="004E2F6D" w:rsidRPr="001E2AAA" w:rsidRDefault="004E2F6D" w:rsidP="001E2AAA">
      <w:pPr>
        <w:pStyle w:val="a4"/>
        <w:numPr>
          <w:ilvl w:val="1"/>
          <w:numId w:val="20"/>
        </w:numPr>
        <w:spacing w:after="120" w:line="240" w:lineRule="auto"/>
        <w:ind w:left="284" w:hanging="284"/>
        <w:contextualSpacing w:val="0"/>
        <w:jc w:val="both"/>
        <w:rPr>
          <w:rFonts w:ascii="Arial" w:eastAsiaTheme="minorEastAsia" w:hAnsi="Arial" w:cs="Arial"/>
          <w:bCs/>
          <w:sz w:val="24"/>
          <w:szCs w:val="24"/>
          <w:lang w:val="en-US"/>
        </w:rPr>
      </w:pPr>
      <w:r w:rsidRPr="00A3480D">
        <w:rPr>
          <w:rFonts w:ascii="Arial" w:eastAsiaTheme="minorEastAsia" w:hAnsi="Arial" w:cs="Arial"/>
          <w:bCs/>
          <w:sz w:val="24"/>
          <w:szCs w:val="24"/>
          <w:lang w:val="en-US"/>
        </w:rPr>
        <w:t xml:space="preserve">The documents must be attached with this application. Mark the appropriate response-cells with an “X” to confirm that these attachments form part of this submission: </w:t>
      </w:r>
    </w:p>
    <w:tbl>
      <w:tblPr>
        <w:tblStyle w:val="TableGrid1"/>
        <w:tblW w:w="10089" w:type="dxa"/>
        <w:tblInd w:w="-3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7"/>
        <w:gridCol w:w="7485"/>
        <w:gridCol w:w="685"/>
        <w:gridCol w:w="686"/>
        <w:gridCol w:w="686"/>
      </w:tblGrid>
      <w:tr w:rsidR="005135E6" w:rsidRPr="00AF29B1" w14:paraId="7E5B6EA2" w14:textId="77777777" w:rsidTr="002A1276">
        <w:trPr>
          <w:trHeight w:val="586"/>
        </w:trPr>
        <w:tc>
          <w:tcPr>
            <w:tcW w:w="547" w:type="dxa"/>
            <w:shd w:val="clear" w:color="auto" w:fill="E7E6E6" w:themeFill="background2"/>
          </w:tcPr>
          <w:p w14:paraId="5F73E4A5" w14:textId="52C29C36" w:rsidR="005135E6" w:rsidRPr="00AF29B1" w:rsidRDefault="005135E6" w:rsidP="002B2A8D">
            <w:pPr>
              <w:spacing w:after="0" w:line="240" w:lineRule="auto"/>
              <w:ind w:left="518"/>
              <w:jc w:val="center"/>
              <w:rPr>
                <w:rFonts w:ascii="Arial" w:eastAsiaTheme="minorEastAsia" w:hAnsi="Arial"/>
                <w:b/>
                <w:sz w:val="24"/>
                <w:szCs w:val="24"/>
                <w:lang w:val="en-US"/>
              </w:rPr>
            </w:pPr>
          </w:p>
        </w:tc>
        <w:tc>
          <w:tcPr>
            <w:tcW w:w="7485" w:type="dxa"/>
            <w:shd w:val="clear" w:color="auto" w:fill="E7E6E6" w:themeFill="background2"/>
            <w:vAlign w:val="center"/>
            <w:hideMark/>
          </w:tcPr>
          <w:p w14:paraId="14A009E9" w14:textId="5FB98BEA" w:rsidR="005135E6" w:rsidRPr="00AF29B1" w:rsidRDefault="005135E6" w:rsidP="002F3976">
            <w:pPr>
              <w:spacing w:after="120" w:line="240" w:lineRule="auto"/>
              <w:jc w:val="both"/>
              <w:rPr>
                <w:rFonts w:ascii="Arial" w:eastAsiaTheme="minorEastAsia" w:hAnsi="Arial"/>
                <w:b/>
                <w:sz w:val="24"/>
                <w:szCs w:val="24"/>
                <w:lang w:val="en-US"/>
              </w:rPr>
            </w:pPr>
            <w:r w:rsidRPr="00AF29B1">
              <w:rPr>
                <w:rFonts w:ascii="Arial" w:eastAsiaTheme="minorEastAsia" w:hAnsi="Arial"/>
                <w:b/>
                <w:sz w:val="24"/>
                <w:szCs w:val="24"/>
                <w:lang w:val="en-US"/>
              </w:rPr>
              <w:t>Verify that the following required documents are attached with this application submission:</w:t>
            </w:r>
          </w:p>
        </w:tc>
        <w:tc>
          <w:tcPr>
            <w:tcW w:w="685" w:type="dxa"/>
            <w:shd w:val="clear" w:color="auto" w:fill="E7E6E6" w:themeFill="background2"/>
            <w:vAlign w:val="center"/>
          </w:tcPr>
          <w:p w14:paraId="5AA8FEFE" w14:textId="77777777" w:rsidR="005135E6" w:rsidRPr="00AF29B1" w:rsidRDefault="005135E6" w:rsidP="00D84AF5">
            <w:pPr>
              <w:spacing w:after="0" w:line="240" w:lineRule="auto"/>
              <w:jc w:val="both"/>
              <w:rPr>
                <w:rFonts w:ascii="Arial" w:eastAsiaTheme="minorEastAsia" w:hAnsi="Arial"/>
                <w:b/>
                <w:sz w:val="24"/>
                <w:szCs w:val="24"/>
                <w:lang w:val="en-US"/>
              </w:rPr>
            </w:pPr>
            <w:r w:rsidRPr="00AF29B1">
              <w:rPr>
                <w:rFonts w:ascii="Arial" w:eastAsiaTheme="minorEastAsia" w:hAnsi="Arial"/>
                <w:b/>
                <w:sz w:val="24"/>
                <w:szCs w:val="24"/>
                <w:lang w:val="en-US"/>
              </w:rPr>
              <w:t>Yes</w:t>
            </w:r>
          </w:p>
        </w:tc>
        <w:tc>
          <w:tcPr>
            <w:tcW w:w="686" w:type="dxa"/>
            <w:shd w:val="clear" w:color="auto" w:fill="E7E6E6" w:themeFill="background2"/>
            <w:vAlign w:val="center"/>
          </w:tcPr>
          <w:p w14:paraId="204B3DD4" w14:textId="77777777" w:rsidR="005135E6" w:rsidRPr="00AF29B1" w:rsidRDefault="005135E6" w:rsidP="00D84AF5">
            <w:pPr>
              <w:spacing w:after="0" w:line="240" w:lineRule="auto"/>
              <w:jc w:val="both"/>
              <w:rPr>
                <w:rFonts w:ascii="Arial" w:eastAsiaTheme="minorEastAsia" w:hAnsi="Arial"/>
                <w:b/>
                <w:sz w:val="24"/>
                <w:szCs w:val="24"/>
                <w:lang w:val="en-US"/>
              </w:rPr>
            </w:pPr>
            <w:r w:rsidRPr="00AF29B1">
              <w:rPr>
                <w:rFonts w:ascii="Arial" w:eastAsiaTheme="minorEastAsia" w:hAnsi="Arial"/>
                <w:b/>
                <w:sz w:val="24"/>
                <w:szCs w:val="24"/>
                <w:lang w:val="en-US"/>
              </w:rPr>
              <w:t>No</w:t>
            </w:r>
          </w:p>
        </w:tc>
        <w:tc>
          <w:tcPr>
            <w:tcW w:w="686" w:type="dxa"/>
            <w:shd w:val="clear" w:color="auto" w:fill="E7E6E6" w:themeFill="background2"/>
            <w:vAlign w:val="center"/>
          </w:tcPr>
          <w:p w14:paraId="018FA28B" w14:textId="77777777" w:rsidR="005135E6" w:rsidRPr="00AF29B1" w:rsidRDefault="005135E6" w:rsidP="00D84AF5">
            <w:pPr>
              <w:spacing w:after="0" w:line="240" w:lineRule="auto"/>
              <w:jc w:val="both"/>
              <w:rPr>
                <w:rFonts w:ascii="Arial" w:eastAsiaTheme="minorEastAsia" w:hAnsi="Arial"/>
                <w:b/>
                <w:sz w:val="24"/>
                <w:szCs w:val="24"/>
                <w:lang w:val="en-US"/>
              </w:rPr>
            </w:pPr>
            <w:r w:rsidRPr="00AF29B1">
              <w:rPr>
                <w:rFonts w:ascii="Arial" w:eastAsiaTheme="minorEastAsia" w:hAnsi="Arial"/>
                <w:b/>
                <w:sz w:val="24"/>
                <w:szCs w:val="24"/>
                <w:lang w:val="en-US"/>
              </w:rPr>
              <w:t>N/a</w:t>
            </w:r>
          </w:p>
        </w:tc>
      </w:tr>
      <w:tr w:rsidR="005135E6" w:rsidRPr="00AF29B1" w14:paraId="0EDD3F25" w14:textId="77777777" w:rsidTr="2E33EE2E">
        <w:trPr>
          <w:trHeight w:val="213"/>
        </w:trPr>
        <w:tc>
          <w:tcPr>
            <w:tcW w:w="547" w:type="dxa"/>
          </w:tcPr>
          <w:p w14:paraId="289EF936"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14B02947" w14:textId="47C68A18"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Incorporation certificate of Parent</w:t>
            </w:r>
            <w:r w:rsidR="00CC49D2">
              <w:rPr>
                <w:rFonts w:ascii="Arial" w:eastAsiaTheme="minorEastAsia" w:hAnsi="Arial"/>
                <w:sz w:val="24"/>
                <w:szCs w:val="24"/>
                <w:lang w:val="en-US"/>
              </w:rPr>
              <w:t>/head office</w:t>
            </w:r>
            <w:r w:rsidRPr="00AF29B1">
              <w:rPr>
                <w:rFonts w:ascii="Arial" w:eastAsiaTheme="minorEastAsia" w:hAnsi="Arial"/>
                <w:sz w:val="24"/>
                <w:szCs w:val="24"/>
                <w:lang w:val="en-US"/>
              </w:rPr>
              <w:t xml:space="preserve"> (if applicable):</w:t>
            </w:r>
          </w:p>
        </w:tc>
        <w:tc>
          <w:tcPr>
            <w:tcW w:w="685" w:type="dxa"/>
          </w:tcPr>
          <w:p w14:paraId="452C4184"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4DDA2BAF"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45CAC465"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3A1AB9AB" w14:textId="77777777" w:rsidTr="2E33EE2E">
        <w:trPr>
          <w:trHeight w:val="213"/>
        </w:trPr>
        <w:tc>
          <w:tcPr>
            <w:tcW w:w="547" w:type="dxa"/>
          </w:tcPr>
          <w:p w14:paraId="129D1C6D"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58CC29DC" w14:textId="06556D02" w:rsidR="005135E6" w:rsidRPr="00AF29B1" w:rsidRDefault="005650AF" w:rsidP="009B3455">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Licence or permission to carry out proposed FinTech Lab Activities or Financial Services granted by other regulator (if applicable)</w:t>
            </w:r>
            <w:r w:rsidR="005135E6" w:rsidRPr="00AF29B1">
              <w:rPr>
                <w:rFonts w:ascii="Arial" w:eastAsiaTheme="minorEastAsia" w:hAnsi="Arial"/>
                <w:sz w:val="24"/>
                <w:szCs w:val="24"/>
                <w:lang w:val="en-US"/>
              </w:rPr>
              <w:t>:</w:t>
            </w:r>
          </w:p>
        </w:tc>
        <w:tc>
          <w:tcPr>
            <w:tcW w:w="685" w:type="dxa"/>
          </w:tcPr>
          <w:p w14:paraId="2B6EB856"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1A285CC"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62F3B2AE"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650AF" w:rsidRPr="00AF29B1" w14:paraId="526B0C57" w14:textId="77777777" w:rsidTr="2E33EE2E">
        <w:trPr>
          <w:trHeight w:val="213"/>
        </w:trPr>
        <w:tc>
          <w:tcPr>
            <w:tcW w:w="547" w:type="dxa"/>
          </w:tcPr>
          <w:p w14:paraId="5D9A5C83" w14:textId="77777777" w:rsidR="005650AF" w:rsidRPr="005135E6" w:rsidRDefault="005650AF"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54C0B4E4" w14:textId="77777777" w:rsidR="005704BF" w:rsidRDefault="005650AF" w:rsidP="009B3455">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I</w:t>
            </w:r>
            <w:r w:rsidRPr="005650AF">
              <w:rPr>
                <w:rFonts w:ascii="Arial" w:eastAsiaTheme="minorEastAsia" w:hAnsi="Arial"/>
                <w:sz w:val="24"/>
                <w:szCs w:val="24"/>
                <w:lang w:val="en-US"/>
              </w:rPr>
              <w:t xml:space="preserve">dentification documents for controllers/UBOs; </w:t>
            </w:r>
          </w:p>
          <w:p w14:paraId="05DBF465" w14:textId="15DB982C" w:rsidR="005650AF" w:rsidRPr="00AF29B1" w:rsidRDefault="005650AF" w:rsidP="009B3455">
            <w:pPr>
              <w:spacing w:after="120" w:line="240" w:lineRule="auto"/>
              <w:jc w:val="both"/>
              <w:rPr>
                <w:rFonts w:ascii="Arial" w:eastAsiaTheme="minorEastAsia" w:hAnsi="Arial"/>
                <w:sz w:val="24"/>
                <w:szCs w:val="24"/>
                <w:lang w:val="en-US"/>
              </w:rPr>
            </w:pPr>
            <w:r w:rsidRPr="005650AF">
              <w:rPr>
                <w:rFonts w:ascii="Arial" w:eastAsiaTheme="minorEastAsia" w:hAnsi="Arial"/>
                <w:sz w:val="24"/>
                <w:szCs w:val="24"/>
                <w:lang w:val="en-US"/>
              </w:rPr>
              <w:t xml:space="preserve">(INFO: for foreigners – </w:t>
            </w:r>
            <w:r>
              <w:rPr>
                <w:rFonts w:ascii="Arial" w:eastAsiaTheme="minorEastAsia" w:hAnsi="Arial"/>
                <w:sz w:val="24"/>
                <w:szCs w:val="24"/>
                <w:lang w:val="en-US"/>
              </w:rPr>
              <w:t xml:space="preserve">soft copy of </w:t>
            </w:r>
            <w:r w:rsidR="00264EC2">
              <w:rPr>
                <w:rFonts w:ascii="Arial" w:eastAsiaTheme="minorEastAsia" w:hAnsi="Arial"/>
                <w:sz w:val="24"/>
                <w:szCs w:val="24"/>
                <w:lang w:val="en-US"/>
              </w:rPr>
              <w:t xml:space="preserve">travel </w:t>
            </w:r>
            <w:r>
              <w:rPr>
                <w:rFonts w:ascii="Arial" w:eastAsiaTheme="minorEastAsia" w:hAnsi="Arial"/>
                <w:sz w:val="24"/>
                <w:szCs w:val="24"/>
                <w:lang w:val="en-US"/>
              </w:rPr>
              <w:t>p</w:t>
            </w:r>
            <w:r w:rsidRPr="005650AF">
              <w:rPr>
                <w:rFonts w:ascii="Arial" w:eastAsiaTheme="minorEastAsia" w:hAnsi="Arial"/>
                <w:sz w:val="24"/>
                <w:szCs w:val="24"/>
                <w:lang w:val="en-US"/>
              </w:rPr>
              <w:t xml:space="preserve">assport, for Kazakhstan citizens – </w:t>
            </w:r>
            <w:r>
              <w:rPr>
                <w:rFonts w:ascii="Arial" w:eastAsiaTheme="minorEastAsia" w:hAnsi="Arial"/>
                <w:sz w:val="24"/>
                <w:szCs w:val="24"/>
                <w:lang w:val="en-US"/>
              </w:rPr>
              <w:t xml:space="preserve">soft copies of </w:t>
            </w:r>
            <w:r w:rsidRPr="005650AF">
              <w:rPr>
                <w:rFonts w:ascii="Arial" w:eastAsiaTheme="minorEastAsia" w:hAnsi="Arial"/>
                <w:sz w:val="24"/>
                <w:szCs w:val="24"/>
                <w:lang w:val="en-US"/>
              </w:rPr>
              <w:t xml:space="preserve">national ID </w:t>
            </w:r>
            <w:r>
              <w:rPr>
                <w:rFonts w:ascii="Arial" w:eastAsiaTheme="minorEastAsia" w:hAnsi="Arial"/>
                <w:sz w:val="24"/>
                <w:szCs w:val="24"/>
                <w:lang w:val="en-US"/>
              </w:rPr>
              <w:t>and</w:t>
            </w:r>
            <w:r w:rsidRPr="005650AF">
              <w:rPr>
                <w:rFonts w:ascii="Arial" w:eastAsiaTheme="minorEastAsia" w:hAnsi="Arial"/>
                <w:sz w:val="24"/>
                <w:szCs w:val="24"/>
                <w:lang w:val="en-US"/>
              </w:rPr>
              <w:t xml:space="preserve"> </w:t>
            </w:r>
            <w:r>
              <w:rPr>
                <w:rFonts w:ascii="Arial" w:eastAsiaTheme="minorEastAsia" w:hAnsi="Arial"/>
                <w:sz w:val="24"/>
                <w:szCs w:val="24"/>
                <w:lang w:val="en-US"/>
              </w:rPr>
              <w:t>international p</w:t>
            </w:r>
            <w:r w:rsidRPr="005650AF">
              <w:rPr>
                <w:rFonts w:ascii="Arial" w:eastAsiaTheme="minorEastAsia" w:hAnsi="Arial"/>
                <w:sz w:val="24"/>
                <w:szCs w:val="24"/>
                <w:lang w:val="en-US"/>
              </w:rPr>
              <w:t>assport</w:t>
            </w:r>
            <w:r>
              <w:rPr>
                <w:rFonts w:ascii="Arial" w:eastAsiaTheme="minorEastAsia" w:hAnsi="Arial"/>
                <w:sz w:val="24"/>
                <w:szCs w:val="24"/>
                <w:lang w:val="en-US"/>
              </w:rPr>
              <w:t xml:space="preserve"> </w:t>
            </w:r>
            <w:r w:rsidRPr="005650AF">
              <w:rPr>
                <w:rFonts w:ascii="Arial" w:eastAsiaTheme="minorEastAsia" w:hAnsi="Arial"/>
                <w:sz w:val="24"/>
                <w:szCs w:val="24"/>
                <w:lang w:val="en-US"/>
              </w:rPr>
              <w:t>with a machine-readable zone</w:t>
            </w:r>
            <w:r w:rsidR="005704BF">
              <w:rPr>
                <w:rFonts w:ascii="Arial" w:eastAsiaTheme="minorEastAsia" w:hAnsi="Arial"/>
                <w:sz w:val="24"/>
                <w:szCs w:val="24"/>
                <w:lang w:val="en-US"/>
              </w:rPr>
              <w:t>. If an individual was granted residence permit(s) out of country of citizenship, please provide a soft copy thereof</w:t>
            </w:r>
            <w:r w:rsidRPr="005650AF">
              <w:rPr>
                <w:rFonts w:ascii="Arial" w:eastAsiaTheme="minorEastAsia" w:hAnsi="Arial"/>
                <w:sz w:val="24"/>
                <w:szCs w:val="24"/>
                <w:lang w:val="en-US"/>
              </w:rPr>
              <w:t>):</w:t>
            </w:r>
          </w:p>
        </w:tc>
        <w:tc>
          <w:tcPr>
            <w:tcW w:w="685" w:type="dxa"/>
          </w:tcPr>
          <w:p w14:paraId="623B8242" w14:textId="77777777" w:rsidR="005650AF" w:rsidRPr="00AF29B1" w:rsidRDefault="005650AF" w:rsidP="00D84AF5">
            <w:pPr>
              <w:spacing w:after="0" w:line="240" w:lineRule="auto"/>
              <w:jc w:val="both"/>
              <w:rPr>
                <w:rFonts w:ascii="Arial" w:eastAsiaTheme="minorEastAsia" w:hAnsi="Arial"/>
                <w:sz w:val="24"/>
                <w:szCs w:val="24"/>
                <w:lang w:val="en-US"/>
              </w:rPr>
            </w:pPr>
          </w:p>
        </w:tc>
        <w:tc>
          <w:tcPr>
            <w:tcW w:w="686" w:type="dxa"/>
          </w:tcPr>
          <w:p w14:paraId="20010754" w14:textId="77777777" w:rsidR="005650AF" w:rsidRPr="00AF29B1" w:rsidRDefault="005650AF" w:rsidP="00D84AF5">
            <w:pPr>
              <w:spacing w:after="0" w:line="240" w:lineRule="auto"/>
              <w:jc w:val="both"/>
              <w:rPr>
                <w:rFonts w:ascii="Arial" w:eastAsiaTheme="minorEastAsia" w:hAnsi="Arial"/>
                <w:sz w:val="24"/>
                <w:szCs w:val="24"/>
                <w:lang w:val="en-US"/>
              </w:rPr>
            </w:pPr>
          </w:p>
        </w:tc>
        <w:tc>
          <w:tcPr>
            <w:tcW w:w="686" w:type="dxa"/>
          </w:tcPr>
          <w:p w14:paraId="6282E3D3" w14:textId="77777777" w:rsidR="005650AF" w:rsidRPr="00AF29B1" w:rsidRDefault="005650AF" w:rsidP="00D84AF5">
            <w:pPr>
              <w:spacing w:after="0" w:line="240" w:lineRule="auto"/>
              <w:jc w:val="both"/>
              <w:rPr>
                <w:rFonts w:ascii="Arial" w:eastAsiaTheme="minorEastAsia" w:hAnsi="Arial"/>
                <w:sz w:val="24"/>
                <w:szCs w:val="24"/>
                <w:lang w:val="en-US"/>
              </w:rPr>
            </w:pPr>
          </w:p>
        </w:tc>
      </w:tr>
      <w:tr w:rsidR="005135E6" w:rsidRPr="00AF29B1" w14:paraId="4F4A16D1" w14:textId="77777777" w:rsidTr="2E33EE2E">
        <w:trPr>
          <w:trHeight w:val="213"/>
        </w:trPr>
        <w:tc>
          <w:tcPr>
            <w:tcW w:w="547" w:type="dxa"/>
          </w:tcPr>
          <w:p w14:paraId="4537D1B6"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2E51A3A6" w14:textId="33FCACE5"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CVs for Controllers</w:t>
            </w:r>
            <w:r w:rsidR="00252B8C">
              <w:rPr>
                <w:rFonts w:ascii="Arial" w:eastAsiaTheme="minorEastAsia" w:hAnsi="Arial"/>
                <w:sz w:val="24"/>
                <w:szCs w:val="24"/>
                <w:lang w:val="en-US"/>
              </w:rPr>
              <w:t xml:space="preserve"> that are natural persons</w:t>
            </w:r>
            <w:r w:rsidR="005640C8">
              <w:rPr>
                <w:rFonts w:ascii="Arial" w:eastAsiaTheme="minorEastAsia" w:hAnsi="Arial"/>
                <w:sz w:val="24"/>
                <w:szCs w:val="24"/>
                <w:lang w:val="en-US"/>
              </w:rPr>
              <w:t xml:space="preserve"> and/or UBOs</w:t>
            </w:r>
            <w:r w:rsidRPr="00AF29B1">
              <w:rPr>
                <w:rFonts w:ascii="Arial" w:eastAsiaTheme="minorEastAsia" w:hAnsi="Arial"/>
                <w:sz w:val="24"/>
                <w:szCs w:val="24"/>
                <w:lang w:val="en-US"/>
              </w:rPr>
              <w:t>:</w:t>
            </w:r>
          </w:p>
        </w:tc>
        <w:tc>
          <w:tcPr>
            <w:tcW w:w="685" w:type="dxa"/>
          </w:tcPr>
          <w:p w14:paraId="0CFFD892"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4E241488"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93487C9"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F940C8" w:rsidRPr="00AF29B1" w14:paraId="2CCDE285" w14:textId="77777777" w:rsidTr="2E33EE2E">
        <w:trPr>
          <w:trHeight w:val="213"/>
        </w:trPr>
        <w:tc>
          <w:tcPr>
            <w:tcW w:w="547" w:type="dxa"/>
          </w:tcPr>
          <w:p w14:paraId="1433C839" w14:textId="77777777" w:rsidR="00F940C8" w:rsidRPr="005135E6" w:rsidRDefault="00F940C8"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2194DBEB" w14:textId="02AFB1A0" w:rsidR="00F940C8" w:rsidRPr="00F940C8" w:rsidRDefault="00F940C8" w:rsidP="009B3455">
            <w:pPr>
              <w:spacing w:after="120" w:line="240" w:lineRule="auto"/>
              <w:jc w:val="both"/>
              <w:rPr>
                <w:rFonts w:ascii="Arial" w:eastAsiaTheme="minorEastAsia" w:hAnsi="Arial"/>
                <w:sz w:val="24"/>
                <w:szCs w:val="24"/>
                <w:lang w:val="en-US"/>
              </w:rPr>
            </w:pPr>
            <w:r w:rsidRPr="006F7318">
              <w:rPr>
                <w:rFonts w:ascii="Arial" w:eastAsiaTheme="minorEastAsia" w:hAnsi="Arial"/>
                <w:sz w:val="24"/>
                <w:szCs w:val="24"/>
                <w:lang w:val="en-US"/>
              </w:rPr>
              <w:t>Fit and Proper Questionnaire f</w:t>
            </w:r>
            <w:r>
              <w:rPr>
                <w:rFonts w:ascii="Arial" w:eastAsiaTheme="minorEastAsia" w:hAnsi="Arial"/>
                <w:sz w:val="24"/>
                <w:szCs w:val="24"/>
                <w:lang w:val="en-US"/>
              </w:rPr>
              <w:t>or Controllers</w:t>
            </w:r>
            <w:r w:rsidR="007E7BF9">
              <w:rPr>
                <w:rFonts w:ascii="Arial" w:eastAsiaTheme="minorEastAsia" w:hAnsi="Arial"/>
                <w:sz w:val="24"/>
                <w:szCs w:val="24"/>
                <w:lang w:val="en-US"/>
              </w:rPr>
              <w:t xml:space="preserve"> (if applicable):</w:t>
            </w:r>
          </w:p>
        </w:tc>
        <w:tc>
          <w:tcPr>
            <w:tcW w:w="685" w:type="dxa"/>
          </w:tcPr>
          <w:p w14:paraId="66C59C76" w14:textId="77777777" w:rsidR="00F940C8" w:rsidRPr="00AF29B1" w:rsidRDefault="00F940C8" w:rsidP="00D84AF5">
            <w:pPr>
              <w:spacing w:after="0" w:line="240" w:lineRule="auto"/>
              <w:jc w:val="both"/>
              <w:rPr>
                <w:rFonts w:ascii="Arial" w:eastAsiaTheme="minorEastAsia" w:hAnsi="Arial"/>
                <w:sz w:val="24"/>
                <w:szCs w:val="24"/>
                <w:lang w:val="en-US"/>
              </w:rPr>
            </w:pPr>
          </w:p>
        </w:tc>
        <w:tc>
          <w:tcPr>
            <w:tcW w:w="686" w:type="dxa"/>
          </w:tcPr>
          <w:p w14:paraId="46104FC1" w14:textId="77777777" w:rsidR="00F940C8" w:rsidRPr="00AF29B1" w:rsidRDefault="00F940C8" w:rsidP="00D84AF5">
            <w:pPr>
              <w:spacing w:after="0" w:line="240" w:lineRule="auto"/>
              <w:jc w:val="both"/>
              <w:rPr>
                <w:rFonts w:ascii="Arial" w:eastAsiaTheme="minorEastAsia" w:hAnsi="Arial"/>
                <w:sz w:val="24"/>
                <w:szCs w:val="24"/>
                <w:lang w:val="en-US"/>
              </w:rPr>
            </w:pPr>
          </w:p>
        </w:tc>
        <w:tc>
          <w:tcPr>
            <w:tcW w:w="686" w:type="dxa"/>
          </w:tcPr>
          <w:p w14:paraId="7AD086BC" w14:textId="77777777" w:rsidR="00F940C8" w:rsidRPr="00AF29B1" w:rsidRDefault="00F940C8" w:rsidP="00D84AF5">
            <w:pPr>
              <w:spacing w:after="0" w:line="240" w:lineRule="auto"/>
              <w:jc w:val="both"/>
              <w:rPr>
                <w:rFonts w:ascii="Arial" w:eastAsiaTheme="minorEastAsia" w:hAnsi="Arial"/>
                <w:sz w:val="24"/>
                <w:szCs w:val="24"/>
                <w:lang w:val="en-US"/>
              </w:rPr>
            </w:pPr>
          </w:p>
        </w:tc>
      </w:tr>
      <w:tr w:rsidR="005135E6" w:rsidRPr="00AF29B1" w14:paraId="7379C6E8" w14:textId="77777777" w:rsidTr="2E33EE2E">
        <w:trPr>
          <w:trHeight w:val="213"/>
        </w:trPr>
        <w:tc>
          <w:tcPr>
            <w:tcW w:w="547" w:type="dxa"/>
          </w:tcPr>
          <w:p w14:paraId="5BCD50E2"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01FE0FD0" w14:textId="3945BE65"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Approved Individual status forms for each individual performing a Controlled Function</w:t>
            </w:r>
            <w:r w:rsidR="005650AF">
              <w:rPr>
                <w:rFonts w:ascii="Arial" w:eastAsiaTheme="minorEastAsia" w:hAnsi="Arial"/>
                <w:sz w:val="24"/>
                <w:szCs w:val="24"/>
                <w:lang w:val="en-US"/>
              </w:rPr>
              <w:t xml:space="preserve"> and supporting documents (Identification documents, soft copies of international passport, copies of Diploma, certificates, CVs, etc.)</w:t>
            </w:r>
            <w:r w:rsidRPr="00AF29B1">
              <w:rPr>
                <w:rFonts w:ascii="Arial" w:eastAsiaTheme="minorEastAsia" w:hAnsi="Arial"/>
                <w:sz w:val="24"/>
                <w:szCs w:val="24"/>
                <w:lang w:val="en-US"/>
              </w:rPr>
              <w:t>:</w:t>
            </w:r>
          </w:p>
        </w:tc>
        <w:tc>
          <w:tcPr>
            <w:tcW w:w="685" w:type="dxa"/>
          </w:tcPr>
          <w:p w14:paraId="0AB14800"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4E23ECA3"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33A025F"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0EFB021E" w14:textId="77777777" w:rsidTr="2E33EE2E">
        <w:trPr>
          <w:trHeight w:val="213"/>
        </w:trPr>
        <w:tc>
          <w:tcPr>
            <w:tcW w:w="547" w:type="dxa"/>
          </w:tcPr>
          <w:p w14:paraId="424C7D96"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21D0AEAA" w14:textId="2E879150"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Designated Individual status forms for each individual performing a Designated Function</w:t>
            </w:r>
            <w:r w:rsidR="005650AF">
              <w:rPr>
                <w:rFonts w:ascii="Arial" w:eastAsiaTheme="minorEastAsia" w:hAnsi="Arial"/>
                <w:sz w:val="24"/>
                <w:szCs w:val="24"/>
                <w:lang w:val="en-US"/>
              </w:rPr>
              <w:t xml:space="preserve"> and supporting documents (Identification documents, soft copies of international passport, CVs)</w:t>
            </w:r>
            <w:r w:rsidRPr="00AF29B1">
              <w:rPr>
                <w:rFonts w:ascii="Arial" w:eastAsiaTheme="minorEastAsia" w:hAnsi="Arial"/>
                <w:sz w:val="24"/>
                <w:szCs w:val="24"/>
                <w:lang w:val="en-US"/>
              </w:rPr>
              <w:t>:</w:t>
            </w:r>
          </w:p>
        </w:tc>
        <w:tc>
          <w:tcPr>
            <w:tcW w:w="685" w:type="dxa"/>
          </w:tcPr>
          <w:p w14:paraId="5DC97750"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14F323D0"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4EB19DAE"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650AF" w:rsidRPr="00AF29B1" w14:paraId="1F08BD68" w14:textId="77777777" w:rsidTr="2E33EE2E">
        <w:trPr>
          <w:trHeight w:val="213"/>
        </w:trPr>
        <w:tc>
          <w:tcPr>
            <w:tcW w:w="547" w:type="dxa"/>
          </w:tcPr>
          <w:p w14:paraId="7B48DBA8" w14:textId="77777777" w:rsidR="005650AF" w:rsidRPr="005135E6" w:rsidRDefault="005650AF"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351FC23B" w14:textId="14230CDF" w:rsidR="005650AF" w:rsidRPr="00AF29B1" w:rsidRDefault="005650AF" w:rsidP="009B3455">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 xml:space="preserve">Business Plan with </w:t>
            </w:r>
            <w:r w:rsidR="009C0B76">
              <w:rPr>
                <w:rFonts w:ascii="Arial" w:eastAsiaTheme="minorEastAsia" w:hAnsi="Arial"/>
                <w:sz w:val="24"/>
                <w:szCs w:val="24"/>
                <w:lang w:val="en-US"/>
              </w:rPr>
              <w:t>self-assessment of eligibility</w:t>
            </w:r>
            <w:r w:rsidR="006C55B6">
              <w:rPr>
                <w:rStyle w:val="af"/>
                <w:rFonts w:ascii="Arial" w:eastAsiaTheme="minorEastAsia" w:hAnsi="Arial"/>
                <w:sz w:val="24"/>
                <w:szCs w:val="24"/>
                <w:lang w:val="en-US"/>
              </w:rPr>
              <w:footnoteReference w:id="24"/>
            </w:r>
            <w:r w:rsidR="009C0B76">
              <w:rPr>
                <w:rFonts w:ascii="Arial" w:eastAsiaTheme="minorEastAsia" w:hAnsi="Arial"/>
                <w:sz w:val="24"/>
                <w:szCs w:val="24"/>
                <w:lang w:val="en-US"/>
              </w:rPr>
              <w:t xml:space="preserve"> </w:t>
            </w:r>
            <w:r w:rsidR="00516ECA">
              <w:rPr>
                <w:rFonts w:ascii="Arial" w:eastAsiaTheme="minorEastAsia" w:hAnsi="Arial"/>
                <w:sz w:val="24"/>
                <w:szCs w:val="24"/>
                <w:lang w:val="en-US"/>
              </w:rPr>
              <w:t xml:space="preserve">and </w:t>
            </w:r>
            <w:r>
              <w:rPr>
                <w:rFonts w:ascii="Arial" w:eastAsiaTheme="minorEastAsia" w:hAnsi="Arial"/>
                <w:sz w:val="24"/>
                <w:szCs w:val="24"/>
                <w:lang w:val="en-US"/>
              </w:rPr>
              <w:t>business flow charts:</w:t>
            </w:r>
          </w:p>
        </w:tc>
        <w:tc>
          <w:tcPr>
            <w:tcW w:w="685" w:type="dxa"/>
          </w:tcPr>
          <w:p w14:paraId="1E6B1133" w14:textId="77777777" w:rsidR="005650AF" w:rsidRPr="00AF29B1" w:rsidRDefault="005650AF" w:rsidP="00D84AF5">
            <w:pPr>
              <w:spacing w:after="0" w:line="240" w:lineRule="auto"/>
              <w:jc w:val="both"/>
              <w:rPr>
                <w:rFonts w:ascii="Arial" w:eastAsiaTheme="minorEastAsia" w:hAnsi="Arial"/>
                <w:sz w:val="24"/>
                <w:szCs w:val="24"/>
                <w:lang w:val="en-US"/>
              </w:rPr>
            </w:pPr>
          </w:p>
        </w:tc>
        <w:tc>
          <w:tcPr>
            <w:tcW w:w="686" w:type="dxa"/>
          </w:tcPr>
          <w:p w14:paraId="0C7F9B1C" w14:textId="77777777" w:rsidR="005650AF" w:rsidRPr="00AF29B1" w:rsidRDefault="005650AF" w:rsidP="00D84AF5">
            <w:pPr>
              <w:spacing w:after="0" w:line="240" w:lineRule="auto"/>
              <w:jc w:val="both"/>
              <w:rPr>
                <w:rFonts w:ascii="Arial" w:eastAsiaTheme="minorEastAsia" w:hAnsi="Arial"/>
                <w:sz w:val="24"/>
                <w:szCs w:val="24"/>
                <w:lang w:val="en-US"/>
              </w:rPr>
            </w:pPr>
          </w:p>
        </w:tc>
        <w:tc>
          <w:tcPr>
            <w:tcW w:w="686" w:type="dxa"/>
          </w:tcPr>
          <w:p w14:paraId="166E42E3" w14:textId="77777777" w:rsidR="005650AF" w:rsidRPr="00AF29B1" w:rsidRDefault="005650AF" w:rsidP="00D84AF5">
            <w:pPr>
              <w:spacing w:after="0" w:line="240" w:lineRule="auto"/>
              <w:jc w:val="both"/>
              <w:rPr>
                <w:rFonts w:ascii="Arial" w:eastAsiaTheme="minorEastAsia" w:hAnsi="Arial"/>
                <w:sz w:val="24"/>
                <w:szCs w:val="24"/>
                <w:lang w:val="en-US"/>
              </w:rPr>
            </w:pPr>
          </w:p>
        </w:tc>
      </w:tr>
      <w:tr w:rsidR="005135E6" w:rsidRPr="00AF29B1" w14:paraId="1A895EFB" w14:textId="77777777" w:rsidTr="2E33EE2E">
        <w:trPr>
          <w:trHeight w:val="213"/>
        </w:trPr>
        <w:tc>
          <w:tcPr>
            <w:tcW w:w="547" w:type="dxa"/>
          </w:tcPr>
          <w:p w14:paraId="7D7C4608"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4E8CED93" w14:textId="7D7987A6"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Last audited accounts (if applicable)</w:t>
            </w:r>
            <w:r w:rsidRPr="00AF29B1">
              <w:rPr>
                <w:rFonts w:ascii="Arial" w:eastAsiaTheme="minorEastAsia" w:hAnsi="Arial"/>
                <w:sz w:val="24"/>
                <w:szCs w:val="24"/>
                <w:vertAlign w:val="superscript"/>
                <w:lang w:val="en-US"/>
              </w:rPr>
              <w:footnoteReference w:id="25"/>
            </w:r>
            <w:r w:rsidR="00A05455">
              <w:rPr>
                <w:rFonts w:ascii="Arial" w:eastAsiaTheme="minorEastAsia" w:hAnsi="Arial"/>
                <w:sz w:val="24"/>
                <w:szCs w:val="24"/>
                <w:lang w:val="en-US"/>
              </w:rPr>
              <w:t>:</w:t>
            </w:r>
          </w:p>
        </w:tc>
        <w:tc>
          <w:tcPr>
            <w:tcW w:w="685" w:type="dxa"/>
          </w:tcPr>
          <w:p w14:paraId="0F82EE7B"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2D03A280"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7F7DDCB7"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5FC3C89B" w14:textId="77777777" w:rsidTr="2E33EE2E">
        <w:trPr>
          <w:trHeight w:val="213"/>
        </w:trPr>
        <w:tc>
          <w:tcPr>
            <w:tcW w:w="547" w:type="dxa"/>
            <w:tcBorders>
              <w:bottom w:val="single" w:sz="8" w:space="0" w:color="BFBFBF" w:themeColor="background1" w:themeShade="BF"/>
            </w:tcBorders>
          </w:tcPr>
          <w:p w14:paraId="2756CD11"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Borders>
              <w:bottom w:val="single" w:sz="8" w:space="0" w:color="BFBFBF" w:themeColor="background1" w:themeShade="BF"/>
            </w:tcBorders>
          </w:tcPr>
          <w:p w14:paraId="0D6B3138" w14:textId="7C23A048"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 xml:space="preserve">A </w:t>
            </w:r>
            <w:r w:rsidR="006A5C51">
              <w:rPr>
                <w:rFonts w:ascii="Arial" w:eastAsiaTheme="minorEastAsia" w:hAnsi="Arial"/>
                <w:sz w:val="24"/>
                <w:szCs w:val="24"/>
                <w:lang w:val="en-US"/>
              </w:rPr>
              <w:t>s</w:t>
            </w:r>
            <w:r w:rsidRPr="00AF29B1">
              <w:rPr>
                <w:rFonts w:ascii="Arial" w:eastAsiaTheme="minorEastAsia" w:hAnsi="Arial"/>
                <w:sz w:val="24"/>
                <w:szCs w:val="24"/>
                <w:lang w:val="en-US"/>
              </w:rPr>
              <w:t xml:space="preserve">hareholding chart that depicts how the </w:t>
            </w:r>
            <w:r w:rsidR="00A05455">
              <w:rPr>
                <w:rFonts w:ascii="Arial" w:eastAsiaTheme="minorEastAsia" w:hAnsi="Arial"/>
                <w:sz w:val="24"/>
                <w:szCs w:val="24"/>
                <w:lang w:val="en-US"/>
              </w:rPr>
              <w:t>Applicant</w:t>
            </w:r>
            <w:r w:rsidRPr="00AF29B1">
              <w:rPr>
                <w:rFonts w:ascii="Arial" w:eastAsiaTheme="minorEastAsia" w:hAnsi="Arial"/>
                <w:sz w:val="24"/>
                <w:szCs w:val="24"/>
                <w:lang w:val="en-US"/>
              </w:rPr>
              <w:t xml:space="preserve"> is related to each of its shareholders (including natural persons) and to its related entities, Subsidiaries, and head office/Branch, as applicable</w:t>
            </w:r>
            <w:r w:rsidR="00A7085E">
              <w:rPr>
                <w:rStyle w:val="af"/>
                <w:rFonts w:ascii="Arial" w:eastAsiaTheme="minorEastAsia" w:hAnsi="Arial"/>
                <w:sz w:val="24"/>
                <w:szCs w:val="24"/>
                <w:lang w:val="en-US"/>
              </w:rPr>
              <w:footnoteReference w:id="26"/>
            </w:r>
            <w:r w:rsidRPr="00AF29B1">
              <w:rPr>
                <w:rFonts w:ascii="Arial" w:eastAsiaTheme="minorEastAsia" w:hAnsi="Arial"/>
                <w:sz w:val="24"/>
                <w:szCs w:val="24"/>
                <w:lang w:val="en-US"/>
              </w:rPr>
              <w:t>:</w:t>
            </w:r>
          </w:p>
        </w:tc>
        <w:tc>
          <w:tcPr>
            <w:tcW w:w="685" w:type="dxa"/>
          </w:tcPr>
          <w:p w14:paraId="644BF274"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0A1466C"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61787DB"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57E43BB3" w14:textId="77777777" w:rsidTr="2E33EE2E">
        <w:trPr>
          <w:trHeight w:val="876"/>
        </w:trPr>
        <w:tc>
          <w:tcPr>
            <w:tcW w:w="547" w:type="dxa"/>
            <w:tcBorders>
              <w:bottom w:val="single" w:sz="8" w:space="0" w:color="BFBFBF" w:themeColor="background1" w:themeShade="BF"/>
            </w:tcBorders>
          </w:tcPr>
          <w:p w14:paraId="22B4205D"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Borders>
              <w:bottom w:val="single" w:sz="8" w:space="0" w:color="BFBFBF" w:themeColor="background1" w:themeShade="BF"/>
            </w:tcBorders>
          </w:tcPr>
          <w:p w14:paraId="74F3B94C" w14:textId="60664209" w:rsidR="006E0B3E"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An organisation chart depicting the key appointments and reporting lines and, where applicable, the reporting lines to the Group or head office</w:t>
            </w:r>
            <w:r w:rsidR="006E0B3E">
              <w:rPr>
                <w:rStyle w:val="af"/>
                <w:rFonts w:ascii="Arial" w:eastAsiaTheme="minorEastAsia" w:hAnsi="Arial"/>
                <w:sz w:val="24"/>
                <w:szCs w:val="24"/>
                <w:lang w:val="en-US"/>
              </w:rPr>
              <w:footnoteReference w:id="27"/>
            </w:r>
            <w:r w:rsidRPr="00AF29B1">
              <w:rPr>
                <w:rFonts w:ascii="Arial" w:eastAsiaTheme="minorEastAsia" w:hAnsi="Arial"/>
                <w:sz w:val="24"/>
                <w:szCs w:val="24"/>
                <w:lang w:val="en-US"/>
              </w:rPr>
              <w:t>:</w:t>
            </w:r>
          </w:p>
        </w:tc>
        <w:tc>
          <w:tcPr>
            <w:tcW w:w="685" w:type="dxa"/>
          </w:tcPr>
          <w:p w14:paraId="45189464"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B019CDD"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67EBB0A3"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D43646" w:rsidRPr="00AF29B1" w14:paraId="7021A25C" w14:textId="77777777" w:rsidTr="2E33EE2E">
        <w:trPr>
          <w:trHeight w:val="213"/>
        </w:trPr>
        <w:tc>
          <w:tcPr>
            <w:tcW w:w="547" w:type="dxa"/>
            <w:tcBorders>
              <w:bottom w:val="single" w:sz="8" w:space="0" w:color="BFBFBF" w:themeColor="background1" w:themeShade="BF"/>
            </w:tcBorders>
          </w:tcPr>
          <w:p w14:paraId="684DB3A3" w14:textId="77777777" w:rsidR="00D43646" w:rsidRPr="005135E6" w:rsidRDefault="00D4364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Borders>
              <w:bottom w:val="single" w:sz="8" w:space="0" w:color="BFBFBF" w:themeColor="background1" w:themeShade="BF"/>
            </w:tcBorders>
          </w:tcPr>
          <w:p w14:paraId="62B793F2" w14:textId="77777777" w:rsidR="00D43646" w:rsidRPr="00DF2167" w:rsidRDefault="00E70218" w:rsidP="006F7318">
            <w:pPr>
              <w:spacing w:after="0" w:line="240" w:lineRule="auto"/>
              <w:jc w:val="both"/>
              <w:rPr>
                <w:rFonts w:ascii="Arial" w:eastAsiaTheme="minorEastAsia" w:hAnsi="Arial"/>
                <w:sz w:val="24"/>
                <w:szCs w:val="24"/>
                <w:lang w:val="en-US"/>
              </w:rPr>
            </w:pPr>
            <w:r w:rsidRPr="00DF2167">
              <w:rPr>
                <w:rFonts w:ascii="Arial" w:eastAsiaTheme="minorEastAsia" w:hAnsi="Arial"/>
                <w:sz w:val="24"/>
                <w:szCs w:val="24"/>
                <w:lang w:val="en-US"/>
              </w:rPr>
              <w:t>For MLRO candidates</w:t>
            </w:r>
            <w:r w:rsidR="00DF2167" w:rsidRPr="00DF2167">
              <w:rPr>
                <w:rFonts w:ascii="Arial" w:eastAsiaTheme="minorEastAsia" w:hAnsi="Arial"/>
                <w:sz w:val="24"/>
                <w:szCs w:val="24"/>
                <w:lang w:val="en-US"/>
              </w:rPr>
              <w:t>:</w:t>
            </w:r>
          </w:p>
          <w:p w14:paraId="283A39BF" w14:textId="77777777" w:rsidR="00DF2167" w:rsidRPr="00CF3FAE" w:rsidRDefault="00DF2167" w:rsidP="006F7318">
            <w:pPr>
              <w:spacing w:after="0" w:line="240" w:lineRule="auto"/>
              <w:jc w:val="both"/>
              <w:rPr>
                <w:rFonts w:ascii="Arial" w:eastAsiaTheme="minorEastAsia" w:hAnsi="Arial"/>
                <w:sz w:val="24"/>
                <w:szCs w:val="24"/>
              </w:rPr>
            </w:pPr>
            <w:r w:rsidRPr="00CF3FAE">
              <w:rPr>
                <w:rFonts w:ascii="Arial" w:eastAsiaTheme="minorEastAsia" w:hAnsi="Arial"/>
                <w:sz w:val="24"/>
                <w:szCs w:val="24"/>
              </w:rPr>
              <w:t>- certificate of no criminal record (egov.kz);</w:t>
            </w:r>
          </w:p>
          <w:p w14:paraId="5CC611C0" w14:textId="77777777" w:rsidR="00DF2167" w:rsidRPr="00CF3FAE" w:rsidRDefault="00DF2167" w:rsidP="006F7318">
            <w:pPr>
              <w:spacing w:after="0" w:line="240" w:lineRule="auto"/>
              <w:jc w:val="both"/>
              <w:rPr>
                <w:rFonts w:ascii="Arial" w:eastAsiaTheme="minorEastAsia" w:hAnsi="Arial"/>
                <w:sz w:val="24"/>
                <w:szCs w:val="24"/>
              </w:rPr>
            </w:pPr>
            <w:r w:rsidRPr="00CF3FAE">
              <w:rPr>
                <w:rFonts w:ascii="Arial" w:eastAsiaTheme="minorEastAsia" w:hAnsi="Arial"/>
                <w:sz w:val="24"/>
                <w:szCs w:val="24"/>
              </w:rPr>
              <w:t>- certificate of absence of registration in a psychiatric and narcological dispensary (egov.kz);</w:t>
            </w:r>
          </w:p>
          <w:p w14:paraId="07F162D0" w14:textId="092883C8" w:rsidR="00DF2167" w:rsidRPr="00AF29B1" w:rsidRDefault="00DF2167" w:rsidP="006F7318">
            <w:pPr>
              <w:spacing w:after="0" w:line="240" w:lineRule="auto"/>
              <w:jc w:val="both"/>
              <w:rPr>
                <w:rFonts w:ascii="Arial" w:eastAsiaTheme="minorEastAsia" w:hAnsi="Arial"/>
                <w:sz w:val="24"/>
                <w:szCs w:val="24"/>
                <w:lang w:val="en-US"/>
              </w:rPr>
            </w:pPr>
            <w:r w:rsidRPr="00CF3FAE">
              <w:rPr>
                <w:rFonts w:ascii="Arial" w:eastAsiaTheme="minorEastAsia" w:hAnsi="Arial"/>
                <w:sz w:val="24"/>
                <w:szCs w:val="24"/>
              </w:rPr>
              <w:t>- results of checking the existence of a ban on travel abroad according to the register of debtors, and the register of debtors in enforcement proceedings</w:t>
            </w:r>
            <w:r w:rsidRPr="006442A3">
              <w:rPr>
                <w:rStyle w:val="xcontentpasted0"/>
                <w:rFonts w:ascii="Arial" w:eastAsia="Times New Roman" w:hAnsi="Arial"/>
                <w:color w:val="000000"/>
                <w:sz w:val="24"/>
                <w:szCs w:val="24"/>
                <w:shd w:val="clear" w:color="auto" w:fill="FFFFFF"/>
                <w:lang w:val="en-US"/>
              </w:rPr>
              <w:t xml:space="preserve"> </w:t>
            </w:r>
            <w:r w:rsidR="00885327" w:rsidRPr="002A1276">
              <w:rPr>
                <w:rStyle w:val="xcontentpasted0"/>
                <w:rFonts w:ascii="Arial" w:eastAsia="Times New Roman" w:hAnsi="Arial"/>
                <w:color w:val="000000"/>
                <w:sz w:val="24"/>
                <w:szCs w:val="24"/>
                <w:lang w:val="en-US"/>
              </w:rPr>
              <w:t>(</w:t>
            </w:r>
            <w:hyperlink r:id="rId20" w:history="1">
              <w:r w:rsidRPr="002A1276">
                <w:rPr>
                  <w:rStyle w:val="afa"/>
                  <w:rFonts w:ascii="Arial" w:eastAsia="Times New Roman" w:hAnsi="Arial"/>
                  <w:sz w:val="24"/>
                  <w:szCs w:val="24"/>
                  <w:lang w:val="en-US"/>
                </w:rPr>
                <w:t>https://aisoip.adilet.gov.kz/debtors?ysclid=l7ilps6kwu392713632</w:t>
              </w:r>
            </w:hyperlink>
            <w:r w:rsidRPr="002A1276">
              <w:rPr>
                <w:rStyle w:val="xcontentpasted0"/>
                <w:rFonts w:ascii="Arial" w:eastAsia="Times New Roman" w:hAnsi="Arial"/>
                <w:color w:val="000000"/>
                <w:sz w:val="24"/>
                <w:szCs w:val="24"/>
                <w:lang w:val="en-US"/>
              </w:rPr>
              <w:t>).</w:t>
            </w:r>
          </w:p>
        </w:tc>
        <w:tc>
          <w:tcPr>
            <w:tcW w:w="685" w:type="dxa"/>
          </w:tcPr>
          <w:p w14:paraId="52688866" w14:textId="77777777" w:rsidR="00D43646" w:rsidRPr="00AF29B1" w:rsidRDefault="00D43646" w:rsidP="00D84AF5">
            <w:pPr>
              <w:spacing w:after="0" w:line="240" w:lineRule="auto"/>
              <w:jc w:val="both"/>
              <w:rPr>
                <w:rFonts w:ascii="Arial" w:eastAsiaTheme="minorEastAsia" w:hAnsi="Arial"/>
                <w:sz w:val="24"/>
                <w:szCs w:val="24"/>
                <w:lang w:val="en-US"/>
              </w:rPr>
            </w:pPr>
          </w:p>
        </w:tc>
        <w:tc>
          <w:tcPr>
            <w:tcW w:w="686" w:type="dxa"/>
          </w:tcPr>
          <w:p w14:paraId="0F458BCC" w14:textId="77777777" w:rsidR="00D43646" w:rsidRPr="00AF29B1" w:rsidRDefault="00D43646" w:rsidP="00D84AF5">
            <w:pPr>
              <w:spacing w:after="0" w:line="240" w:lineRule="auto"/>
              <w:jc w:val="both"/>
              <w:rPr>
                <w:rFonts w:ascii="Arial" w:eastAsiaTheme="minorEastAsia" w:hAnsi="Arial"/>
                <w:sz w:val="24"/>
                <w:szCs w:val="24"/>
                <w:lang w:val="en-US"/>
              </w:rPr>
            </w:pPr>
          </w:p>
        </w:tc>
        <w:tc>
          <w:tcPr>
            <w:tcW w:w="686" w:type="dxa"/>
          </w:tcPr>
          <w:p w14:paraId="7A10C34F" w14:textId="77777777" w:rsidR="00D43646" w:rsidRPr="00AF29B1" w:rsidRDefault="00D43646" w:rsidP="00D84AF5">
            <w:pPr>
              <w:spacing w:after="0" w:line="240" w:lineRule="auto"/>
              <w:jc w:val="both"/>
              <w:rPr>
                <w:rFonts w:ascii="Arial" w:eastAsiaTheme="minorEastAsia" w:hAnsi="Arial"/>
                <w:sz w:val="24"/>
                <w:szCs w:val="24"/>
                <w:lang w:val="en-US"/>
              </w:rPr>
            </w:pPr>
          </w:p>
        </w:tc>
      </w:tr>
      <w:tr w:rsidR="005135E6" w:rsidRPr="00AF29B1" w14:paraId="3A4297E8" w14:textId="77777777" w:rsidTr="2E33EE2E">
        <w:trPr>
          <w:trHeight w:val="197"/>
        </w:trPr>
        <w:tc>
          <w:tcPr>
            <w:tcW w:w="547" w:type="dxa"/>
          </w:tcPr>
          <w:p w14:paraId="12FA61C6"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3F245231" w14:textId="21DE6C60" w:rsidR="005135E6" w:rsidRPr="00AF29B1" w:rsidRDefault="0CCEA612" w:rsidP="17DF430E">
            <w:pPr>
              <w:spacing w:after="120" w:line="240" w:lineRule="auto"/>
              <w:jc w:val="both"/>
              <w:rPr>
                <w:rFonts w:ascii="Arial" w:eastAsiaTheme="minorEastAsia" w:hAnsi="Arial"/>
                <w:sz w:val="24"/>
                <w:szCs w:val="24"/>
                <w:lang w:val="en-US"/>
              </w:rPr>
            </w:pPr>
            <w:r w:rsidRPr="17DF430E">
              <w:rPr>
                <w:rFonts w:ascii="Arial" w:eastAsiaTheme="minorEastAsia" w:hAnsi="Arial"/>
                <w:sz w:val="24"/>
                <w:szCs w:val="24"/>
                <w:lang w:val="en-US"/>
              </w:rPr>
              <w:t>Two</w:t>
            </w:r>
            <w:r w:rsidR="005135E6" w:rsidRPr="17DF430E">
              <w:rPr>
                <w:rFonts w:ascii="Arial" w:eastAsiaTheme="minorEastAsia" w:hAnsi="Arial"/>
                <w:sz w:val="24"/>
                <w:szCs w:val="24"/>
                <w:lang w:val="en-US"/>
              </w:rPr>
              <w:t>-year financial projections with key assumptions and day-1 opening balances:</w:t>
            </w:r>
          </w:p>
        </w:tc>
        <w:tc>
          <w:tcPr>
            <w:tcW w:w="685" w:type="dxa"/>
          </w:tcPr>
          <w:p w14:paraId="6F71E4C9"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7F62DBB1"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0E930C11"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45DDA15D" w14:textId="77777777" w:rsidTr="2E33EE2E">
        <w:trPr>
          <w:trHeight w:val="213"/>
        </w:trPr>
        <w:tc>
          <w:tcPr>
            <w:tcW w:w="547" w:type="dxa"/>
          </w:tcPr>
          <w:p w14:paraId="63E7C6C7"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hideMark/>
          </w:tcPr>
          <w:p w14:paraId="27CA6DCF" w14:textId="0BC01CD8"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 xml:space="preserve">If the </w:t>
            </w:r>
            <w:r w:rsidR="00A05455">
              <w:rPr>
                <w:rFonts w:ascii="Arial" w:eastAsiaTheme="minorEastAsia" w:hAnsi="Arial"/>
                <w:sz w:val="24"/>
                <w:szCs w:val="24"/>
                <w:lang w:val="en-US"/>
              </w:rPr>
              <w:t>Applicant</w:t>
            </w:r>
            <w:r w:rsidRPr="00AF29B1">
              <w:rPr>
                <w:rFonts w:ascii="Arial" w:eastAsiaTheme="minorEastAsia" w:hAnsi="Arial"/>
                <w:sz w:val="24"/>
                <w:szCs w:val="24"/>
                <w:lang w:val="en-US"/>
              </w:rPr>
              <w:t xml:space="preserve"> is </w:t>
            </w:r>
            <w:r w:rsidR="004941B8" w:rsidRPr="00AF29B1">
              <w:rPr>
                <w:rFonts w:ascii="Arial" w:eastAsiaTheme="minorEastAsia" w:hAnsi="Arial"/>
                <w:sz w:val="24"/>
                <w:szCs w:val="24"/>
                <w:lang w:val="en-US"/>
              </w:rPr>
              <w:t>start-up evidence of source</w:t>
            </w:r>
            <w:r w:rsidRPr="00AF29B1">
              <w:rPr>
                <w:rFonts w:ascii="Arial" w:eastAsiaTheme="minorEastAsia" w:hAnsi="Arial"/>
                <w:sz w:val="24"/>
                <w:szCs w:val="24"/>
                <w:lang w:val="en-US"/>
              </w:rPr>
              <w:t xml:space="preserve"> of funds</w:t>
            </w:r>
            <w:r w:rsidR="009405BA">
              <w:rPr>
                <w:rFonts w:ascii="Arial" w:eastAsiaTheme="minorEastAsia" w:hAnsi="Arial"/>
                <w:sz w:val="24"/>
                <w:szCs w:val="24"/>
                <w:lang w:val="en-US"/>
              </w:rPr>
              <w:t xml:space="preserve"> and source of wealth</w:t>
            </w:r>
            <w:r w:rsidR="0063523F">
              <w:rPr>
                <w:rFonts w:ascii="Arial" w:eastAsiaTheme="minorEastAsia" w:hAnsi="Arial"/>
                <w:sz w:val="24"/>
                <w:szCs w:val="24"/>
                <w:lang w:val="en-US"/>
              </w:rPr>
              <w:t xml:space="preserve"> for an individual/entity providing initial capital</w:t>
            </w:r>
            <w:r w:rsidRPr="00AF29B1">
              <w:rPr>
                <w:rFonts w:ascii="Arial" w:eastAsiaTheme="minorEastAsia" w:hAnsi="Arial"/>
                <w:sz w:val="24"/>
                <w:szCs w:val="24"/>
                <w:vertAlign w:val="superscript"/>
                <w:lang w:val="en-US"/>
              </w:rPr>
              <w:footnoteReference w:id="28"/>
            </w:r>
            <w:r w:rsidR="00A05455">
              <w:rPr>
                <w:rFonts w:ascii="Arial" w:eastAsiaTheme="minorEastAsia" w:hAnsi="Arial"/>
                <w:sz w:val="24"/>
                <w:szCs w:val="24"/>
                <w:lang w:val="en-US"/>
              </w:rPr>
              <w:t>:</w:t>
            </w:r>
          </w:p>
        </w:tc>
        <w:tc>
          <w:tcPr>
            <w:tcW w:w="685" w:type="dxa"/>
          </w:tcPr>
          <w:p w14:paraId="1BE35F77"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7CD213B8"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224B8297"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683B87EE" w14:textId="77777777" w:rsidTr="2E33EE2E">
        <w:trPr>
          <w:trHeight w:val="213"/>
        </w:trPr>
        <w:tc>
          <w:tcPr>
            <w:tcW w:w="547" w:type="dxa"/>
          </w:tcPr>
          <w:p w14:paraId="19E93D81" w14:textId="77777777" w:rsidR="005135E6" w:rsidRPr="00AF29B1"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628443B3" w14:textId="1544A821" w:rsidR="005135E6" w:rsidRPr="00AA5C8C" w:rsidRDefault="005135E6" w:rsidP="009B3455">
            <w:pPr>
              <w:pStyle w:val="a4"/>
              <w:spacing w:after="120" w:line="240" w:lineRule="auto"/>
              <w:ind w:left="23"/>
              <w:contextualSpacing w:val="0"/>
              <w:jc w:val="both"/>
              <w:rPr>
                <w:rFonts w:ascii="Arial" w:eastAsiaTheme="minorEastAsia" w:hAnsi="Arial"/>
                <w:sz w:val="24"/>
                <w:szCs w:val="24"/>
                <w:lang w:val="en-US"/>
              </w:rPr>
            </w:pPr>
            <w:r w:rsidRPr="00AF29B1">
              <w:rPr>
                <w:rFonts w:ascii="Arial" w:eastAsiaTheme="minorEastAsia" w:hAnsi="Arial"/>
                <w:sz w:val="24"/>
                <w:szCs w:val="24"/>
                <w:lang w:val="en-US"/>
              </w:rPr>
              <w:t xml:space="preserve">Evidence, such as non-binding letters of engagement, to support the </w:t>
            </w:r>
            <w:r w:rsidR="00A05455">
              <w:rPr>
                <w:rFonts w:ascii="Arial" w:eastAsiaTheme="minorEastAsia" w:hAnsi="Arial"/>
                <w:sz w:val="24"/>
                <w:szCs w:val="24"/>
                <w:lang w:val="en-US"/>
              </w:rPr>
              <w:t>Applicant</w:t>
            </w:r>
            <w:r w:rsidRPr="00AF29B1">
              <w:rPr>
                <w:rFonts w:ascii="Arial" w:eastAsiaTheme="minorEastAsia" w:hAnsi="Arial"/>
                <w:sz w:val="24"/>
                <w:szCs w:val="24"/>
                <w:lang w:val="en-US"/>
              </w:rPr>
              <w:t>’s revenue-stream estimations in the financial projections:</w:t>
            </w:r>
          </w:p>
        </w:tc>
        <w:tc>
          <w:tcPr>
            <w:tcW w:w="685" w:type="dxa"/>
          </w:tcPr>
          <w:p w14:paraId="07261ED8"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5C79FEC3"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4F2F64D1"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5135E6" w:rsidRPr="00AF29B1" w14:paraId="0DCB0C25" w14:textId="77777777" w:rsidTr="2E33EE2E">
        <w:trPr>
          <w:trHeight w:val="213"/>
        </w:trPr>
        <w:tc>
          <w:tcPr>
            <w:tcW w:w="547" w:type="dxa"/>
          </w:tcPr>
          <w:p w14:paraId="14B1511E" w14:textId="77777777" w:rsidR="005135E6" w:rsidRPr="005135E6" w:rsidRDefault="005135E6" w:rsidP="002B2A8D">
            <w:pPr>
              <w:pStyle w:val="a4"/>
              <w:numPr>
                <w:ilvl w:val="0"/>
                <w:numId w:val="46"/>
              </w:numPr>
              <w:spacing w:after="0" w:line="240" w:lineRule="auto"/>
              <w:ind w:left="100" w:firstLine="0"/>
              <w:jc w:val="center"/>
              <w:rPr>
                <w:rFonts w:ascii="Arial" w:eastAsiaTheme="minorEastAsia" w:hAnsi="Arial"/>
                <w:sz w:val="24"/>
                <w:szCs w:val="24"/>
                <w:lang w:val="en-US"/>
              </w:rPr>
            </w:pPr>
            <w:bookmarkStart w:id="20" w:name="_Hlk3745170"/>
          </w:p>
        </w:tc>
        <w:tc>
          <w:tcPr>
            <w:tcW w:w="7485" w:type="dxa"/>
            <w:hideMark/>
          </w:tcPr>
          <w:p w14:paraId="64BD7691" w14:textId="0EB31926" w:rsidR="005135E6" w:rsidRPr="00AF29B1" w:rsidRDefault="005135E6" w:rsidP="009B3455">
            <w:pPr>
              <w:spacing w:after="120" w:line="240" w:lineRule="auto"/>
              <w:jc w:val="both"/>
              <w:rPr>
                <w:rFonts w:ascii="Arial" w:eastAsiaTheme="minorEastAsia" w:hAnsi="Arial"/>
                <w:sz w:val="24"/>
                <w:szCs w:val="24"/>
                <w:lang w:val="en-US"/>
              </w:rPr>
            </w:pPr>
            <w:r w:rsidRPr="00AF29B1">
              <w:rPr>
                <w:rFonts w:ascii="Arial" w:eastAsiaTheme="minorEastAsia" w:hAnsi="Arial"/>
                <w:sz w:val="24"/>
                <w:szCs w:val="24"/>
                <w:lang w:val="en-US"/>
              </w:rPr>
              <w:t>If your Parent is regulated in another jurisdiction provide a copy of its regulatory licence.</w:t>
            </w:r>
            <w:r w:rsidR="0049079F">
              <w:rPr>
                <w:rFonts w:ascii="Arial" w:eastAsiaTheme="minorEastAsia" w:hAnsi="Arial"/>
                <w:sz w:val="24"/>
                <w:szCs w:val="24"/>
                <w:lang w:val="en-US"/>
              </w:rPr>
              <w:t xml:space="preserve"> </w:t>
            </w:r>
            <w:r w:rsidRPr="00AF29B1">
              <w:rPr>
                <w:rFonts w:ascii="Arial" w:eastAsiaTheme="minorEastAsia" w:hAnsi="Arial"/>
                <w:sz w:val="24"/>
                <w:szCs w:val="24"/>
                <w:lang w:val="en-US"/>
              </w:rPr>
              <w:t>It must include any restrictions or conditions:</w:t>
            </w:r>
          </w:p>
        </w:tc>
        <w:tc>
          <w:tcPr>
            <w:tcW w:w="685" w:type="dxa"/>
          </w:tcPr>
          <w:p w14:paraId="537A9774"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211123DF" w14:textId="77777777" w:rsidR="005135E6" w:rsidRPr="00AF29B1" w:rsidRDefault="005135E6" w:rsidP="00D84AF5">
            <w:pPr>
              <w:spacing w:after="0" w:line="240" w:lineRule="auto"/>
              <w:jc w:val="both"/>
              <w:rPr>
                <w:rFonts w:ascii="Arial" w:eastAsiaTheme="minorEastAsia" w:hAnsi="Arial"/>
                <w:sz w:val="24"/>
                <w:szCs w:val="24"/>
                <w:lang w:val="en-US"/>
              </w:rPr>
            </w:pPr>
          </w:p>
        </w:tc>
        <w:tc>
          <w:tcPr>
            <w:tcW w:w="686" w:type="dxa"/>
          </w:tcPr>
          <w:p w14:paraId="2999D69D" w14:textId="77777777" w:rsidR="005135E6" w:rsidRPr="00AF29B1" w:rsidRDefault="005135E6" w:rsidP="00D84AF5">
            <w:pPr>
              <w:spacing w:after="0" w:line="240" w:lineRule="auto"/>
              <w:jc w:val="both"/>
              <w:rPr>
                <w:rFonts w:ascii="Arial" w:eastAsiaTheme="minorEastAsia" w:hAnsi="Arial"/>
                <w:sz w:val="24"/>
                <w:szCs w:val="24"/>
                <w:lang w:val="en-US"/>
              </w:rPr>
            </w:pPr>
          </w:p>
        </w:tc>
      </w:tr>
      <w:tr w:rsidR="00C15E54" w:rsidRPr="00AF29B1" w14:paraId="1723C2CC" w14:textId="77777777" w:rsidTr="2E33EE2E">
        <w:trPr>
          <w:trHeight w:val="213"/>
        </w:trPr>
        <w:tc>
          <w:tcPr>
            <w:tcW w:w="547" w:type="dxa"/>
          </w:tcPr>
          <w:p w14:paraId="48779928" w14:textId="77777777" w:rsidR="00C15E54" w:rsidRPr="005135E6" w:rsidRDefault="00C15E54"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2F3B7C82" w14:textId="6CF06F32" w:rsidR="00C15E54" w:rsidRPr="00AF29B1" w:rsidRDefault="00C15E54" w:rsidP="009B3455">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AML policies and procedures</w:t>
            </w:r>
            <w:r w:rsidR="005704BF">
              <w:rPr>
                <w:rFonts w:ascii="Arial" w:eastAsiaTheme="minorEastAsia" w:hAnsi="Arial"/>
                <w:sz w:val="24"/>
                <w:szCs w:val="24"/>
                <w:lang w:val="en-US"/>
              </w:rPr>
              <w:t>:</w:t>
            </w:r>
          </w:p>
        </w:tc>
        <w:tc>
          <w:tcPr>
            <w:tcW w:w="685" w:type="dxa"/>
          </w:tcPr>
          <w:p w14:paraId="18244D10" w14:textId="77777777" w:rsidR="00C15E54" w:rsidRPr="00AF29B1" w:rsidRDefault="00C15E54" w:rsidP="00D84AF5">
            <w:pPr>
              <w:spacing w:after="0" w:line="240" w:lineRule="auto"/>
              <w:jc w:val="both"/>
              <w:rPr>
                <w:rFonts w:ascii="Arial" w:eastAsiaTheme="minorEastAsia" w:hAnsi="Arial"/>
                <w:sz w:val="24"/>
                <w:szCs w:val="24"/>
                <w:lang w:val="en-US"/>
              </w:rPr>
            </w:pPr>
          </w:p>
        </w:tc>
        <w:tc>
          <w:tcPr>
            <w:tcW w:w="686" w:type="dxa"/>
          </w:tcPr>
          <w:p w14:paraId="43AD1D61" w14:textId="77777777" w:rsidR="00C15E54" w:rsidRPr="00AF29B1" w:rsidRDefault="00C15E54" w:rsidP="00D84AF5">
            <w:pPr>
              <w:spacing w:after="0" w:line="240" w:lineRule="auto"/>
              <w:jc w:val="both"/>
              <w:rPr>
                <w:rFonts w:ascii="Arial" w:eastAsiaTheme="minorEastAsia" w:hAnsi="Arial"/>
                <w:sz w:val="24"/>
                <w:szCs w:val="24"/>
                <w:lang w:val="en-US"/>
              </w:rPr>
            </w:pPr>
          </w:p>
        </w:tc>
        <w:tc>
          <w:tcPr>
            <w:tcW w:w="686" w:type="dxa"/>
          </w:tcPr>
          <w:p w14:paraId="634CDF6A" w14:textId="77777777" w:rsidR="00C15E54" w:rsidRPr="00AF29B1" w:rsidRDefault="00C15E54" w:rsidP="00D84AF5">
            <w:pPr>
              <w:spacing w:after="0" w:line="240" w:lineRule="auto"/>
              <w:jc w:val="both"/>
              <w:rPr>
                <w:rFonts w:ascii="Arial" w:eastAsiaTheme="minorEastAsia" w:hAnsi="Arial"/>
                <w:sz w:val="24"/>
                <w:szCs w:val="24"/>
                <w:lang w:val="en-US"/>
              </w:rPr>
            </w:pPr>
          </w:p>
        </w:tc>
      </w:tr>
      <w:tr w:rsidR="00C15E54" w:rsidRPr="00AF29B1" w14:paraId="7B2E4336" w14:textId="77777777" w:rsidTr="2E33EE2E">
        <w:trPr>
          <w:trHeight w:val="213"/>
        </w:trPr>
        <w:tc>
          <w:tcPr>
            <w:tcW w:w="547" w:type="dxa"/>
          </w:tcPr>
          <w:p w14:paraId="6CC08F0A" w14:textId="77777777" w:rsidR="00C15E54" w:rsidRPr="005135E6" w:rsidRDefault="00C15E54"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323C692C" w14:textId="5EE6C693" w:rsidR="00C15E54" w:rsidRPr="00AF29B1" w:rsidRDefault="004171A0" w:rsidP="009B3455">
            <w:pPr>
              <w:spacing w:after="120" w:line="240" w:lineRule="auto"/>
              <w:jc w:val="both"/>
              <w:rPr>
                <w:rFonts w:ascii="Arial" w:eastAsiaTheme="minorEastAsia" w:hAnsi="Arial"/>
                <w:sz w:val="24"/>
                <w:szCs w:val="24"/>
                <w:lang w:val="en-US"/>
              </w:rPr>
            </w:pPr>
            <w:r w:rsidRPr="004171A0">
              <w:rPr>
                <w:rFonts w:ascii="Arial" w:eastAsiaTheme="minorEastAsia" w:hAnsi="Arial"/>
                <w:sz w:val="24"/>
                <w:szCs w:val="24"/>
                <w:lang w:val="en-US"/>
              </w:rPr>
              <w:t>Client agreement template (i.e., “terms of use”, “terms and conditions”, etc.)</w:t>
            </w:r>
            <w:r w:rsidR="005704BF">
              <w:rPr>
                <w:rFonts w:ascii="Arial" w:eastAsiaTheme="minorEastAsia" w:hAnsi="Arial"/>
                <w:sz w:val="24"/>
                <w:szCs w:val="24"/>
                <w:lang w:val="en-US"/>
              </w:rPr>
              <w:t>:</w:t>
            </w:r>
          </w:p>
        </w:tc>
        <w:tc>
          <w:tcPr>
            <w:tcW w:w="685" w:type="dxa"/>
          </w:tcPr>
          <w:p w14:paraId="529B7E3F" w14:textId="77777777" w:rsidR="00C15E54" w:rsidRPr="00AF29B1" w:rsidRDefault="00C15E54" w:rsidP="00D84AF5">
            <w:pPr>
              <w:spacing w:after="0" w:line="240" w:lineRule="auto"/>
              <w:jc w:val="both"/>
              <w:rPr>
                <w:rFonts w:ascii="Arial" w:eastAsiaTheme="minorEastAsia" w:hAnsi="Arial"/>
                <w:sz w:val="24"/>
                <w:szCs w:val="24"/>
                <w:lang w:val="en-US"/>
              </w:rPr>
            </w:pPr>
          </w:p>
        </w:tc>
        <w:tc>
          <w:tcPr>
            <w:tcW w:w="686" w:type="dxa"/>
          </w:tcPr>
          <w:p w14:paraId="324718BF" w14:textId="77777777" w:rsidR="00C15E54" w:rsidRPr="00AF29B1" w:rsidRDefault="00C15E54" w:rsidP="00D84AF5">
            <w:pPr>
              <w:spacing w:after="0" w:line="240" w:lineRule="auto"/>
              <w:jc w:val="both"/>
              <w:rPr>
                <w:rFonts w:ascii="Arial" w:eastAsiaTheme="minorEastAsia" w:hAnsi="Arial"/>
                <w:sz w:val="24"/>
                <w:szCs w:val="24"/>
                <w:lang w:val="en-US"/>
              </w:rPr>
            </w:pPr>
          </w:p>
        </w:tc>
        <w:tc>
          <w:tcPr>
            <w:tcW w:w="686" w:type="dxa"/>
          </w:tcPr>
          <w:p w14:paraId="6C8D1367" w14:textId="77777777" w:rsidR="00C15E54" w:rsidRPr="00AF29B1" w:rsidRDefault="00C15E54" w:rsidP="00D84AF5">
            <w:pPr>
              <w:spacing w:after="0" w:line="240" w:lineRule="auto"/>
              <w:jc w:val="both"/>
              <w:rPr>
                <w:rFonts w:ascii="Arial" w:eastAsiaTheme="minorEastAsia" w:hAnsi="Arial"/>
                <w:sz w:val="24"/>
                <w:szCs w:val="24"/>
                <w:lang w:val="en-US"/>
              </w:rPr>
            </w:pPr>
          </w:p>
        </w:tc>
      </w:tr>
      <w:tr w:rsidR="00C15E54" w:rsidRPr="00AF29B1" w14:paraId="3E331593" w14:textId="77777777" w:rsidTr="2E33EE2E">
        <w:trPr>
          <w:trHeight w:val="213"/>
        </w:trPr>
        <w:tc>
          <w:tcPr>
            <w:tcW w:w="547" w:type="dxa"/>
          </w:tcPr>
          <w:p w14:paraId="6B87D0CA" w14:textId="77777777" w:rsidR="00C15E54" w:rsidRPr="005135E6" w:rsidRDefault="00C15E54"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5461B3B7" w14:textId="723A76D9" w:rsidR="00C15E54" w:rsidRPr="00AF29B1" w:rsidRDefault="751664B3" w:rsidP="2E33EE2E">
            <w:pPr>
              <w:spacing w:after="120" w:line="240" w:lineRule="auto"/>
              <w:jc w:val="both"/>
              <w:rPr>
                <w:rFonts w:ascii="Arial" w:eastAsiaTheme="minorEastAsia" w:hAnsi="Arial"/>
                <w:sz w:val="24"/>
                <w:szCs w:val="24"/>
                <w:lang w:val="en-US"/>
              </w:rPr>
            </w:pPr>
            <w:r w:rsidRPr="2E33EE2E">
              <w:rPr>
                <w:rFonts w:ascii="Arial" w:eastAsiaTheme="minorEastAsia" w:hAnsi="Arial"/>
                <w:sz w:val="24"/>
                <w:szCs w:val="24"/>
                <w:lang w:val="en-US"/>
              </w:rPr>
              <w:t>Policies and procedures on safeguarding Client Assets (if available):</w:t>
            </w:r>
          </w:p>
        </w:tc>
        <w:tc>
          <w:tcPr>
            <w:tcW w:w="685" w:type="dxa"/>
          </w:tcPr>
          <w:p w14:paraId="433867B2" w14:textId="77777777" w:rsidR="00C15E54" w:rsidRPr="00AF29B1" w:rsidRDefault="00C15E54" w:rsidP="00D84AF5">
            <w:pPr>
              <w:spacing w:after="0" w:line="240" w:lineRule="auto"/>
              <w:jc w:val="both"/>
              <w:rPr>
                <w:rFonts w:ascii="Arial" w:eastAsiaTheme="minorEastAsia" w:hAnsi="Arial"/>
                <w:sz w:val="24"/>
                <w:szCs w:val="24"/>
                <w:lang w:val="en-US"/>
              </w:rPr>
            </w:pPr>
          </w:p>
        </w:tc>
        <w:tc>
          <w:tcPr>
            <w:tcW w:w="686" w:type="dxa"/>
          </w:tcPr>
          <w:p w14:paraId="65EEE6F0" w14:textId="77777777" w:rsidR="00C15E54" w:rsidRPr="00AF29B1" w:rsidRDefault="00C15E54" w:rsidP="00D84AF5">
            <w:pPr>
              <w:spacing w:after="0" w:line="240" w:lineRule="auto"/>
              <w:jc w:val="both"/>
              <w:rPr>
                <w:rFonts w:ascii="Arial" w:eastAsiaTheme="minorEastAsia" w:hAnsi="Arial"/>
                <w:sz w:val="24"/>
                <w:szCs w:val="24"/>
                <w:lang w:val="en-US"/>
              </w:rPr>
            </w:pPr>
          </w:p>
        </w:tc>
        <w:tc>
          <w:tcPr>
            <w:tcW w:w="686" w:type="dxa"/>
          </w:tcPr>
          <w:p w14:paraId="191E65C6" w14:textId="77777777" w:rsidR="00C15E54" w:rsidRPr="00AF29B1" w:rsidRDefault="00C15E54" w:rsidP="00D84AF5">
            <w:pPr>
              <w:spacing w:after="0" w:line="240" w:lineRule="auto"/>
              <w:jc w:val="both"/>
              <w:rPr>
                <w:rFonts w:ascii="Arial" w:eastAsiaTheme="minorEastAsia" w:hAnsi="Arial"/>
                <w:sz w:val="24"/>
                <w:szCs w:val="24"/>
                <w:lang w:val="en-US"/>
              </w:rPr>
            </w:pPr>
          </w:p>
        </w:tc>
      </w:tr>
      <w:tr w:rsidR="00B36EBA" w:rsidRPr="00AF29B1" w14:paraId="0D3C912C" w14:textId="77777777" w:rsidTr="2E33EE2E">
        <w:trPr>
          <w:trHeight w:val="213"/>
        </w:trPr>
        <w:tc>
          <w:tcPr>
            <w:tcW w:w="547" w:type="dxa"/>
          </w:tcPr>
          <w:p w14:paraId="2CFFF495" w14:textId="77777777" w:rsidR="00B36EBA" w:rsidRPr="005135E6" w:rsidRDefault="00B36EBA"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7256CFB8" w14:textId="37BDBE6E" w:rsidR="00B36EBA" w:rsidRPr="2E33EE2E" w:rsidRDefault="00B36EBA" w:rsidP="2E33EE2E">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Internal policies and procedures related to IT systems (if available)</w:t>
            </w:r>
          </w:p>
        </w:tc>
        <w:tc>
          <w:tcPr>
            <w:tcW w:w="685" w:type="dxa"/>
          </w:tcPr>
          <w:p w14:paraId="076BB827" w14:textId="77777777" w:rsidR="00B36EBA" w:rsidRPr="00AF29B1" w:rsidRDefault="00B36EBA" w:rsidP="00D84AF5">
            <w:pPr>
              <w:spacing w:after="0" w:line="240" w:lineRule="auto"/>
              <w:jc w:val="both"/>
              <w:rPr>
                <w:rFonts w:ascii="Arial" w:eastAsiaTheme="minorEastAsia" w:hAnsi="Arial"/>
                <w:sz w:val="24"/>
                <w:szCs w:val="24"/>
                <w:lang w:val="en-US"/>
              </w:rPr>
            </w:pPr>
          </w:p>
        </w:tc>
        <w:tc>
          <w:tcPr>
            <w:tcW w:w="686" w:type="dxa"/>
          </w:tcPr>
          <w:p w14:paraId="4A84540F" w14:textId="77777777" w:rsidR="00B36EBA" w:rsidRPr="00AF29B1" w:rsidRDefault="00B36EBA" w:rsidP="00D84AF5">
            <w:pPr>
              <w:spacing w:after="0" w:line="240" w:lineRule="auto"/>
              <w:jc w:val="both"/>
              <w:rPr>
                <w:rFonts w:ascii="Arial" w:eastAsiaTheme="minorEastAsia" w:hAnsi="Arial"/>
                <w:sz w:val="24"/>
                <w:szCs w:val="24"/>
                <w:lang w:val="en-US"/>
              </w:rPr>
            </w:pPr>
          </w:p>
        </w:tc>
        <w:tc>
          <w:tcPr>
            <w:tcW w:w="686" w:type="dxa"/>
          </w:tcPr>
          <w:p w14:paraId="51999D83" w14:textId="77777777" w:rsidR="00B36EBA" w:rsidRPr="00AF29B1" w:rsidRDefault="00B36EBA" w:rsidP="00D84AF5">
            <w:pPr>
              <w:spacing w:after="0" w:line="240" w:lineRule="auto"/>
              <w:jc w:val="both"/>
              <w:rPr>
                <w:rFonts w:ascii="Arial" w:eastAsiaTheme="minorEastAsia" w:hAnsi="Arial"/>
                <w:sz w:val="24"/>
                <w:szCs w:val="24"/>
                <w:lang w:val="en-US"/>
              </w:rPr>
            </w:pPr>
          </w:p>
        </w:tc>
      </w:tr>
      <w:tr w:rsidR="00214677" w:rsidRPr="00AF29B1" w14:paraId="293E13D7" w14:textId="77777777" w:rsidTr="2E33EE2E">
        <w:trPr>
          <w:trHeight w:val="213"/>
        </w:trPr>
        <w:tc>
          <w:tcPr>
            <w:tcW w:w="547" w:type="dxa"/>
          </w:tcPr>
          <w:p w14:paraId="3985F758" w14:textId="77777777" w:rsidR="00214677" w:rsidRPr="005135E6" w:rsidRDefault="00214677"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636EC302" w14:textId="3A49A359" w:rsidR="00214677" w:rsidRPr="00AF29B1" w:rsidRDefault="00214677" w:rsidP="009B3455">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Exit strategy (plan)</w:t>
            </w:r>
            <w:r w:rsidR="009D3B67" w:rsidRPr="009D3B67">
              <w:rPr>
                <w:rFonts w:ascii="Arial" w:eastAsiaTheme="minorEastAsia" w:hAnsi="Arial"/>
                <w:sz w:val="24"/>
                <w:szCs w:val="24"/>
                <w:lang w:val="en-US"/>
              </w:rPr>
              <w:t xml:space="preserve"> </w:t>
            </w:r>
            <w:hyperlink r:id="rId21" w:history="1">
              <w:r w:rsidR="009D3B67" w:rsidRPr="009D3B67">
                <w:rPr>
                  <w:rStyle w:val="afa"/>
                  <w:rFonts w:ascii="Arial" w:eastAsiaTheme="minorEastAsia" w:hAnsi="Arial"/>
                  <w:sz w:val="24"/>
                  <w:szCs w:val="24"/>
                </w:rPr>
                <w:t>AFSA – Astana Financial Services Authority » Authorisation Process</w:t>
              </w:r>
            </w:hyperlink>
            <w:r>
              <w:rPr>
                <w:rFonts w:ascii="Arial" w:eastAsiaTheme="minorEastAsia" w:hAnsi="Arial"/>
                <w:sz w:val="24"/>
                <w:szCs w:val="24"/>
                <w:lang w:val="en-US"/>
              </w:rPr>
              <w:t>:</w:t>
            </w:r>
          </w:p>
        </w:tc>
        <w:tc>
          <w:tcPr>
            <w:tcW w:w="685" w:type="dxa"/>
          </w:tcPr>
          <w:p w14:paraId="2B3C0DFA" w14:textId="77777777" w:rsidR="00214677" w:rsidRPr="00AF29B1" w:rsidRDefault="00214677" w:rsidP="00D84AF5">
            <w:pPr>
              <w:spacing w:after="0" w:line="240" w:lineRule="auto"/>
              <w:jc w:val="both"/>
              <w:rPr>
                <w:rFonts w:ascii="Arial" w:eastAsiaTheme="minorEastAsia" w:hAnsi="Arial"/>
                <w:sz w:val="24"/>
                <w:szCs w:val="24"/>
                <w:lang w:val="en-US"/>
              </w:rPr>
            </w:pPr>
          </w:p>
        </w:tc>
        <w:tc>
          <w:tcPr>
            <w:tcW w:w="686" w:type="dxa"/>
          </w:tcPr>
          <w:p w14:paraId="39F0F907" w14:textId="77777777" w:rsidR="00214677" w:rsidRPr="00AF29B1" w:rsidRDefault="00214677" w:rsidP="00D84AF5">
            <w:pPr>
              <w:spacing w:after="0" w:line="240" w:lineRule="auto"/>
              <w:jc w:val="both"/>
              <w:rPr>
                <w:rFonts w:ascii="Arial" w:eastAsiaTheme="minorEastAsia" w:hAnsi="Arial"/>
                <w:sz w:val="24"/>
                <w:szCs w:val="24"/>
                <w:lang w:val="en-US"/>
              </w:rPr>
            </w:pPr>
          </w:p>
        </w:tc>
        <w:tc>
          <w:tcPr>
            <w:tcW w:w="686" w:type="dxa"/>
          </w:tcPr>
          <w:p w14:paraId="6C8E46C6" w14:textId="77777777" w:rsidR="00214677" w:rsidRPr="00AF29B1" w:rsidRDefault="00214677" w:rsidP="00D84AF5">
            <w:pPr>
              <w:spacing w:after="0" w:line="240" w:lineRule="auto"/>
              <w:jc w:val="both"/>
              <w:rPr>
                <w:rFonts w:ascii="Arial" w:eastAsiaTheme="minorEastAsia" w:hAnsi="Arial"/>
                <w:sz w:val="24"/>
                <w:szCs w:val="24"/>
                <w:lang w:val="en-US"/>
              </w:rPr>
            </w:pPr>
          </w:p>
        </w:tc>
      </w:tr>
      <w:tr w:rsidR="00214677" w:rsidRPr="00AF29B1" w14:paraId="15E6AAA0" w14:textId="77777777" w:rsidTr="2E33EE2E">
        <w:trPr>
          <w:trHeight w:val="213"/>
        </w:trPr>
        <w:tc>
          <w:tcPr>
            <w:tcW w:w="547" w:type="dxa"/>
          </w:tcPr>
          <w:p w14:paraId="39606B80" w14:textId="77777777" w:rsidR="00214677" w:rsidRPr="005135E6" w:rsidRDefault="00214677" w:rsidP="002B2A8D">
            <w:pPr>
              <w:pStyle w:val="a4"/>
              <w:numPr>
                <w:ilvl w:val="0"/>
                <w:numId w:val="46"/>
              </w:numPr>
              <w:spacing w:after="0" w:line="240" w:lineRule="auto"/>
              <w:ind w:left="100" w:firstLine="0"/>
              <w:jc w:val="center"/>
              <w:rPr>
                <w:rFonts w:ascii="Arial" w:eastAsiaTheme="minorEastAsia" w:hAnsi="Arial"/>
                <w:sz w:val="24"/>
                <w:szCs w:val="24"/>
                <w:lang w:val="en-US"/>
              </w:rPr>
            </w:pPr>
          </w:p>
        </w:tc>
        <w:tc>
          <w:tcPr>
            <w:tcW w:w="7485" w:type="dxa"/>
          </w:tcPr>
          <w:p w14:paraId="4308D2CF" w14:textId="5CF882B0" w:rsidR="00214677" w:rsidRPr="00AF29B1" w:rsidRDefault="00751E01" w:rsidP="009B3455">
            <w:pPr>
              <w:spacing w:after="120" w:line="240" w:lineRule="auto"/>
              <w:jc w:val="both"/>
              <w:rPr>
                <w:rFonts w:ascii="Arial" w:eastAsiaTheme="minorEastAsia" w:hAnsi="Arial"/>
                <w:sz w:val="24"/>
                <w:szCs w:val="24"/>
                <w:lang w:val="en-US"/>
              </w:rPr>
            </w:pPr>
            <w:r>
              <w:rPr>
                <w:rFonts w:ascii="Arial" w:eastAsiaTheme="minorEastAsia" w:hAnsi="Arial"/>
                <w:sz w:val="24"/>
                <w:szCs w:val="24"/>
                <w:lang w:val="en-US"/>
              </w:rPr>
              <w:t>FinTech Lab Test</w:t>
            </w:r>
            <w:r w:rsidR="00D93164">
              <w:rPr>
                <w:rFonts w:ascii="Arial" w:eastAsiaTheme="minorEastAsia" w:hAnsi="Arial"/>
                <w:sz w:val="24"/>
                <w:szCs w:val="24"/>
                <w:lang w:val="en-US"/>
              </w:rPr>
              <w:t>/Develop</w:t>
            </w:r>
            <w:r w:rsidR="004C7037">
              <w:rPr>
                <w:rFonts w:ascii="Arial" w:eastAsiaTheme="minorEastAsia" w:hAnsi="Arial"/>
                <w:sz w:val="24"/>
                <w:szCs w:val="24"/>
                <w:lang w:val="en-US"/>
              </w:rPr>
              <w:t>ment</w:t>
            </w:r>
            <w:r>
              <w:rPr>
                <w:rFonts w:ascii="Arial" w:eastAsiaTheme="minorEastAsia" w:hAnsi="Arial"/>
                <w:sz w:val="24"/>
                <w:szCs w:val="24"/>
                <w:lang w:val="en-US"/>
              </w:rPr>
              <w:t xml:space="preserve"> Plan:</w:t>
            </w:r>
          </w:p>
        </w:tc>
        <w:tc>
          <w:tcPr>
            <w:tcW w:w="685" w:type="dxa"/>
          </w:tcPr>
          <w:p w14:paraId="448C29B6" w14:textId="77777777" w:rsidR="00214677" w:rsidRPr="00AF29B1" w:rsidRDefault="00214677" w:rsidP="00D84AF5">
            <w:pPr>
              <w:spacing w:after="0" w:line="240" w:lineRule="auto"/>
              <w:jc w:val="both"/>
              <w:rPr>
                <w:rFonts w:ascii="Arial" w:eastAsiaTheme="minorEastAsia" w:hAnsi="Arial"/>
                <w:sz w:val="24"/>
                <w:szCs w:val="24"/>
                <w:lang w:val="en-US"/>
              </w:rPr>
            </w:pPr>
          </w:p>
        </w:tc>
        <w:tc>
          <w:tcPr>
            <w:tcW w:w="686" w:type="dxa"/>
          </w:tcPr>
          <w:p w14:paraId="50291524" w14:textId="77777777" w:rsidR="00214677" w:rsidRPr="00AF29B1" w:rsidRDefault="00214677" w:rsidP="00D84AF5">
            <w:pPr>
              <w:spacing w:after="0" w:line="240" w:lineRule="auto"/>
              <w:jc w:val="both"/>
              <w:rPr>
                <w:rFonts w:ascii="Arial" w:eastAsiaTheme="minorEastAsia" w:hAnsi="Arial"/>
                <w:sz w:val="24"/>
                <w:szCs w:val="24"/>
                <w:lang w:val="en-US"/>
              </w:rPr>
            </w:pPr>
          </w:p>
        </w:tc>
        <w:tc>
          <w:tcPr>
            <w:tcW w:w="686" w:type="dxa"/>
          </w:tcPr>
          <w:p w14:paraId="531CE0BE" w14:textId="77777777" w:rsidR="00214677" w:rsidRPr="00AF29B1" w:rsidRDefault="00214677" w:rsidP="00D84AF5">
            <w:pPr>
              <w:spacing w:after="0" w:line="240" w:lineRule="auto"/>
              <w:jc w:val="both"/>
              <w:rPr>
                <w:rFonts w:ascii="Arial" w:eastAsiaTheme="minorEastAsia" w:hAnsi="Arial"/>
                <w:sz w:val="24"/>
                <w:szCs w:val="24"/>
                <w:lang w:val="en-US"/>
              </w:rPr>
            </w:pPr>
          </w:p>
        </w:tc>
      </w:tr>
      <w:bookmarkEnd w:id="20"/>
    </w:tbl>
    <w:p w14:paraId="6176411D" w14:textId="77777777" w:rsidR="007A440A" w:rsidRPr="00AF29B1" w:rsidRDefault="007A440A" w:rsidP="007A440A">
      <w:pPr>
        <w:spacing w:after="0" w:line="240" w:lineRule="auto"/>
        <w:jc w:val="both"/>
        <w:rPr>
          <w:rFonts w:ascii="Arial" w:eastAsiaTheme="minorEastAsia" w:hAnsi="Arial" w:cs="Arial"/>
          <w:sz w:val="24"/>
          <w:szCs w:val="24"/>
          <w:lang w:val="en-US"/>
        </w:rPr>
      </w:pPr>
    </w:p>
    <w:p w14:paraId="5877C215" w14:textId="07018C76" w:rsidR="004E2F6D" w:rsidRPr="00B45A7C" w:rsidRDefault="004E2F6D" w:rsidP="00AA20BE">
      <w:pPr>
        <w:pStyle w:val="a4"/>
        <w:numPr>
          <w:ilvl w:val="1"/>
          <w:numId w:val="20"/>
        </w:numPr>
        <w:spacing w:after="120" w:line="240" w:lineRule="auto"/>
        <w:ind w:left="284" w:hanging="284"/>
        <w:contextualSpacing w:val="0"/>
        <w:jc w:val="both"/>
        <w:rPr>
          <w:rFonts w:ascii="Arial" w:eastAsiaTheme="minorEastAsia" w:hAnsi="Arial" w:cs="Arial"/>
          <w:bCs/>
          <w:sz w:val="24"/>
          <w:szCs w:val="24"/>
          <w:lang w:val="en-US"/>
        </w:rPr>
      </w:pPr>
      <w:r w:rsidRPr="00B45A7C">
        <w:rPr>
          <w:rFonts w:ascii="Arial" w:eastAsiaTheme="minorEastAsia" w:hAnsi="Arial" w:cs="Arial"/>
          <w:bCs/>
          <w:sz w:val="24"/>
          <w:szCs w:val="24"/>
          <w:lang w:val="en-US"/>
        </w:rPr>
        <w:t>If you responded “No” in any of the cells above provide an explanation:</w:t>
      </w:r>
    </w:p>
    <w:tbl>
      <w:tblPr>
        <w:tblStyle w:val="TableGrid1"/>
        <w:tblW w:w="9180"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180"/>
      </w:tblGrid>
      <w:tr w:rsidR="004E2F6D" w:rsidRPr="00AF29B1" w14:paraId="6F825152" w14:textId="77777777" w:rsidTr="00AA5C8C">
        <w:tc>
          <w:tcPr>
            <w:tcW w:w="9180" w:type="dxa"/>
          </w:tcPr>
          <w:p w14:paraId="28BAE4FA" w14:textId="77777777" w:rsidR="004E2F6D" w:rsidRDefault="004E2F6D" w:rsidP="00D84AF5">
            <w:pPr>
              <w:spacing w:after="0" w:line="240" w:lineRule="auto"/>
              <w:jc w:val="both"/>
              <w:rPr>
                <w:rFonts w:ascii="Arial" w:eastAsiaTheme="minorEastAsia" w:hAnsi="Arial"/>
                <w:sz w:val="24"/>
                <w:szCs w:val="24"/>
                <w:lang w:val="en-US"/>
              </w:rPr>
            </w:pPr>
          </w:p>
          <w:p w14:paraId="055D834A" w14:textId="4B91857D" w:rsidR="001D491E" w:rsidRPr="00AF29B1" w:rsidRDefault="001D491E" w:rsidP="00D84AF5">
            <w:pPr>
              <w:spacing w:after="0" w:line="240" w:lineRule="auto"/>
              <w:jc w:val="both"/>
              <w:rPr>
                <w:rFonts w:ascii="Arial" w:eastAsiaTheme="minorEastAsia" w:hAnsi="Arial"/>
                <w:sz w:val="24"/>
                <w:szCs w:val="24"/>
                <w:lang w:val="en-US"/>
              </w:rPr>
            </w:pPr>
          </w:p>
        </w:tc>
      </w:tr>
    </w:tbl>
    <w:p w14:paraId="5BF4363B" w14:textId="77777777" w:rsidR="005135E6" w:rsidRDefault="005135E6">
      <w:r>
        <w:br w:type="page"/>
      </w:r>
    </w:p>
    <w:tbl>
      <w:tblPr>
        <w:tblStyle w:val="a3"/>
        <w:tblW w:w="5000" w:type="pct"/>
        <w:tblLook w:val="04A0" w:firstRow="1" w:lastRow="0" w:firstColumn="1" w:lastColumn="0" w:noHBand="0" w:noVBand="1"/>
      </w:tblPr>
      <w:tblGrid>
        <w:gridCol w:w="10103"/>
      </w:tblGrid>
      <w:tr w:rsidR="00677201" w:rsidRPr="000953A5" w14:paraId="7EBCAE71" w14:textId="77777777" w:rsidTr="00215412">
        <w:trPr>
          <w:trHeight w:val="567"/>
        </w:trPr>
        <w:tc>
          <w:tcPr>
            <w:tcW w:w="5000" w:type="pct"/>
            <w:shd w:val="clear" w:color="auto" w:fill="1F3864" w:themeFill="accent5" w:themeFillShade="80"/>
            <w:vAlign w:val="center"/>
          </w:tcPr>
          <w:p w14:paraId="7A5735ED" w14:textId="4B5FAF9B" w:rsidR="00677201" w:rsidRPr="000953A5" w:rsidRDefault="00677201" w:rsidP="00215412">
            <w:pPr>
              <w:pStyle w:val="a4"/>
              <w:numPr>
                <w:ilvl w:val="0"/>
                <w:numId w:val="20"/>
              </w:numPr>
              <w:spacing w:before="120" w:after="120" w:line="240" w:lineRule="auto"/>
              <w:ind w:left="339"/>
              <w:jc w:val="center"/>
              <w:rPr>
                <w:rFonts w:ascii="Arial" w:hAnsi="Arial" w:cs="Arial"/>
                <w:b/>
                <w:color w:val="FFFFFF" w:themeColor="background1"/>
                <w:sz w:val="24"/>
                <w:szCs w:val="24"/>
              </w:rPr>
            </w:pPr>
            <w:r w:rsidRPr="000953A5">
              <w:rPr>
                <w:rFonts w:ascii="Arial" w:hAnsi="Arial" w:cs="Arial"/>
                <w:b/>
                <w:color w:val="FFFFFF" w:themeColor="background1"/>
                <w:sz w:val="24"/>
                <w:szCs w:val="24"/>
              </w:rPr>
              <w:lastRenderedPageBreak/>
              <w:t xml:space="preserve">Fit </w:t>
            </w:r>
            <w:r w:rsidR="00DD41B5">
              <w:rPr>
                <w:rFonts w:ascii="Arial" w:hAnsi="Arial" w:cs="Arial"/>
                <w:b/>
                <w:color w:val="FFFFFF" w:themeColor="background1"/>
                <w:sz w:val="24"/>
                <w:szCs w:val="24"/>
              </w:rPr>
              <w:t>and</w:t>
            </w:r>
            <w:r w:rsidRPr="000953A5">
              <w:rPr>
                <w:rFonts w:ascii="Arial" w:hAnsi="Arial" w:cs="Arial"/>
                <w:b/>
                <w:color w:val="FFFFFF" w:themeColor="background1"/>
                <w:sz w:val="24"/>
                <w:szCs w:val="24"/>
              </w:rPr>
              <w:t xml:space="preserve"> Proper</w:t>
            </w:r>
            <w:r w:rsidR="002E02FF">
              <w:rPr>
                <w:rStyle w:val="af"/>
                <w:rFonts w:ascii="Arial" w:hAnsi="Arial" w:cs="Arial"/>
                <w:b/>
                <w:color w:val="FFFFFF" w:themeColor="background1"/>
                <w:sz w:val="24"/>
                <w:szCs w:val="24"/>
              </w:rPr>
              <w:footnoteReference w:id="29"/>
            </w:r>
            <w:r w:rsidRPr="000953A5">
              <w:rPr>
                <w:rFonts w:ascii="Arial" w:hAnsi="Arial" w:cs="Arial"/>
                <w:b/>
                <w:color w:val="FFFFFF" w:themeColor="background1"/>
                <w:sz w:val="24"/>
                <w:szCs w:val="24"/>
              </w:rPr>
              <w:t xml:space="preserve"> Questionnaire for the </w:t>
            </w:r>
            <w:r w:rsidR="00A05455">
              <w:rPr>
                <w:rFonts w:ascii="Arial" w:hAnsi="Arial" w:cs="Arial"/>
                <w:b/>
                <w:color w:val="FFFFFF" w:themeColor="background1"/>
                <w:sz w:val="24"/>
                <w:szCs w:val="24"/>
              </w:rPr>
              <w:t>Applicant</w:t>
            </w:r>
            <w:r w:rsidRPr="000953A5">
              <w:rPr>
                <w:rFonts w:ascii="Arial" w:hAnsi="Arial" w:cs="Arial"/>
                <w:b/>
                <w:color w:val="FFFFFF" w:themeColor="background1"/>
                <w:sz w:val="24"/>
                <w:szCs w:val="24"/>
              </w:rPr>
              <w:t xml:space="preserve"> firm</w:t>
            </w:r>
          </w:p>
        </w:tc>
      </w:tr>
    </w:tbl>
    <w:p w14:paraId="23429446" w14:textId="56A0DE62" w:rsidR="00934262" w:rsidRDefault="00677201" w:rsidP="002F3976">
      <w:pPr>
        <w:autoSpaceDE w:val="0"/>
        <w:autoSpaceDN w:val="0"/>
        <w:adjustRightInd w:val="0"/>
        <w:spacing w:before="120" w:after="120" w:line="240" w:lineRule="auto"/>
        <w:jc w:val="both"/>
        <w:rPr>
          <w:rFonts w:ascii="Arial" w:eastAsiaTheme="minorEastAsia" w:hAnsi="Arial" w:cs="Arial"/>
          <w:sz w:val="24"/>
          <w:szCs w:val="24"/>
          <w:lang w:val="en-US"/>
        </w:rPr>
      </w:pPr>
      <w:r>
        <w:rPr>
          <w:rFonts w:ascii="Arial" w:eastAsiaTheme="minorEastAsia" w:hAnsi="Arial" w:cs="Arial"/>
          <w:sz w:val="24"/>
          <w:szCs w:val="24"/>
          <w:lang w:val="en-US"/>
        </w:rPr>
        <w:t xml:space="preserve">This section is to be filled by the representative of the </w:t>
      </w:r>
      <w:r w:rsidR="00A05455">
        <w:rPr>
          <w:rFonts w:ascii="Arial" w:eastAsiaTheme="minorEastAsia" w:hAnsi="Arial" w:cs="Arial"/>
          <w:sz w:val="24"/>
          <w:szCs w:val="24"/>
          <w:lang w:val="en-US"/>
        </w:rPr>
        <w:t>Applicant</w:t>
      </w:r>
      <w:r>
        <w:rPr>
          <w:rFonts w:ascii="Arial" w:eastAsiaTheme="minorEastAsia" w:hAnsi="Arial" w:cs="Arial"/>
          <w:sz w:val="24"/>
          <w:szCs w:val="24"/>
          <w:lang w:val="en-US"/>
        </w:rPr>
        <w:t xml:space="preserve"> firm. </w:t>
      </w:r>
      <w:r w:rsidRPr="00AF29B1">
        <w:rPr>
          <w:rFonts w:ascii="Arial" w:eastAsiaTheme="minorEastAsia" w:hAnsi="Arial" w:cs="Arial"/>
          <w:sz w:val="24"/>
          <w:szCs w:val="24"/>
          <w:lang w:val="en-US"/>
        </w:rPr>
        <w:t xml:space="preserve">If any answers are “Yes” to any of the questions, then provide a detailed explanation. If necessary, attach separate documentation. It will not necessarily impair our assessment of the </w:t>
      </w:r>
      <w:r w:rsidR="00A05455">
        <w:rPr>
          <w:rFonts w:ascii="Arial" w:eastAsiaTheme="minorEastAsia" w:hAnsi="Arial" w:cs="Arial"/>
          <w:sz w:val="24"/>
          <w:szCs w:val="24"/>
          <w:lang w:val="en-US"/>
        </w:rPr>
        <w:t>Applicant</w:t>
      </w:r>
      <w:r w:rsidRPr="00AF29B1">
        <w:rPr>
          <w:rFonts w:ascii="Arial" w:eastAsiaTheme="minorEastAsia" w:hAnsi="Arial" w:cs="Arial"/>
          <w:sz w:val="24"/>
          <w:szCs w:val="24"/>
          <w:lang w:val="en-US"/>
        </w:rPr>
        <w:t>’s fitness and probity if there is a positive response in any of the disclosures. However, deliberately withholding information or providing false or misleading information may prevent the success of the application.</w:t>
      </w:r>
    </w:p>
    <w:p w14:paraId="209F6B11" w14:textId="7B1DD65C" w:rsidR="005C2BA2" w:rsidRDefault="00934262" w:rsidP="002F3976">
      <w:pPr>
        <w:autoSpaceDE w:val="0"/>
        <w:autoSpaceDN w:val="0"/>
        <w:adjustRightInd w:val="0"/>
        <w:spacing w:before="120" w:after="120" w:line="240" w:lineRule="auto"/>
        <w:jc w:val="both"/>
        <w:rPr>
          <w:rFonts w:ascii="Arial" w:eastAsiaTheme="minorEastAsia" w:hAnsi="Arial" w:cs="Arial"/>
          <w:sz w:val="24"/>
          <w:szCs w:val="24"/>
          <w:lang w:val="en-US"/>
        </w:rPr>
      </w:pPr>
      <w:r w:rsidRPr="00934262">
        <w:rPr>
          <w:rFonts w:ascii="Arial" w:eastAsiaTheme="minorEastAsia" w:hAnsi="Arial" w:cs="Arial"/>
          <w:sz w:val="24"/>
          <w:szCs w:val="24"/>
          <w:lang w:val="en-US"/>
        </w:rPr>
        <w:t>For the purposes of this questionnaire, the term “</w:t>
      </w:r>
      <w:r w:rsidR="00A05455">
        <w:rPr>
          <w:rFonts w:ascii="Arial" w:eastAsiaTheme="minorEastAsia" w:hAnsi="Arial" w:cs="Arial"/>
          <w:sz w:val="24"/>
          <w:szCs w:val="24"/>
          <w:lang w:val="en-US"/>
        </w:rPr>
        <w:t>Applicant</w:t>
      </w:r>
      <w:r w:rsidRPr="00934262">
        <w:rPr>
          <w:rFonts w:ascii="Arial" w:eastAsiaTheme="minorEastAsia" w:hAnsi="Arial" w:cs="Arial"/>
          <w:sz w:val="24"/>
          <w:szCs w:val="24"/>
          <w:lang w:val="en-US"/>
        </w:rPr>
        <w:t xml:space="preserve"> and its </w:t>
      </w:r>
      <w:r>
        <w:rPr>
          <w:rFonts w:ascii="Arial" w:eastAsiaTheme="minorEastAsia" w:hAnsi="Arial" w:cs="Arial"/>
          <w:sz w:val="24"/>
          <w:szCs w:val="24"/>
          <w:lang w:val="en-US"/>
        </w:rPr>
        <w:t>r</w:t>
      </w:r>
      <w:r w:rsidRPr="00934262">
        <w:rPr>
          <w:rFonts w:ascii="Arial" w:eastAsiaTheme="minorEastAsia" w:hAnsi="Arial" w:cs="Arial"/>
          <w:sz w:val="24"/>
          <w:szCs w:val="24"/>
          <w:lang w:val="en-US"/>
        </w:rPr>
        <w:t xml:space="preserve">elated </w:t>
      </w:r>
      <w:r>
        <w:rPr>
          <w:rFonts w:ascii="Arial" w:eastAsiaTheme="minorEastAsia" w:hAnsi="Arial" w:cs="Arial"/>
          <w:sz w:val="24"/>
          <w:szCs w:val="24"/>
          <w:lang w:val="en-US"/>
        </w:rPr>
        <w:t>p</w:t>
      </w:r>
      <w:r w:rsidRPr="00934262">
        <w:rPr>
          <w:rFonts w:ascii="Arial" w:eastAsiaTheme="minorEastAsia" w:hAnsi="Arial" w:cs="Arial"/>
          <w:sz w:val="24"/>
          <w:szCs w:val="24"/>
          <w:lang w:val="en-US"/>
        </w:rPr>
        <w:t xml:space="preserve">ersons” means, collectively, the </w:t>
      </w:r>
      <w:r w:rsidR="00A05455">
        <w:rPr>
          <w:rFonts w:ascii="Arial" w:eastAsiaTheme="minorEastAsia" w:hAnsi="Arial" w:cs="Arial"/>
          <w:sz w:val="24"/>
          <w:szCs w:val="24"/>
          <w:lang w:val="en-US"/>
        </w:rPr>
        <w:t>Applicant</w:t>
      </w:r>
      <w:r w:rsidRPr="00934262">
        <w:rPr>
          <w:rFonts w:ascii="Arial" w:eastAsiaTheme="minorEastAsia" w:hAnsi="Arial" w:cs="Arial"/>
          <w:sz w:val="24"/>
          <w:szCs w:val="24"/>
          <w:lang w:val="en-US"/>
        </w:rPr>
        <w:t xml:space="preserve"> firm, any Ultimate Beneficial Owner(s), key staff members (including directors, senior management and individuals performing controlled or key functions), any associated or related parties, </w:t>
      </w:r>
      <w:r w:rsidR="26E7C9AF" w:rsidRPr="2E1D9071">
        <w:rPr>
          <w:rFonts w:ascii="Arial" w:eastAsiaTheme="minorEastAsia" w:hAnsi="Arial" w:cs="Arial"/>
          <w:sz w:val="24"/>
          <w:szCs w:val="24"/>
          <w:lang w:val="en-US"/>
        </w:rPr>
        <w:t xml:space="preserve">any </w:t>
      </w:r>
      <w:r w:rsidR="26E7C9AF" w:rsidRPr="23BF6C81">
        <w:rPr>
          <w:rFonts w:ascii="Arial" w:eastAsiaTheme="minorEastAsia" w:hAnsi="Arial" w:cs="Arial"/>
          <w:sz w:val="24"/>
          <w:szCs w:val="24"/>
          <w:lang w:val="en-US"/>
        </w:rPr>
        <w:t xml:space="preserve">associated </w:t>
      </w:r>
      <w:r w:rsidR="26E7C9AF" w:rsidRPr="22DC18C1">
        <w:rPr>
          <w:rFonts w:ascii="Arial" w:eastAsiaTheme="minorEastAsia" w:hAnsi="Arial" w:cs="Arial"/>
          <w:sz w:val="24"/>
          <w:szCs w:val="24"/>
          <w:lang w:val="en-US"/>
        </w:rPr>
        <w:t>or</w:t>
      </w:r>
      <w:r w:rsidRPr="035C2DAB">
        <w:rPr>
          <w:rFonts w:ascii="Arial" w:eastAsiaTheme="minorEastAsia" w:hAnsi="Arial" w:cs="Arial"/>
          <w:sz w:val="24"/>
          <w:szCs w:val="24"/>
          <w:lang w:val="en-US"/>
        </w:rPr>
        <w:t xml:space="preserve"> </w:t>
      </w:r>
      <w:r w:rsidR="26E7C9AF" w:rsidRPr="101C2298">
        <w:rPr>
          <w:rFonts w:ascii="Arial" w:eastAsiaTheme="minorEastAsia" w:hAnsi="Arial" w:cs="Arial"/>
          <w:sz w:val="24"/>
          <w:szCs w:val="24"/>
          <w:lang w:val="en-US"/>
        </w:rPr>
        <w:t xml:space="preserve">related </w:t>
      </w:r>
      <w:r w:rsidR="26E7C9AF" w:rsidRPr="1AE48618">
        <w:rPr>
          <w:rFonts w:ascii="Arial" w:eastAsiaTheme="minorEastAsia" w:hAnsi="Arial" w:cs="Arial"/>
          <w:sz w:val="24"/>
          <w:szCs w:val="24"/>
          <w:lang w:val="en-US"/>
        </w:rPr>
        <w:t xml:space="preserve">parties of the </w:t>
      </w:r>
      <w:r w:rsidR="26E7C9AF" w:rsidRPr="7B7421E9">
        <w:rPr>
          <w:rFonts w:ascii="Arial" w:eastAsiaTheme="minorEastAsia" w:hAnsi="Arial" w:cs="Arial"/>
          <w:sz w:val="24"/>
          <w:szCs w:val="24"/>
          <w:lang w:val="en-US"/>
        </w:rPr>
        <w:t>shareholder(</w:t>
      </w:r>
      <w:r w:rsidR="26E7C9AF" w:rsidRPr="09E7775B">
        <w:rPr>
          <w:rFonts w:ascii="Arial" w:eastAsiaTheme="minorEastAsia" w:hAnsi="Arial" w:cs="Arial"/>
          <w:sz w:val="24"/>
          <w:szCs w:val="24"/>
          <w:lang w:val="en-US"/>
        </w:rPr>
        <w:t>s</w:t>
      </w:r>
      <w:r w:rsidR="26E7C9AF" w:rsidRPr="1992B037">
        <w:rPr>
          <w:rFonts w:ascii="Arial" w:eastAsiaTheme="minorEastAsia" w:hAnsi="Arial" w:cs="Arial"/>
          <w:sz w:val="24"/>
          <w:szCs w:val="24"/>
          <w:lang w:val="en-US"/>
        </w:rPr>
        <w:t>)/</w:t>
      </w:r>
      <w:r w:rsidRPr="101C2298">
        <w:rPr>
          <w:rFonts w:ascii="Arial" w:eastAsiaTheme="minorEastAsia" w:hAnsi="Arial" w:cs="Arial"/>
          <w:sz w:val="24"/>
          <w:szCs w:val="24"/>
          <w:lang w:val="en-US"/>
        </w:rPr>
        <w:t xml:space="preserve"> </w:t>
      </w:r>
      <w:r w:rsidR="26E7C9AF" w:rsidRPr="406F4D43">
        <w:rPr>
          <w:rFonts w:ascii="Arial" w:eastAsiaTheme="minorEastAsia" w:hAnsi="Arial" w:cs="Arial"/>
          <w:sz w:val="24"/>
          <w:szCs w:val="24"/>
          <w:lang w:val="en-US"/>
        </w:rPr>
        <w:t xml:space="preserve">Ultimate </w:t>
      </w:r>
      <w:r w:rsidR="26E7C9AF" w:rsidRPr="67AEA003">
        <w:rPr>
          <w:rFonts w:ascii="Arial" w:eastAsiaTheme="minorEastAsia" w:hAnsi="Arial" w:cs="Arial"/>
          <w:sz w:val="24"/>
          <w:szCs w:val="24"/>
          <w:lang w:val="en-US"/>
        </w:rPr>
        <w:t>Beneficial Owner(s</w:t>
      </w:r>
      <w:r w:rsidR="26E7C9AF" w:rsidRPr="71082C1C">
        <w:rPr>
          <w:rFonts w:ascii="Arial" w:eastAsiaTheme="minorEastAsia" w:hAnsi="Arial" w:cs="Arial"/>
          <w:sz w:val="24"/>
          <w:szCs w:val="24"/>
          <w:lang w:val="en-US"/>
        </w:rPr>
        <w:t>),</w:t>
      </w:r>
      <w:r w:rsidRPr="406F4D43">
        <w:rPr>
          <w:rFonts w:ascii="Arial" w:eastAsiaTheme="minorEastAsia" w:hAnsi="Arial" w:cs="Arial"/>
          <w:sz w:val="24"/>
          <w:szCs w:val="24"/>
          <w:lang w:val="en-US"/>
        </w:rPr>
        <w:t xml:space="preserve"> </w:t>
      </w:r>
      <w:r w:rsidRPr="00934262">
        <w:rPr>
          <w:rFonts w:ascii="Arial" w:eastAsiaTheme="minorEastAsia" w:hAnsi="Arial" w:cs="Arial"/>
          <w:sz w:val="24"/>
          <w:szCs w:val="24"/>
          <w:lang w:val="en-US"/>
        </w:rPr>
        <w:t xml:space="preserve">and any entity or individual that forms part of the </w:t>
      </w:r>
      <w:r w:rsidR="00A05455">
        <w:rPr>
          <w:rFonts w:ascii="Arial" w:eastAsiaTheme="minorEastAsia" w:hAnsi="Arial" w:cs="Arial"/>
          <w:sz w:val="24"/>
          <w:szCs w:val="24"/>
          <w:lang w:val="en-US"/>
        </w:rPr>
        <w:t>Applicant</w:t>
      </w:r>
      <w:r w:rsidRPr="00934262">
        <w:rPr>
          <w:rFonts w:ascii="Arial" w:eastAsiaTheme="minorEastAsia" w:hAnsi="Arial" w:cs="Arial"/>
          <w:sz w:val="24"/>
          <w:szCs w:val="24"/>
          <w:lang w:val="en-US"/>
        </w:rPr>
        <w:t>’s Group.</w:t>
      </w:r>
    </w:p>
    <w:p w14:paraId="2331D051" w14:textId="5B9F08C4" w:rsidR="00677201" w:rsidRPr="008337F3" w:rsidRDefault="00677201" w:rsidP="008337F3">
      <w:pPr>
        <w:pStyle w:val="a4"/>
        <w:numPr>
          <w:ilvl w:val="1"/>
          <w:numId w:val="20"/>
        </w:numPr>
        <w:spacing w:after="0" w:line="240" w:lineRule="auto"/>
        <w:ind w:left="284" w:hanging="284"/>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00934262" w:rsidRPr="00934262">
        <w:rPr>
          <w:rFonts w:ascii="Arial" w:eastAsiaTheme="minorEastAsia" w:hAnsi="Arial" w:cs="Arial"/>
          <w:bCs/>
          <w:sz w:val="24"/>
          <w:szCs w:val="24"/>
          <w:lang w:val="en-US"/>
        </w:rPr>
        <w:t xml:space="preserve"> and its related persons </w:t>
      </w:r>
      <w:r w:rsidRPr="008337F3">
        <w:rPr>
          <w:rFonts w:ascii="Arial" w:eastAsiaTheme="minorEastAsia" w:hAnsi="Arial" w:cs="Arial"/>
          <w:bCs/>
          <w:sz w:val="24"/>
          <w:szCs w:val="24"/>
          <w:lang w:val="en-US"/>
        </w:rPr>
        <w:t xml:space="preserve">been made aware, whether formally or informally, that it is the subject of a current or pending </w:t>
      </w:r>
      <w:r w:rsidR="00934262" w:rsidRPr="00934262">
        <w:rPr>
          <w:rFonts w:ascii="Arial" w:eastAsiaTheme="minorEastAsia" w:hAnsi="Arial" w:cs="Arial"/>
          <w:bCs/>
          <w:sz w:val="24"/>
          <w:szCs w:val="24"/>
          <w:lang w:val="en-US"/>
        </w:rPr>
        <w:t xml:space="preserve">legal proceedings, </w:t>
      </w:r>
      <w:r w:rsidR="1DD1604E" w:rsidRPr="0DF3B1CB">
        <w:rPr>
          <w:rFonts w:ascii="Arial" w:eastAsiaTheme="minorEastAsia" w:hAnsi="Arial" w:cs="Arial"/>
          <w:sz w:val="24"/>
          <w:szCs w:val="24"/>
          <w:lang w:val="en-US"/>
        </w:rPr>
        <w:t>investigation,</w:t>
      </w:r>
      <w:r w:rsidR="00934262" w:rsidRPr="159EFA9A">
        <w:rPr>
          <w:rFonts w:ascii="Arial" w:eastAsiaTheme="minorEastAsia" w:hAnsi="Arial" w:cs="Arial"/>
          <w:sz w:val="24"/>
          <w:szCs w:val="24"/>
          <w:lang w:val="en-US"/>
        </w:rPr>
        <w:t xml:space="preserve"> </w:t>
      </w:r>
      <w:r w:rsidR="00934262" w:rsidRPr="00934262">
        <w:rPr>
          <w:rFonts w:ascii="Arial" w:eastAsiaTheme="minorEastAsia" w:hAnsi="Arial" w:cs="Arial"/>
          <w:bCs/>
          <w:sz w:val="24"/>
          <w:szCs w:val="24"/>
          <w:lang w:val="en-US"/>
        </w:rPr>
        <w:t>arbitration, litigation, civil or criminal action, prosecution, claim, dispute, or other judicial or quasi-judicial process in any jurisdiction</w:t>
      </w:r>
      <w:r w:rsidR="00934262">
        <w:rPr>
          <w:rFonts w:ascii="Arial" w:eastAsiaTheme="minorEastAsia" w:hAnsi="Arial" w:cs="Arial"/>
          <w:bCs/>
          <w:sz w:val="24"/>
          <w:szCs w:val="24"/>
          <w:lang w:val="en-US"/>
        </w:rPr>
        <w:t>, court,</w:t>
      </w:r>
      <w:r w:rsidRPr="008337F3">
        <w:rPr>
          <w:rFonts w:ascii="Arial" w:eastAsiaTheme="minorEastAsia" w:hAnsi="Arial" w:cs="Arial"/>
          <w:bCs/>
          <w:sz w:val="24"/>
          <w:szCs w:val="24"/>
          <w:lang w:val="en-US"/>
        </w:rPr>
        <w:t xml:space="preserve"> regulatory authority, professional body, Financial Services Regulator, self-regulatory organisation, regulated exchange, clearing house, government body, agency, or any other officially appointed inquiry?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677201" w:rsidRPr="00AF29B1" w14:paraId="3D492AB5" w14:textId="77777777">
        <w:tc>
          <w:tcPr>
            <w:tcW w:w="9067" w:type="dxa"/>
          </w:tcPr>
          <w:p w14:paraId="491171D7"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61D373B7" w14:textId="1D5D12A0" w:rsidR="00677201" w:rsidRPr="008337F3" w:rsidRDefault="00677201" w:rsidP="00CF3FAE">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00540225" w:rsidRPr="00934262">
        <w:rPr>
          <w:rFonts w:ascii="Arial" w:eastAsiaTheme="minorEastAsia" w:hAnsi="Arial" w:cs="Arial"/>
          <w:bCs/>
          <w:sz w:val="24"/>
          <w:szCs w:val="24"/>
          <w:lang w:val="en-US"/>
        </w:rPr>
        <w:t xml:space="preserve">its related persons </w:t>
      </w:r>
      <w:r w:rsidR="00214677">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been convicted or found guilty by any court of a competent jurisdiction of any criminal offence?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677201" w:rsidRPr="00AF29B1" w14:paraId="2C5E0534" w14:textId="77777777">
        <w:tc>
          <w:tcPr>
            <w:tcW w:w="9067" w:type="dxa"/>
          </w:tcPr>
          <w:p w14:paraId="080B162A"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788F8620" w14:textId="1E142301" w:rsidR="00677201" w:rsidRPr="008337F3" w:rsidRDefault="00677201" w:rsidP="00CF3FAE">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00540225" w:rsidRPr="00934262">
        <w:rPr>
          <w:rFonts w:ascii="Arial" w:eastAsiaTheme="minorEastAsia" w:hAnsi="Arial" w:cs="Arial"/>
          <w:bCs/>
          <w:sz w:val="24"/>
          <w:szCs w:val="24"/>
          <w:lang w:val="en-US"/>
        </w:rPr>
        <w:t xml:space="preserve">its related persons </w:t>
      </w:r>
      <w:r w:rsidR="00214677">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been the subject of disciplinary procedures by a government body or agency or any Financial Services Regulator, self-regulatory organisation, or other professional body?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677201" w:rsidRPr="00AF29B1" w14:paraId="2C3E58F5" w14:textId="77777777">
        <w:tc>
          <w:tcPr>
            <w:tcW w:w="9067" w:type="dxa"/>
          </w:tcPr>
          <w:p w14:paraId="35197230"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3E74B1F3" w14:textId="71F0600A" w:rsidR="00677201" w:rsidRPr="008337F3" w:rsidRDefault="00677201" w:rsidP="00CF3FAE">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00540225" w:rsidRPr="00934262">
        <w:rPr>
          <w:rFonts w:ascii="Arial" w:eastAsiaTheme="minorEastAsia" w:hAnsi="Arial" w:cs="Arial"/>
          <w:bCs/>
          <w:sz w:val="24"/>
          <w:szCs w:val="24"/>
          <w:lang w:val="en-US"/>
        </w:rPr>
        <w:t xml:space="preserve">its related persons </w:t>
      </w:r>
      <w:r w:rsidR="00214677">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677201" w:rsidRPr="00AF29B1" w14:paraId="0B667D0E" w14:textId="77777777">
        <w:tc>
          <w:tcPr>
            <w:tcW w:w="9067" w:type="dxa"/>
          </w:tcPr>
          <w:p w14:paraId="1DDB916B"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05C1C200" w14:textId="20AA6027" w:rsidR="00677201" w:rsidRPr="008337F3" w:rsidRDefault="00677201" w:rsidP="00CF3FAE">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00540225" w:rsidRPr="00934262">
        <w:rPr>
          <w:rFonts w:ascii="Arial" w:eastAsiaTheme="minorEastAsia" w:hAnsi="Arial" w:cs="Arial"/>
          <w:bCs/>
          <w:sz w:val="24"/>
          <w:szCs w:val="24"/>
          <w:lang w:val="en-US"/>
        </w:rPr>
        <w:t xml:space="preserve">its related persons </w:t>
      </w:r>
      <w:r w:rsidR="00214677">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been refused or had a restriction placed on the right to carry on a trade, business, or profession requiring a licence, registration, or other permission?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1"/>
      </w:tblGrid>
      <w:tr w:rsidR="00677201" w:rsidRPr="00AF29B1" w14:paraId="22306168" w14:textId="77777777">
        <w:tc>
          <w:tcPr>
            <w:tcW w:w="8631" w:type="dxa"/>
          </w:tcPr>
          <w:p w14:paraId="753C37AA"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32D5D2A3" w14:textId="4242F26E" w:rsidR="00540225" w:rsidRPr="008337F3" w:rsidRDefault="00540225" w:rsidP="00540225">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Pr="00934262">
        <w:rPr>
          <w:rFonts w:ascii="Arial" w:eastAsiaTheme="minorEastAsia" w:hAnsi="Arial" w:cs="Arial"/>
          <w:bCs/>
          <w:sz w:val="24"/>
          <w:szCs w:val="24"/>
          <w:lang w:val="en-US"/>
        </w:rPr>
        <w:t xml:space="preserve">its related persons </w:t>
      </w:r>
      <w:r>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w:t>
      </w:r>
      <w:r w:rsidRPr="00540225">
        <w:rPr>
          <w:rFonts w:ascii="Arial" w:eastAsiaTheme="minorEastAsia" w:hAnsi="Arial" w:cs="Arial"/>
          <w:bCs/>
          <w:sz w:val="24"/>
          <w:szCs w:val="24"/>
          <w:lang w:val="en-US"/>
        </w:rPr>
        <w:t xml:space="preserve">been subject to, or made aware of, whether formally or informally, any restrictions, conditions, preventive or interim measures, including but not limited to the freezing or seizure of assets, suspension of activities, limitations </w:t>
      </w:r>
      <w:r w:rsidRPr="00540225">
        <w:rPr>
          <w:rFonts w:ascii="Arial" w:eastAsiaTheme="minorEastAsia" w:hAnsi="Arial" w:cs="Arial"/>
          <w:bCs/>
          <w:sz w:val="24"/>
          <w:szCs w:val="24"/>
          <w:lang w:val="en-US"/>
        </w:rPr>
        <w:lastRenderedPageBreak/>
        <w:t>on operations, recovery or execution measures imposed by a court, regulator, governmental authority, or other competent body in any jurisdiction?</w:t>
      </w:r>
      <w:r w:rsidRPr="008337F3">
        <w:rPr>
          <w:rFonts w:ascii="Arial" w:eastAsiaTheme="minorEastAsia" w:hAnsi="Arial" w:cs="Arial"/>
          <w:bCs/>
          <w:sz w:val="24"/>
          <w:szCs w:val="24"/>
          <w:lang w:val="en-US"/>
        </w:rPr>
        <w:t xml:space="preserve">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1"/>
      </w:tblGrid>
      <w:tr w:rsidR="00540225" w:rsidRPr="00AF29B1" w14:paraId="72326D39" w14:textId="77777777">
        <w:tc>
          <w:tcPr>
            <w:tcW w:w="8631" w:type="dxa"/>
          </w:tcPr>
          <w:p w14:paraId="4FFE849D" w14:textId="77777777" w:rsidR="00540225" w:rsidRPr="00AF29B1" w:rsidRDefault="00540225">
            <w:pPr>
              <w:spacing w:after="0" w:line="240" w:lineRule="auto"/>
              <w:ind w:left="720" w:hanging="720"/>
              <w:jc w:val="both"/>
              <w:rPr>
                <w:rFonts w:ascii="Arial" w:eastAsiaTheme="minorEastAsia" w:hAnsi="Arial"/>
                <w:sz w:val="24"/>
                <w:szCs w:val="24"/>
                <w:lang w:val="en-US"/>
              </w:rPr>
            </w:pPr>
          </w:p>
        </w:tc>
      </w:tr>
    </w:tbl>
    <w:p w14:paraId="17FFCA4E" w14:textId="5018D3BD" w:rsidR="00677201" w:rsidRPr="008337F3" w:rsidRDefault="00677201" w:rsidP="00CF3FAE">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Has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00540225" w:rsidRPr="00934262">
        <w:rPr>
          <w:rFonts w:ascii="Arial" w:eastAsiaTheme="minorEastAsia" w:hAnsi="Arial" w:cs="Arial"/>
          <w:bCs/>
          <w:sz w:val="24"/>
          <w:szCs w:val="24"/>
          <w:lang w:val="en-US"/>
        </w:rPr>
        <w:t xml:space="preserve">its related persons </w:t>
      </w:r>
      <w:r w:rsidR="00214677">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received an adverse finding or an agreed settlement in a civil action by any court or tribunal of competent jurisdiction?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677201" w:rsidRPr="00AF29B1" w14:paraId="774FD2A1" w14:textId="77777777">
        <w:tc>
          <w:tcPr>
            <w:tcW w:w="8903" w:type="dxa"/>
          </w:tcPr>
          <w:p w14:paraId="4B00C344"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4208F1D8" w14:textId="5AA04CE0" w:rsidR="00677201" w:rsidRPr="008337F3" w:rsidRDefault="00677201" w:rsidP="00CF3FAE">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Have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00540225" w:rsidRPr="00934262">
        <w:rPr>
          <w:rFonts w:ascii="Arial" w:eastAsiaTheme="minorEastAsia" w:hAnsi="Arial" w:cs="Arial"/>
          <w:bCs/>
          <w:sz w:val="24"/>
          <w:szCs w:val="24"/>
          <w:lang w:val="en-US"/>
        </w:rPr>
        <w:t xml:space="preserve">its related persons </w:t>
      </w:r>
      <w:r w:rsidR="00214677">
        <w:rPr>
          <w:rFonts w:ascii="Arial" w:eastAsiaTheme="minorEastAsia" w:hAnsi="Arial" w:cs="Arial"/>
          <w:bCs/>
          <w:sz w:val="24"/>
          <w:szCs w:val="24"/>
          <w:lang w:val="en-US"/>
        </w:rPr>
        <w:t xml:space="preserve">at any </w:t>
      </w:r>
      <w:r w:rsidR="00214677" w:rsidRPr="2D9F5A5F">
        <w:rPr>
          <w:rFonts w:ascii="Arial" w:eastAsiaTheme="minorEastAsia" w:hAnsi="Arial" w:cs="Arial"/>
          <w:sz w:val="24"/>
          <w:szCs w:val="24"/>
          <w:lang w:val="en-US"/>
        </w:rPr>
        <w:t>time</w:t>
      </w:r>
      <w:r w:rsidR="280E60A7" w:rsidRPr="2D9F5A5F">
        <w:rPr>
          <w:rFonts w:ascii="Arial" w:eastAsiaTheme="minorEastAsia" w:hAnsi="Arial" w:cs="Arial"/>
          <w:sz w:val="24"/>
          <w:szCs w:val="24"/>
          <w:lang w:val="en-US"/>
        </w:rPr>
        <w:t xml:space="preserve"> </w:t>
      </w:r>
      <w:r w:rsidRPr="2D9F5A5F">
        <w:rPr>
          <w:rFonts w:ascii="Arial" w:eastAsiaTheme="minorEastAsia" w:hAnsi="Arial" w:cs="Arial"/>
          <w:sz w:val="24"/>
          <w:szCs w:val="24"/>
          <w:lang w:val="en-US"/>
        </w:rPr>
        <w:t>been</w:t>
      </w:r>
      <w:r w:rsidRPr="008337F3">
        <w:rPr>
          <w:rFonts w:ascii="Arial" w:eastAsiaTheme="minorEastAsia" w:hAnsi="Arial" w:cs="Arial"/>
          <w:bCs/>
          <w:sz w:val="24"/>
          <w:szCs w:val="24"/>
          <w:lang w:val="en-US"/>
        </w:rPr>
        <w:t xml:space="preserve"> censured, disciplined, publicly criticised, or the subject of any investigation or enquiry by any regulatory authority, Financial Services Regulator, </w:t>
      </w:r>
      <w:r w:rsidR="54AE0309" w:rsidRPr="5AB7CB44">
        <w:rPr>
          <w:rFonts w:ascii="Arial" w:eastAsiaTheme="minorEastAsia" w:hAnsi="Arial" w:cs="Arial"/>
          <w:sz w:val="24"/>
          <w:szCs w:val="24"/>
          <w:lang w:val="en-US"/>
        </w:rPr>
        <w:t xml:space="preserve">court, </w:t>
      </w:r>
      <w:r w:rsidRPr="008337F3">
        <w:rPr>
          <w:rFonts w:ascii="Arial" w:eastAsiaTheme="minorEastAsia" w:hAnsi="Arial" w:cs="Arial"/>
          <w:bCs/>
          <w:sz w:val="24"/>
          <w:szCs w:val="24"/>
          <w:lang w:val="en-US"/>
        </w:rPr>
        <w:t>or officially appointed inquiry?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677201" w:rsidRPr="00AF29B1" w14:paraId="72695DA3" w14:textId="77777777">
        <w:tc>
          <w:tcPr>
            <w:tcW w:w="8903" w:type="dxa"/>
          </w:tcPr>
          <w:p w14:paraId="6C32C2D5" w14:textId="77777777" w:rsidR="00677201" w:rsidRPr="00AF29B1" w:rsidRDefault="00677201">
            <w:pPr>
              <w:spacing w:after="0" w:line="240" w:lineRule="auto"/>
              <w:ind w:left="720" w:hanging="720"/>
              <w:jc w:val="both"/>
              <w:rPr>
                <w:rFonts w:ascii="Arial" w:eastAsiaTheme="minorEastAsia" w:hAnsi="Arial"/>
                <w:sz w:val="24"/>
                <w:szCs w:val="24"/>
                <w:lang w:val="en-US"/>
              </w:rPr>
            </w:pPr>
          </w:p>
        </w:tc>
      </w:tr>
    </w:tbl>
    <w:p w14:paraId="20D983D0" w14:textId="0BA73D91" w:rsidR="00540225" w:rsidRPr="008337F3" w:rsidRDefault="00540225" w:rsidP="00540225">
      <w:pPr>
        <w:pStyle w:val="a4"/>
        <w:numPr>
          <w:ilvl w:val="1"/>
          <w:numId w:val="20"/>
        </w:numPr>
        <w:spacing w:before="120" w:after="0" w:line="240" w:lineRule="auto"/>
        <w:ind w:left="284" w:hanging="284"/>
        <w:contextualSpacing w:val="0"/>
        <w:jc w:val="both"/>
        <w:rPr>
          <w:rFonts w:ascii="Arial" w:eastAsiaTheme="minorEastAsia" w:hAnsi="Arial" w:cs="Arial"/>
          <w:bCs/>
          <w:sz w:val="24"/>
          <w:szCs w:val="24"/>
          <w:lang w:val="en-US"/>
        </w:rPr>
      </w:pPr>
      <w:r w:rsidRPr="008337F3">
        <w:rPr>
          <w:rFonts w:ascii="Arial" w:eastAsiaTheme="minorEastAsia" w:hAnsi="Arial" w:cs="Arial"/>
          <w:bCs/>
          <w:sz w:val="24"/>
          <w:szCs w:val="24"/>
          <w:lang w:val="en-US"/>
        </w:rPr>
        <w:t xml:space="preserve">Have the </w:t>
      </w:r>
      <w:r w:rsidR="00A05455">
        <w:rPr>
          <w:rFonts w:ascii="Arial" w:eastAsiaTheme="minorEastAsia" w:hAnsi="Arial" w:cs="Arial"/>
          <w:bCs/>
          <w:sz w:val="24"/>
          <w:szCs w:val="24"/>
          <w:lang w:val="en-US"/>
        </w:rPr>
        <w:t>Applicant</w:t>
      </w:r>
      <w:r w:rsidRPr="008337F3">
        <w:rPr>
          <w:rFonts w:ascii="Arial" w:eastAsiaTheme="minorEastAsia" w:hAnsi="Arial" w:cs="Arial"/>
          <w:bCs/>
          <w:sz w:val="24"/>
          <w:szCs w:val="24"/>
          <w:lang w:val="en-US"/>
        </w:rPr>
        <w:t xml:space="preserve"> or </w:t>
      </w:r>
      <w:r w:rsidRPr="00934262">
        <w:rPr>
          <w:rFonts w:ascii="Arial" w:eastAsiaTheme="minorEastAsia" w:hAnsi="Arial" w:cs="Arial"/>
          <w:bCs/>
          <w:sz w:val="24"/>
          <w:szCs w:val="24"/>
          <w:lang w:val="en-US"/>
        </w:rPr>
        <w:t xml:space="preserve">its related persons </w:t>
      </w:r>
      <w:r>
        <w:rPr>
          <w:rFonts w:ascii="Arial" w:eastAsiaTheme="minorEastAsia" w:hAnsi="Arial" w:cs="Arial"/>
          <w:bCs/>
          <w:sz w:val="24"/>
          <w:szCs w:val="24"/>
          <w:lang w:val="en-US"/>
        </w:rPr>
        <w:t>at any time</w:t>
      </w:r>
      <w:r w:rsidRPr="008337F3">
        <w:rPr>
          <w:rFonts w:ascii="Arial" w:eastAsiaTheme="minorEastAsia" w:hAnsi="Arial" w:cs="Arial"/>
          <w:bCs/>
          <w:sz w:val="24"/>
          <w:szCs w:val="24"/>
          <w:lang w:val="en-US"/>
        </w:rPr>
        <w:t xml:space="preserve"> </w:t>
      </w:r>
      <w:r w:rsidRPr="00540225">
        <w:rPr>
          <w:rFonts w:ascii="Arial" w:eastAsiaTheme="minorEastAsia" w:hAnsi="Arial" w:cs="Arial"/>
          <w:bCs/>
          <w:sz w:val="24"/>
          <w:szCs w:val="24"/>
          <w:lang w:val="en-US"/>
        </w:rPr>
        <w:t>been subject to any outstanding or pending material debts, judgments, enforcement actions, insolvency-related proceedings, or arrangements with creditors (including restructurings, settlements, or payment plans)</w:t>
      </w:r>
      <w:r w:rsidRPr="008337F3">
        <w:rPr>
          <w:rFonts w:ascii="Arial" w:eastAsiaTheme="minorEastAsia" w:hAnsi="Arial" w:cs="Arial"/>
          <w:bCs/>
          <w:sz w:val="24"/>
          <w:szCs w:val="24"/>
          <w:lang w:val="en-US"/>
        </w:rPr>
        <w:t>?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540225" w:rsidRPr="00AF29B1" w14:paraId="1D1DF235" w14:textId="77777777">
        <w:tc>
          <w:tcPr>
            <w:tcW w:w="8903" w:type="dxa"/>
          </w:tcPr>
          <w:p w14:paraId="53A286E5" w14:textId="77777777" w:rsidR="00540225" w:rsidRPr="00AF29B1" w:rsidRDefault="00540225">
            <w:pPr>
              <w:spacing w:after="0" w:line="240" w:lineRule="auto"/>
              <w:ind w:left="720" w:hanging="720"/>
              <w:jc w:val="both"/>
              <w:rPr>
                <w:rFonts w:ascii="Arial" w:eastAsiaTheme="minorEastAsia" w:hAnsi="Arial"/>
                <w:sz w:val="24"/>
                <w:szCs w:val="24"/>
                <w:lang w:val="en-US"/>
              </w:rPr>
            </w:pPr>
          </w:p>
        </w:tc>
      </w:tr>
    </w:tbl>
    <w:p w14:paraId="5DBC5705" w14:textId="23A5BB31" w:rsidR="002F3976" w:rsidRDefault="002F3976">
      <w:pPr>
        <w:spacing w:after="0" w:line="240" w:lineRule="auto"/>
      </w:pPr>
    </w:p>
    <w:p w14:paraId="5145D233" w14:textId="77777777" w:rsidR="001F72ED" w:rsidRDefault="001F72ED">
      <w:r>
        <w:br w:type="page"/>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113"/>
      </w:tblGrid>
      <w:tr w:rsidR="00B25DC4" w:rsidRPr="00AA20BE" w14:paraId="1DBBADA3" w14:textId="77777777" w:rsidTr="002F3976">
        <w:trPr>
          <w:trHeight w:val="567"/>
        </w:trPr>
        <w:tc>
          <w:tcPr>
            <w:tcW w:w="5000" w:type="pct"/>
            <w:shd w:val="clear" w:color="auto" w:fill="1F3864" w:themeFill="accent5" w:themeFillShade="80"/>
            <w:vAlign w:val="center"/>
          </w:tcPr>
          <w:p w14:paraId="56BCA2BA" w14:textId="19FC993F" w:rsidR="00B25DC4" w:rsidRPr="001F72ED" w:rsidRDefault="00903E6B" w:rsidP="002F3976">
            <w:pPr>
              <w:pStyle w:val="a4"/>
              <w:numPr>
                <w:ilvl w:val="0"/>
                <w:numId w:val="20"/>
              </w:numPr>
              <w:spacing w:before="120" w:after="120" w:line="240" w:lineRule="auto"/>
              <w:ind w:left="339"/>
              <w:jc w:val="center"/>
              <w:rPr>
                <w:rFonts w:ascii="Arial" w:hAnsi="Arial" w:cs="Arial"/>
                <w:b/>
                <w:color w:val="FFFFFF" w:themeColor="background1"/>
                <w:sz w:val="24"/>
                <w:szCs w:val="24"/>
              </w:rPr>
            </w:pPr>
            <w:r w:rsidRPr="00AA20BE">
              <w:rPr>
                <w:rFonts w:ascii="Arial" w:hAnsi="Arial" w:cs="Arial"/>
                <w:b/>
                <w:color w:val="FFFFFF" w:themeColor="background1"/>
                <w:sz w:val="24"/>
                <w:szCs w:val="24"/>
              </w:rPr>
              <w:lastRenderedPageBreak/>
              <w:br w:type="page"/>
            </w:r>
            <w:r w:rsidR="00B25DC4" w:rsidRPr="00AA20BE">
              <w:rPr>
                <w:rFonts w:ascii="Arial" w:hAnsi="Arial" w:cs="Arial"/>
                <w:b/>
                <w:color w:val="FFFFFF" w:themeColor="background1"/>
                <w:sz w:val="24"/>
                <w:szCs w:val="24"/>
              </w:rPr>
              <w:br w:type="page"/>
            </w:r>
            <w:r w:rsidR="001F72ED" w:rsidRPr="001F72ED">
              <w:rPr>
                <w:rFonts w:ascii="Arial" w:hAnsi="Arial" w:cs="Arial"/>
                <w:b/>
                <w:color w:val="FFFFFF" w:themeColor="background1"/>
                <w:sz w:val="24"/>
                <w:szCs w:val="24"/>
              </w:rPr>
              <w:t>Declaration</w:t>
            </w:r>
          </w:p>
        </w:tc>
      </w:tr>
      <w:bookmarkEnd w:id="19"/>
    </w:tbl>
    <w:p w14:paraId="25B8ED6F" w14:textId="77777777" w:rsidR="009D3B67" w:rsidRDefault="009D3B67" w:rsidP="001F72ED">
      <w:pPr>
        <w:spacing w:after="0" w:line="240" w:lineRule="auto"/>
        <w:rPr>
          <w:rFonts w:ascii="Arial" w:hAnsi="Arial" w:cs="Arial"/>
          <w:sz w:val="24"/>
          <w:szCs w:val="24"/>
          <w:lang w:val="ru-RU"/>
        </w:rPr>
      </w:pPr>
    </w:p>
    <w:p w14:paraId="5DE74158" w14:textId="16C227A8" w:rsidR="009D3B67" w:rsidRPr="009D3B67" w:rsidRDefault="001F72ED" w:rsidP="00570901">
      <w:pPr>
        <w:pStyle w:val="a4"/>
        <w:numPr>
          <w:ilvl w:val="0"/>
          <w:numId w:val="63"/>
        </w:numPr>
        <w:spacing w:after="0" w:line="240" w:lineRule="auto"/>
        <w:jc w:val="both"/>
        <w:rPr>
          <w:rFonts w:ascii="Arial" w:hAnsi="Arial" w:cs="Arial"/>
          <w:sz w:val="24"/>
          <w:szCs w:val="24"/>
          <w:lang w:val="en-US"/>
        </w:rPr>
      </w:pPr>
      <w:r w:rsidRPr="009D3B67">
        <w:rPr>
          <w:rFonts w:ascii="Arial" w:hAnsi="Arial" w:cs="Arial"/>
          <w:sz w:val="24"/>
          <w:szCs w:val="24"/>
        </w:rPr>
        <w:t xml:space="preserve">I am authorised to make this Application for authorisation for and on behalf of the </w:t>
      </w:r>
      <w:r w:rsidRPr="009D3B67">
        <w:rPr>
          <w:rFonts w:ascii="Arial" w:hAnsi="Arial" w:cs="Arial"/>
          <w:sz w:val="24"/>
          <w:szCs w:val="24"/>
          <w:lang w:val="en-US"/>
        </w:rPr>
        <w:t xml:space="preserve"> </w:t>
      </w:r>
      <w:r w:rsidR="00A05455">
        <w:rPr>
          <w:rFonts w:ascii="Arial" w:hAnsi="Arial" w:cs="Arial"/>
          <w:sz w:val="24"/>
          <w:szCs w:val="24"/>
        </w:rPr>
        <w:t>Applicant</w:t>
      </w:r>
      <w:r w:rsidRPr="009D3B67">
        <w:rPr>
          <w:rFonts w:ascii="Arial" w:hAnsi="Arial" w:cs="Arial"/>
          <w:sz w:val="24"/>
          <w:szCs w:val="24"/>
        </w:rPr>
        <w:t xml:space="preserve"> named on the first page of this Application;</w:t>
      </w:r>
    </w:p>
    <w:p w14:paraId="5D82FFBC" w14:textId="77777777" w:rsidR="009D3B67" w:rsidRPr="009D3B67" w:rsidRDefault="001F72ED" w:rsidP="00570901">
      <w:pPr>
        <w:pStyle w:val="a4"/>
        <w:numPr>
          <w:ilvl w:val="0"/>
          <w:numId w:val="63"/>
        </w:numPr>
        <w:spacing w:after="0" w:line="240" w:lineRule="auto"/>
        <w:jc w:val="both"/>
        <w:rPr>
          <w:rFonts w:ascii="Arial" w:hAnsi="Arial" w:cs="Arial"/>
          <w:sz w:val="24"/>
          <w:szCs w:val="24"/>
          <w:lang w:val="en-US"/>
        </w:rPr>
      </w:pPr>
      <w:r w:rsidRPr="009D3B67">
        <w:rPr>
          <w:rFonts w:ascii="Arial" w:hAnsi="Arial" w:cs="Arial"/>
          <w:sz w:val="24"/>
          <w:szCs w:val="24"/>
        </w:rPr>
        <w:t>the information in this Application is true and correct to the best of my knowledge and belief;</w:t>
      </w:r>
    </w:p>
    <w:p w14:paraId="546207B5" w14:textId="649DC010" w:rsidR="009D3B67" w:rsidRPr="009D3B67" w:rsidRDefault="001F72ED" w:rsidP="00570901">
      <w:pPr>
        <w:pStyle w:val="a4"/>
        <w:numPr>
          <w:ilvl w:val="0"/>
          <w:numId w:val="63"/>
        </w:numPr>
        <w:spacing w:after="0" w:line="240" w:lineRule="auto"/>
        <w:jc w:val="both"/>
        <w:rPr>
          <w:rFonts w:ascii="Arial" w:hAnsi="Arial" w:cs="Arial"/>
          <w:sz w:val="24"/>
          <w:szCs w:val="24"/>
          <w:lang w:val="en-US"/>
        </w:rPr>
      </w:pPr>
      <w:r w:rsidRPr="009D3B67">
        <w:rPr>
          <w:rFonts w:ascii="Arial" w:hAnsi="Arial" w:cs="Arial"/>
          <w:sz w:val="24"/>
          <w:szCs w:val="24"/>
        </w:rPr>
        <w:t xml:space="preserve">the </w:t>
      </w:r>
      <w:r w:rsidR="00A05455">
        <w:rPr>
          <w:rFonts w:ascii="Arial" w:hAnsi="Arial" w:cs="Arial"/>
          <w:sz w:val="24"/>
          <w:szCs w:val="24"/>
        </w:rPr>
        <w:t>Applicant</w:t>
      </w:r>
      <w:r w:rsidRPr="009D3B67">
        <w:rPr>
          <w:rFonts w:ascii="Arial" w:hAnsi="Arial" w:cs="Arial"/>
          <w:sz w:val="24"/>
          <w:szCs w:val="24"/>
        </w:rPr>
        <w:t xml:space="preserve"> has taken all reasonable steps to ensure that the attached documents to Application are accurate and complete;</w:t>
      </w:r>
    </w:p>
    <w:p w14:paraId="4F891AF6" w14:textId="75D87FE4" w:rsidR="009D3B67" w:rsidRPr="009D3B67" w:rsidRDefault="001F72ED" w:rsidP="00570901">
      <w:pPr>
        <w:pStyle w:val="a4"/>
        <w:numPr>
          <w:ilvl w:val="0"/>
          <w:numId w:val="63"/>
        </w:numPr>
        <w:spacing w:after="0" w:line="240" w:lineRule="auto"/>
        <w:jc w:val="both"/>
        <w:rPr>
          <w:rFonts w:ascii="Arial" w:hAnsi="Arial" w:cs="Arial"/>
          <w:sz w:val="24"/>
          <w:szCs w:val="24"/>
          <w:lang w:val="en-US"/>
        </w:rPr>
      </w:pPr>
      <w:r w:rsidRPr="009D3B67">
        <w:rPr>
          <w:rFonts w:ascii="Arial" w:hAnsi="Arial" w:cs="Arial"/>
          <w:sz w:val="24"/>
          <w:szCs w:val="24"/>
        </w:rPr>
        <w:t xml:space="preserve">the </w:t>
      </w:r>
      <w:r w:rsidR="00A05455">
        <w:rPr>
          <w:rFonts w:ascii="Arial" w:hAnsi="Arial" w:cs="Arial"/>
          <w:sz w:val="24"/>
          <w:szCs w:val="24"/>
        </w:rPr>
        <w:t>Applicant</w:t>
      </w:r>
      <w:r w:rsidRPr="009D3B67">
        <w:rPr>
          <w:rFonts w:ascii="Arial" w:hAnsi="Arial" w:cs="Arial"/>
          <w:sz w:val="24"/>
          <w:szCs w:val="24"/>
        </w:rPr>
        <w:t xml:space="preserve"> agrees and understands that the AFSA is entitled to such enquiries and can seek such further information as they think appropriate at any time before or after the </w:t>
      </w:r>
      <w:r w:rsidRPr="009D3B67">
        <w:rPr>
          <w:rFonts w:ascii="Arial" w:hAnsi="Arial" w:cs="Arial"/>
          <w:sz w:val="24"/>
          <w:szCs w:val="24"/>
          <w:lang w:val="en-US"/>
        </w:rPr>
        <w:t xml:space="preserve"> </w:t>
      </w:r>
      <w:r w:rsidR="00A05455">
        <w:rPr>
          <w:rFonts w:ascii="Arial" w:hAnsi="Arial" w:cs="Arial"/>
          <w:sz w:val="24"/>
          <w:szCs w:val="24"/>
        </w:rPr>
        <w:t>Applicant</w:t>
      </w:r>
      <w:r w:rsidRPr="009D3B67">
        <w:rPr>
          <w:rFonts w:ascii="Arial" w:hAnsi="Arial" w:cs="Arial"/>
          <w:sz w:val="24"/>
          <w:szCs w:val="24"/>
        </w:rPr>
        <w:t xml:space="preserve"> has been authorised to verify the information given on this Application or in the provided documents to the AFSA;</w:t>
      </w:r>
    </w:p>
    <w:p w14:paraId="45DDC401" w14:textId="30EAE08F" w:rsidR="001F72ED" w:rsidRPr="009D3B67" w:rsidRDefault="001F72ED" w:rsidP="00570901">
      <w:pPr>
        <w:pStyle w:val="a4"/>
        <w:numPr>
          <w:ilvl w:val="0"/>
          <w:numId w:val="63"/>
        </w:numPr>
        <w:spacing w:after="0" w:line="240" w:lineRule="auto"/>
        <w:jc w:val="both"/>
        <w:rPr>
          <w:rFonts w:ascii="Arial" w:hAnsi="Arial" w:cs="Arial"/>
          <w:sz w:val="24"/>
          <w:szCs w:val="24"/>
          <w:lang w:val="en-US"/>
        </w:rPr>
      </w:pPr>
      <w:r w:rsidRPr="009D3B67">
        <w:rPr>
          <w:rFonts w:ascii="Arial" w:hAnsi="Arial" w:cs="Arial"/>
          <w:sz w:val="24"/>
          <w:szCs w:val="24"/>
        </w:rPr>
        <w:t xml:space="preserve">if at any time after making this declaration, </w:t>
      </w:r>
      <w:r w:rsidR="00A05455">
        <w:rPr>
          <w:rFonts w:ascii="Arial" w:hAnsi="Arial" w:cs="Arial"/>
          <w:sz w:val="24"/>
          <w:szCs w:val="24"/>
        </w:rPr>
        <w:t>Applicant</w:t>
      </w:r>
      <w:r w:rsidRPr="009D3B67">
        <w:rPr>
          <w:rFonts w:ascii="Arial" w:hAnsi="Arial" w:cs="Arial"/>
          <w:sz w:val="24"/>
          <w:szCs w:val="24"/>
        </w:rPr>
        <w:t xml:space="preserve"> becomes aware of a material change in any information given in this Application (including any attachment thereto) that is reasonably likely to be relevant to the AFSA consideration of this Application, </w:t>
      </w:r>
      <w:r w:rsidR="00A05455">
        <w:rPr>
          <w:rFonts w:ascii="Arial" w:hAnsi="Arial" w:cs="Arial"/>
          <w:sz w:val="24"/>
          <w:szCs w:val="24"/>
        </w:rPr>
        <w:t>Applicant</w:t>
      </w:r>
      <w:r w:rsidRPr="009D3B67">
        <w:rPr>
          <w:rFonts w:ascii="Arial" w:hAnsi="Arial" w:cs="Arial"/>
          <w:sz w:val="24"/>
          <w:szCs w:val="24"/>
        </w:rPr>
        <w:t xml:space="preserve"> will inform the AFSA in writing about that change without delay.</w:t>
      </w:r>
    </w:p>
    <w:p w14:paraId="1E1F7A95" w14:textId="4C16E087" w:rsidR="00B25DC4" w:rsidRPr="00A05455" w:rsidRDefault="00B25DC4">
      <w:pPr>
        <w:spacing w:after="0" w:line="240" w:lineRule="auto"/>
        <w:rPr>
          <w:rFonts w:ascii="Arial" w:eastAsiaTheme="minorEastAsia" w:hAnsi="Arial" w:cs="Arial"/>
          <w:sz w:val="24"/>
          <w:szCs w:val="24"/>
          <w:lang w:val="en-US"/>
        </w:rPr>
      </w:pPr>
    </w:p>
    <w:p w14:paraId="4AD24601" w14:textId="77777777" w:rsidR="009D3B67" w:rsidRPr="00A05455" w:rsidRDefault="009D3B67">
      <w:pPr>
        <w:spacing w:after="0" w:line="240" w:lineRule="auto"/>
        <w:rPr>
          <w:rFonts w:ascii="Arial" w:eastAsiaTheme="minorEastAsia" w:hAnsi="Arial" w:cs="Arial"/>
          <w:sz w:val="24"/>
          <w:szCs w:val="24"/>
          <w:lang w:val="en-US"/>
        </w:rPr>
      </w:pPr>
    </w:p>
    <w:p w14:paraId="11BD27C6" w14:textId="77777777" w:rsidR="009D3B67" w:rsidRPr="00A05455" w:rsidRDefault="009D3B67">
      <w:pPr>
        <w:spacing w:after="0" w:line="240" w:lineRule="auto"/>
        <w:rPr>
          <w:rFonts w:ascii="Arial" w:eastAsiaTheme="minorEastAsia" w:hAnsi="Arial" w:cs="Arial"/>
          <w:sz w:val="24"/>
          <w:szCs w:val="24"/>
          <w:lang w:val="en-US"/>
        </w:rPr>
      </w:pPr>
    </w:p>
    <w:p w14:paraId="531C0E6B" w14:textId="77777777" w:rsidR="009D3B67" w:rsidRDefault="009D3B67" w:rsidP="009D3B67">
      <w:pPr>
        <w:widowControl w:val="0"/>
        <w:spacing w:after="0" w:line="240" w:lineRule="auto"/>
        <w:ind w:right="49"/>
        <w:jc w:val="both"/>
        <w:rPr>
          <w:rFonts w:ascii="Arial" w:eastAsia="Calibri" w:hAnsi="Arial" w:cs="Arial"/>
          <w:sz w:val="24"/>
          <w:szCs w:val="24"/>
          <w:lang w:val="en-US"/>
        </w:rPr>
      </w:pPr>
      <w:r w:rsidRPr="00C81F79">
        <w:rPr>
          <w:rFonts w:ascii="Arial" w:eastAsia="Calibri" w:hAnsi="Arial" w:cs="Arial"/>
          <w:sz w:val="24"/>
          <w:szCs w:val="24"/>
          <w:lang w:val="en-US"/>
        </w:rPr>
        <w:t>I confirm that I have read, understood, and</w:t>
      </w:r>
      <w:r>
        <w:rPr>
          <w:rFonts w:ascii="Arial" w:eastAsia="Calibri" w:hAnsi="Arial" w:cs="Arial"/>
          <w:sz w:val="24"/>
          <w:szCs w:val="24"/>
          <w:lang w:val="en-US"/>
        </w:rPr>
        <w:t xml:space="preserve"> </w:t>
      </w:r>
      <w:r w:rsidRPr="00C81F79">
        <w:rPr>
          <w:rFonts w:ascii="Arial" w:eastAsia="Calibri" w:hAnsi="Arial" w:cs="Arial"/>
          <w:sz w:val="24"/>
          <w:szCs w:val="24"/>
          <w:lang w:val="en-US"/>
        </w:rPr>
        <w:t>agree to comply with the abovementioned</w:t>
      </w:r>
      <w:r>
        <w:rPr>
          <w:rFonts w:ascii="Arial" w:eastAsia="Calibri" w:hAnsi="Arial" w:cs="Arial"/>
          <w:sz w:val="24"/>
          <w:szCs w:val="24"/>
          <w:lang w:val="en-US"/>
        </w:rPr>
        <w:t xml:space="preserve"> </w:t>
      </w:r>
      <w:r w:rsidRPr="00C81F79">
        <w:rPr>
          <w:rFonts w:ascii="Arial" w:eastAsia="Calibri" w:hAnsi="Arial" w:cs="Arial"/>
          <w:sz w:val="24"/>
          <w:szCs w:val="24"/>
          <w:lang w:val="en-US"/>
        </w:rPr>
        <w:t>terms and conditions</w:t>
      </w:r>
      <w:r>
        <w:rPr>
          <w:rFonts w:ascii="Arial" w:eastAsia="Calibri" w:hAnsi="Arial" w:cs="Arial"/>
          <w:sz w:val="24"/>
          <w:szCs w:val="24"/>
          <w:lang w:val="en-US"/>
        </w:rPr>
        <w:t>:</w:t>
      </w:r>
    </w:p>
    <w:p w14:paraId="7661EEF7" w14:textId="77777777" w:rsidR="009D3B67" w:rsidRDefault="009D3B67" w:rsidP="009D3B67">
      <w:pPr>
        <w:widowControl w:val="0"/>
        <w:spacing w:after="0" w:line="240" w:lineRule="auto"/>
        <w:ind w:right="49"/>
        <w:jc w:val="both"/>
        <w:rPr>
          <w:rFonts w:ascii="Arial" w:eastAsia="Calibri" w:hAnsi="Arial" w:cs="Arial"/>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433"/>
      </w:tblGrid>
      <w:tr w:rsidR="009D3B67" w14:paraId="2EC3EE55" w14:textId="77777777">
        <w:tc>
          <w:tcPr>
            <w:tcW w:w="5245" w:type="dxa"/>
          </w:tcPr>
          <w:p w14:paraId="2619809A" w14:textId="77777777" w:rsidR="009D3B67" w:rsidRDefault="009D3B67">
            <w:pPr>
              <w:widowControl w:val="0"/>
              <w:spacing w:after="0" w:line="240" w:lineRule="auto"/>
              <w:ind w:right="49"/>
              <w:rPr>
                <w:rFonts w:ascii="Arial" w:eastAsia="Calibri" w:hAnsi="Arial" w:cs="Arial"/>
                <w:sz w:val="24"/>
                <w:szCs w:val="24"/>
                <w:lang w:val="en-US"/>
              </w:rPr>
            </w:pPr>
          </w:p>
          <w:p w14:paraId="3B676BFD" w14:textId="77777777" w:rsidR="009D3B67" w:rsidRDefault="009D3B67">
            <w:pPr>
              <w:widowControl w:val="0"/>
              <w:spacing w:after="0" w:line="240" w:lineRule="auto"/>
              <w:ind w:right="49"/>
              <w:rPr>
                <w:rFonts w:ascii="Arial" w:eastAsia="Calibri" w:hAnsi="Arial" w:cs="Arial"/>
                <w:sz w:val="24"/>
                <w:szCs w:val="24"/>
                <w:lang w:val="en-US"/>
              </w:rPr>
            </w:pPr>
            <w:r w:rsidRPr="00111A45">
              <w:rPr>
                <w:rFonts w:ascii="Arial" w:eastAsia="Calibri" w:hAnsi="Arial" w:cs="Arial"/>
                <w:sz w:val="24"/>
                <w:szCs w:val="24"/>
                <w:lang w:val="en-US"/>
              </w:rPr>
              <w:t>__________________________</w:t>
            </w:r>
          </w:p>
          <w:p w14:paraId="09A68CCD" w14:textId="77777777" w:rsidR="009D3B67" w:rsidRDefault="009D3B67">
            <w:pPr>
              <w:widowControl w:val="0"/>
              <w:spacing w:after="0" w:line="240" w:lineRule="auto"/>
              <w:ind w:right="49"/>
              <w:rPr>
                <w:rFonts w:ascii="Arial" w:eastAsia="Calibri" w:hAnsi="Arial" w:cs="Arial"/>
                <w:sz w:val="24"/>
                <w:szCs w:val="24"/>
                <w:lang w:val="en-US"/>
              </w:rPr>
            </w:pPr>
          </w:p>
        </w:tc>
        <w:tc>
          <w:tcPr>
            <w:tcW w:w="4433" w:type="dxa"/>
          </w:tcPr>
          <w:p w14:paraId="55743750" w14:textId="77777777" w:rsidR="009D3B67" w:rsidRDefault="009D3B67">
            <w:pPr>
              <w:widowControl w:val="0"/>
              <w:spacing w:after="0" w:line="240" w:lineRule="auto"/>
              <w:ind w:right="49"/>
              <w:jc w:val="right"/>
              <w:rPr>
                <w:rFonts w:ascii="Arial" w:eastAsia="Calibri" w:hAnsi="Arial" w:cs="Arial"/>
                <w:sz w:val="24"/>
                <w:szCs w:val="24"/>
                <w:lang w:val="en-US"/>
              </w:rPr>
            </w:pPr>
          </w:p>
          <w:p w14:paraId="667AE3A8" w14:textId="77777777" w:rsidR="009D3B67" w:rsidRDefault="009D3B67">
            <w:pPr>
              <w:widowControl w:val="0"/>
              <w:spacing w:after="0" w:line="240" w:lineRule="auto"/>
              <w:ind w:right="49"/>
              <w:jc w:val="right"/>
              <w:rPr>
                <w:rFonts w:ascii="Arial" w:eastAsia="Calibri" w:hAnsi="Arial" w:cs="Arial"/>
                <w:sz w:val="24"/>
                <w:szCs w:val="24"/>
                <w:lang w:val="en-US"/>
              </w:rPr>
            </w:pPr>
          </w:p>
          <w:p w14:paraId="137C9DF1" w14:textId="77777777" w:rsidR="009D3B67" w:rsidRDefault="009D3B67">
            <w:pPr>
              <w:widowControl w:val="0"/>
              <w:spacing w:after="0" w:line="240" w:lineRule="auto"/>
              <w:ind w:right="49"/>
              <w:jc w:val="right"/>
              <w:rPr>
                <w:rFonts w:ascii="Arial" w:eastAsia="Calibri" w:hAnsi="Arial" w:cs="Arial"/>
                <w:sz w:val="24"/>
                <w:szCs w:val="24"/>
                <w:lang w:val="en-US"/>
              </w:rPr>
            </w:pPr>
            <w:r w:rsidRPr="00111A45">
              <w:rPr>
                <w:rFonts w:ascii="Arial" w:eastAsia="Calibri" w:hAnsi="Arial" w:cs="Arial"/>
                <w:sz w:val="24"/>
                <w:szCs w:val="24"/>
                <w:lang w:val="en-US"/>
              </w:rPr>
              <w:t>_________________</w:t>
            </w:r>
          </w:p>
        </w:tc>
      </w:tr>
      <w:tr w:rsidR="009D3B67" w14:paraId="47E3DCB0" w14:textId="77777777">
        <w:tc>
          <w:tcPr>
            <w:tcW w:w="5245" w:type="dxa"/>
          </w:tcPr>
          <w:p w14:paraId="2D9B0D2B" w14:textId="7C8E2694" w:rsidR="009D3B67" w:rsidRDefault="009D3B67">
            <w:pPr>
              <w:widowControl w:val="0"/>
              <w:spacing w:after="0" w:line="240" w:lineRule="auto"/>
              <w:ind w:right="49"/>
              <w:rPr>
                <w:rFonts w:ascii="Arial" w:eastAsia="Calibri" w:hAnsi="Arial" w:cs="Arial"/>
                <w:sz w:val="24"/>
                <w:szCs w:val="24"/>
                <w:lang w:val="en-US"/>
              </w:rPr>
            </w:pPr>
            <w:r w:rsidRPr="00AF29B1">
              <w:rPr>
                <w:rFonts w:ascii="Arial" w:eastAsia="Calibri" w:hAnsi="Arial" w:cs="Arial"/>
                <w:sz w:val="24"/>
                <w:szCs w:val="24"/>
              </w:rPr>
              <w:t xml:space="preserve">Signature of Director/Partner of the </w:t>
            </w:r>
            <w:r w:rsidR="00A05455">
              <w:rPr>
                <w:rFonts w:ascii="Arial" w:eastAsia="Calibri" w:hAnsi="Arial" w:cs="Arial"/>
                <w:sz w:val="24"/>
                <w:szCs w:val="24"/>
              </w:rPr>
              <w:t>Applicant</w:t>
            </w:r>
            <w:r w:rsidRPr="00AF29B1">
              <w:rPr>
                <w:rFonts w:ascii="Arial" w:eastAsia="Calibri" w:hAnsi="Arial" w:cs="Arial"/>
                <w:sz w:val="24"/>
                <w:szCs w:val="24"/>
                <w:vertAlign w:val="superscript"/>
              </w:rPr>
              <w:footnoteReference w:id="30"/>
            </w:r>
          </w:p>
        </w:tc>
        <w:tc>
          <w:tcPr>
            <w:tcW w:w="4433" w:type="dxa"/>
          </w:tcPr>
          <w:p w14:paraId="3054FFBE" w14:textId="77777777" w:rsidR="009D3B67" w:rsidRDefault="009D3B67">
            <w:pPr>
              <w:widowControl w:val="0"/>
              <w:spacing w:after="0" w:line="240" w:lineRule="auto"/>
              <w:ind w:right="49"/>
              <w:jc w:val="center"/>
              <w:rPr>
                <w:rFonts w:ascii="Arial" w:eastAsia="Calibri" w:hAnsi="Arial" w:cs="Arial"/>
                <w:sz w:val="24"/>
                <w:szCs w:val="24"/>
                <w:lang w:val="en-US"/>
              </w:rPr>
            </w:pPr>
            <w:r>
              <w:rPr>
                <w:rFonts w:ascii="Arial" w:eastAsia="Calibri" w:hAnsi="Arial" w:cs="Arial"/>
                <w:sz w:val="24"/>
                <w:szCs w:val="24"/>
                <w:lang w:val="en-US"/>
              </w:rPr>
              <w:t xml:space="preserve">                              </w:t>
            </w:r>
            <w:r w:rsidRPr="00111A45">
              <w:rPr>
                <w:rFonts w:ascii="Arial" w:eastAsia="Calibri" w:hAnsi="Arial" w:cs="Arial"/>
                <w:sz w:val="24"/>
                <w:szCs w:val="24"/>
                <w:lang w:val="en-US"/>
              </w:rPr>
              <w:t>Date</w:t>
            </w:r>
          </w:p>
        </w:tc>
      </w:tr>
    </w:tbl>
    <w:p w14:paraId="0B961C6A" w14:textId="77777777" w:rsidR="009D3B67" w:rsidRPr="00AF29B1" w:rsidRDefault="009D3B67" w:rsidP="009D3B67">
      <w:pPr>
        <w:spacing w:after="0"/>
        <w:ind w:right="49"/>
        <w:rPr>
          <w:rFonts w:ascii="Arial" w:eastAsia="Calibri" w:hAnsi="Arial" w:cs="Arial"/>
          <w:sz w:val="24"/>
          <w:szCs w:val="24"/>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4"/>
      </w:tblGrid>
      <w:tr w:rsidR="009D3B67" w:rsidRPr="00AF29B1" w14:paraId="02B36CCB" w14:textId="77777777">
        <w:trPr>
          <w:trHeight w:val="377"/>
        </w:trPr>
        <w:tc>
          <w:tcPr>
            <w:tcW w:w="9854" w:type="dxa"/>
            <w:shd w:val="pct10" w:color="auto" w:fill="auto"/>
          </w:tcPr>
          <w:p w14:paraId="18CCC522" w14:textId="45DE5B99" w:rsidR="009D3B67" w:rsidRPr="00AF29B1" w:rsidDel="00E64E33" w:rsidRDefault="009D3B67">
            <w:pPr>
              <w:ind w:right="49"/>
              <w:jc w:val="both"/>
              <w:rPr>
                <w:rFonts w:ascii="Arial" w:hAnsi="Arial"/>
                <w:sz w:val="24"/>
                <w:szCs w:val="24"/>
              </w:rPr>
            </w:pPr>
            <w:r w:rsidRPr="00AF29B1">
              <w:rPr>
                <w:rFonts w:ascii="Arial" w:hAnsi="Arial"/>
                <w:sz w:val="24"/>
                <w:szCs w:val="24"/>
              </w:rPr>
              <w:t xml:space="preserve">Enter the name and position or title of the above signed Director/Partner of the </w:t>
            </w:r>
            <w:r w:rsidR="00A05455">
              <w:rPr>
                <w:rFonts w:ascii="Arial" w:hAnsi="Arial"/>
                <w:sz w:val="24"/>
                <w:szCs w:val="24"/>
              </w:rPr>
              <w:t>Applicant</w:t>
            </w:r>
            <w:r w:rsidRPr="00AF29B1">
              <w:rPr>
                <w:rFonts w:ascii="Arial" w:hAnsi="Arial"/>
                <w:sz w:val="24"/>
                <w:szCs w:val="24"/>
              </w:rPr>
              <w:t>:</w:t>
            </w:r>
          </w:p>
        </w:tc>
      </w:tr>
      <w:tr w:rsidR="009D3B67" w:rsidRPr="00AF29B1" w14:paraId="06F30E0B" w14:textId="77777777">
        <w:trPr>
          <w:trHeight w:val="133"/>
        </w:trPr>
        <w:tc>
          <w:tcPr>
            <w:tcW w:w="9854" w:type="dxa"/>
          </w:tcPr>
          <w:p w14:paraId="38614724" w14:textId="77777777" w:rsidR="009D3B67" w:rsidRPr="00AF29B1" w:rsidRDefault="009D3B67">
            <w:pPr>
              <w:spacing w:after="120"/>
              <w:ind w:right="51"/>
              <w:rPr>
                <w:rFonts w:ascii="Arial" w:hAnsi="Arial"/>
                <w:sz w:val="24"/>
                <w:szCs w:val="24"/>
              </w:rPr>
            </w:pPr>
          </w:p>
        </w:tc>
      </w:tr>
    </w:tbl>
    <w:p w14:paraId="736A611A" w14:textId="77777777" w:rsidR="009D3B67" w:rsidRPr="009D3B67" w:rsidRDefault="009D3B67">
      <w:pPr>
        <w:spacing w:after="0" w:line="240" w:lineRule="auto"/>
        <w:rPr>
          <w:rFonts w:ascii="Arial" w:eastAsiaTheme="minorEastAsia" w:hAnsi="Arial" w:cs="Arial"/>
          <w:sz w:val="24"/>
          <w:szCs w:val="24"/>
        </w:rPr>
      </w:pPr>
    </w:p>
    <w:sectPr w:rsidR="009D3B67" w:rsidRPr="009D3B67" w:rsidSect="00001312">
      <w:pgSz w:w="12240" w:h="15840"/>
      <w:pgMar w:top="1134" w:right="85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B855" w14:textId="77777777" w:rsidR="00E35976" w:rsidRDefault="00E35976" w:rsidP="00A720E0">
      <w:pPr>
        <w:spacing w:after="0" w:line="240" w:lineRule="auto"/>
      </w:pPr>
      <w:r>
        <w:separator/>
      </w:r>
    </w:p>
  </w:endnote>
  <w:endnote w:type="continuationSeparator" w:id="0">
    <w:p w14:paraId="35CBBDD7" w14:textId="77777777" w:rsidR="00E35976" w:rsidRDefault="00E35976" w:rsidP="00A720E0">
      <w:pPr>
        <w:spacing w:after="0" w:line="240" w:lineRule="auto"/>
      </w:pPr>
      <w:r>
        <w:continuationSeparator/>
      </w:r>
    </w:p>
  </w:endnote>
  <w:endnote w:type="continuationNotice" w:id="1">
    <w:p w14:paraId="52A58978" w14:textId="77777777" w:rsidR="00E35976" w:rsidRDefault="00E35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4A9D" w14:textId="5DC59F8D" w:rsidR="007272C5" w:rsidRDefault="007272C5">
    <w:pPr>
      <w:pStyle w:val="a9"/>
    </w:pPr>
    <w:r>
      <w:rPr>
        <w:noProof/>
      </w:rPr>
      <mc:AlternateContent>
        <mc:Choice Requires="wps">
          <w:drawing>
            <wp:anchor distT="0" distB="0" distL="0" distR="0" simplePos="0" relativeHeight="251658244" behindDoc="0" locked="0" layoutInCell="1" allowOverlap="1" wp14:anchorId="0186BC91" wp14:editId="70C8EDF1">
              <wp:simplePos x="635" y="635"/>
              <wp:positionH relativeFrom="column">
                <wp:align>center</wp:align>
              </wp:positionH>
              <wp:positionV relativeFrom="paragraph">
                <wp:posOffset>635</wp:posOffset>
              </wp:positionV>
              <wp:extent cx="443865" cy="443865"/>
              <wp:effectExtent l="0" t="0" r="635" b="1587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5395C" w14:textId="5CF65287"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86BC91"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785395C" w14:textId="5CF65287"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57D4" w14:textId="4E1F15D8" w:rsidR="00A05455" w:rsidRPr="007079BF" w:rsidRDefault="00A05455" w:rsidP="00A05455">
    <w:pPr>
      <w:pStyle w:val="a7"/>
      <w:pBdr>
        <w:top w:val="single" w:sz="6" w:space="0" w:color="5B9BD5" w:themeColor="accent1"/>
      </w:pBdr>
      <w:tabs>
        <w:tab w:val="clear" w:pos="4680"/>
        <w:tab w:val="clear" w:pos="9360"/>
      </w:tabs>
      <w:spacing w:before="240"/>
      <w:jc w:val="right"/>
      <w:rPr>
        <w:rFonts w:ascii="Arial" w:hAnsi="Arial" w:cs="Arial"/>
        <w:color w:val="1F4E79" w:themeColor="accent1" w:themeShade="80"/>
        <w:sz w:val="20"/>
        <w:szCs w:val="20"/>
      </w:rPr>
    </w:pPr>
    <w:r w:rsidRPr="007079BF">
      <w:rPr>
        <w:rFonts w:ascii="Arial" w:hAnsi="Arial" w:cs="Arial"/>
        <w:color w:val="1F4E79" w:themeColor="accent1" w:themeShade="80"/>
        <w:sz w:val="20"/>
        <w:szCs w:val="20"/>
      </w:rPr>
      <w:t>Page</w:t>
    </w:r>
    <w:r w:rsidR="00001312">
      <w:rPr>
        <w:rFonts w:ascii="Arial" w:hAnsi="Arial" w:cs="Arial"/>
        <w:color w:val="1F4E79" w:themeColor="accent1" w:themeShade="80"/>
        <w:sz w:val="20"/>
        <w:szCs w:val="20"/>
        <w:lang w:val="ru-RU"/>
      </w:rPr>
      <w:t xml:space="preserve"> </w:t>
    </w:r>
    <w:r w:rsidR="00001312" w:rsidRPr="00001312">
      <w:rPr>
        <w:rFonts w:ascii="Arial" w:hAnsi="Arial" w:cs="Arial"/>
        <w:color w:val="1F4E79" w:themeColor="accent1" w:themeShade="80"/>
        <w:sz w:val="20"/>
        <w:szCs w:val="20"/>
      </w:rPr>
      <w:fldChar w:fldCharType="begin"/>
    </w:r>
    <w:r w:rsidR="00001312" w:rsidRPr="00001312">
      <w:rPr>
        <w:rFonts w:ascii="Arial" w:hAnsi="Arial" w:cs="Arial"/>
        <w:color w:val="1F4E79" w:themeColor="accent1" w:themeShade="80"/>
        <w:sz w:val="20"/>
        <w:szCs w:val="20"/>
      </w:rPr>
      <w:instrText>PAGE   \* MERGEFORMAT</w:instrText>
    </w:r>
    <w:r w:rsidR="00001312" w:rsidRPr="00001312">
      <w:rPr>
        <w:rFonts w:ascii="Arial" w:hAnsi="Arial" w:cs="Arial"/>
        <w:color w:val="1F4E79" w:themeColor="accent1" w:themeShade="80"/>
        <w:sz w:val="20"/>
        <w:szCs w:val="20"/>
      </w:rPr>
      <w:fldChar w:fldCharType="separate"/>
    </w:r>
    <w:r w:rsidR="00001312" w:rsidRPr="00001312">
      <w:rPr>
        <w:rFonts w:ascii="Arial" w:hAnsi="Arial" w:cs="Arial"/>
        <w:color w:val="1F4E79" w:themeColor="accent1" w:themeShade="80"/>
        <w:sz w:val="20"/>
        <w:szCs w:val="20"/>
        <w:lang w:val="ru-RU"/>
      </w:rPr>
      <w:t>1</w:t>
    </w:r>
    <w:r w:rsidR="00001312" w:rsidRPr="00001312">
      <w:rPr>
        <w:rFonts w:ascii="Arial" w:hAnsi="Arial" w:cs="Arial"/>
        <w:color w:val="1F4E79" w:themeColor="accent1" w:themeShade="80"/>
        <w:sz w:val="20"/>
        <w:szCs w:val="20"/>
      </w:rPr>
      <w:fldChar w:fldCharType="end"/>
    </w:r>
    <w:r w:rsidRPr="007079BF">
      <w:rPr>
        <w:rFonts w:ascii="Arial" w:hAnsi="Arial" w:cs="Arial"/>
        <w:color w:val="1F4E79" w:themeColor="accent1" w:themeShade="80"/>
        <w:sz w:val="20"/>
        <w:szCs w:val="20"/>
      </w:rPr>
      <w:t xml:space="preserve"> of </w:t>
    </w:r>
    <w:r w:rsidRPr="007079BF">
      <w:rPr>
        <w:rFonts w:ascii="Arial" w:hAnsi="Arial" w:cs="Arial"/>
        <w:color w:val="1F4E79" w:themeColor="accent1" w:themeShade="80"/>
        <w:sz w:val="20"/>
        <w:szCs w:val="20"/>
      </w:rPr>
      <w:fldChar w:fldCharType="begin"/>
    </w:r>
    <w:r w:rsidRPr="007079BF">
      <w:rPr>
        <w:rFonts w:ascii="Arial" w:hAnsi="Arial" w:cs="Arial"/>
        <w:color w:val="1F4E79" w:themeColor="accent1" w:themeShade="80"/>
        <w:sz w:val="20"/>
        <w:szCs w:val="20"/>
      </w:rPr>
      <w:instrText xml:space="preserve"> NUMPAGES   \* MERGEFORMAT </w:instrText>
    </w:r>
    <w:r w:rsidRPr="007079BF">
      <w:rPr>
        <w:rFonts w:ascii="Arial" w:hAnsi="Arial" w:cs="Arial"/>
        <w:color w:val="1F4E79" w:themeColor="accent1" w:themeShade="80"/>
        <w:sz w:val="20"/>
        <w:szCs w:val="20"/>
      </w:rPr>
      <w:fldChar w:fldCharType="separate"/>
    </w:r>
    <w:r>
      <w:rPr>
        <w:rFonts w:ascii="Arial" w:hAnsi="Arial" w:cs="Arial"/>
        <w:color w:val="1F4E79" w:themeColor="accent1" w:themeShade="80"/>
        <w:sz w:val="20"/>
        <w:szCs w:val="20"/>
      </w:rPr>
      <w:t>23</w:t>
    </w:r>
    <w:r w:rsidRPr="007079BF">
      <w:rPr>
        <w:rFonts w:ascii="Arial" w:hAnsi="Arial" w:cs="Arial"/>
        <w:color w:val="1F4E79" w:themeColor="accent1" w:themeShade="80"/>
        <w:sz w:val="20"/>
        <w:szCs w:val="20"/>
      </w:rPr>
      <w:fldChar w:fldCharType="end"/>
    </w:r>
  </w:p>
  <w:p w14:paraId="00255163" w14:textId="565CE784" w:rsidR="00A05455" w:rsidRPr="007079BF" w:rsidRDefault="00A05455" w:rsidP="00A05455">
    <w:pPr>
      <w:pStyle w:val="a9"/>
      <w:jc w:val="right"/>
      <w:rPr>
        <w:rFonts w:ascii="Arial" w:hAnsi="Arial" w:cs="Arial"/>
        <w:color w:val="1F4E79" w:themeColor="accent1" w:themeShade="80"/>
        <w:sz w:val="20"/>
        <w:szCs w:val="20"/>
        <w:lang w:val="en-US"/>
      </w:rPr>
    </w:pPr>
    <w:bookmarkStart w:id="18" w:name="_Hlk501041592"/>
    <w:r>
      <w:rPr>
        <w:rFonts w:ascii="Arial" w:hAnsi="Arial" w:cs="Arial"/>
        <w:color w:val="1F4E79" w:themeColor="accent1" w:themeShade="80"/>
        <w:sz w:val="20"/>
        <w:szCs w:val="20"/>
        <w:lang w:val="en-US"/>
      </w:rPr>
      <w:t>A01-</w:t>
    </w:r>
    <w:r w:rsidR="005D2B25">
      <w:rPr>
        <w:rFonts w:ascii="Arial" w:hAnsi="Arial" w:cs="Arial"/>
        <w:color w:val="1F4E79" w:themeColor="accent1" w:themeShade="80"/>
        <w:sz w:val="20"/>
        <w:szCs w:val="20"/>
        <w:lang w:val="en-US"/>
      </w:rPr>
      <w:t>02</w:t>
    </w:r>
    <w:r w:rsidRPr="007079BF">
      <w:rPr>
        <w:rFonts w:ascii="Arial" w:hAnsi="Arial" w:cs="Arial"/>
        <w:color w:val="1F4E79" w:themeColor="accent1" w:themeShade="80"/>
        <w:sz w:val="20"/>
        <w:szCs w:val="20"/>
        <w:lang w:val="en-US"/>
      </w:rPr>
      <w:t>/</w:t>
    </w:r>
    <w:r>
      <w:rPr>
        <w:rFonts w:ascii="Arial" w:hAnsi="Arial" w:cs="Arial"/>
        <w:color w:val="1F4E79" w:themeColor="accent1" w:themeShade="80"/>
        <w:sz w:val="20"/>
        <w:szCs w:val="20"/>
        <w:lang w:val="en-US"/>
      </w:rPr>
      <w:t>26</w:t>
    </w:r>
  </w:p>
  <w:bookmarkEnd w:id="18"/>
  <w:p w14:paraId="6E22438B" w14:textId="77777777" w:rsidR="0012708D" w:rsidRPr="003D0256" w:rsidRDefault="0012708D" w:rsidP="003D0256">
    <w:pPr>
      <w:pStyle w:val="a9"/>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7DB7" w14:textId="708E4AD9" w:rsidR="007272C5" w:rsidRDefault="007272C5">
    <w:pPr>
      <w:pStyle w:val="a9"/>
    </w:pPr>
    <w:r>
      <w:rPr>
        <w:noProof/>
      </w:rPr>
      <mc:AlternateContent>
        <mc:Choice Requires="wps">
          <w:drawing>
            <wp:anchor distT="0" distB="0" distL="0" distR="0" simplePos="0" relativeHeight="251658243" behindDoc="0" locked="0" layoutInCell="1" allowOverlap="1" wp14:anchorId="1DDA5DE5" wp14:editId="3B3AE91F">
              <wp:simplePos x="635" y="635"/>
              <wp:positionH relativeFrom="column">
                <wp:align>center</wp:align>
              </wp:positionH>
              <wp:positionV relativeFrom="paragraph">
                <wp:posOffset>635</wp:posOffset>
              </wp:positionV>
              <wp:extent cx="443865" cy="443865"/>
              <wp:effectExtent l="0" t="0" r="635" b="1587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377EE" w14:textId="775CB93A"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DA5DE5" id="_x0000_t202" coordsize="21600,21600" o:spt="202" path="m,l,21600r21600,l21600,xe">
              <v:stroke joinstyle="miter"/>
              <v:path gradientshapeok="t" o:connecttype="rect"/>
            </v:shapetype>
            <v:shape id="Надпись 4" o:spid="_x0000_s1030"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04377EE" w14:textId="775CB93A"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DAB8" w14:textId="77777777" w:rsidR="00E35976" w:rsidRDefault="00E35976" w:rsidP="00A720E0">
      <w:pPr>
        <w:spacing w:after="0" w:line="240" w:lineRule="auto"/>
      </w:pPr>
      <w:r>
        <w:separator/>
      </w:r>
    </w:p>
  </w:footnote>
  <w:footnote w:type="continuationSeparator" w:id="0">
    <w:p w14:paraId="11AE330F" w14:textId="77777777" w:rsidR="00E35976" w:rsidRDefault="00E35976" w:rsidP="00A720E0">
      <w:pPr>
        <w:spacing w:after="0" w:line="240" w:lineRule="auto"/>
      </w:pPr>
      <w:r>
        <w:continuationSeparator/>
      </w:r>
    </w:p>
  </w:footnote>
  <w:footnote w:type="continuationNotice" w:id="1">
    <w:p w14:paraId="34CBAA2E" w14:textId="77777777" w:rsidR="00E35976" w:rsidRDefault="00E35976">
      <w:pPr>
        <w:spacing w:after="0" w:line="240" w:lineRule="auto"/>
      </w:pPr>
    </w:p>
  </w:footnote>
  <w:footnote w:id="2">
    <w:p w14:paraId="53EE40A5" w14:textId="65E56A08" w:rsidR="00A4035B" w:rsidRPr="00437FA6" w:rsidRDefault="00A4035B" w:rsidP="00A4035B">
      <w:pPr>
        <w:pStyle w:val="ad"/>
        <w:contextualSpacing/>
        <w:jc w:val="both"/>
        <w:rPr>
          <w:rFonts w:ascii="Arial" w:hAnsi="Arial" w:cs="Arial"/>
          <w:color w:val="404040" w:themeColor="text1" w:themeTint="BF"/>
          <w:sz w:val="18"/>
          <w:szCs w:val="18"/>
        </w:rPr>
      </w:pPr>
      <w:r w:rsidRPr="00437FA6">
        <w:rPr>
          <w:rStyle w:val="af"/>
          <w:rFonts w:ascii="Arial" w:hAnsi="Arial" w:cs="Arial"/>
          <w:color w:val="404040" w:themeColor="text1" w:themeTint="BF"/>
          <w:sz w:val="18"/>
          <w:szCs w:val="18"/>
        </w:rPr>
        <w:footnoteRef/>
      </w:r>
      <w:r w:rsidRPr="00437FA6">
        <w:rPr>
          <w:rFonts w:ascii="Arial" w:hAnsi="Arial" w:cs="Arial"/>
          <w:color w:val="404040" w:themeColor="text1" w:themeTint="BF"/>
          <w:sz w:val="18"/>
          <w:szCs w:val="18"/>
        </w:rPr>
        <w:t xml:space="preserve"> Terms defined in the AIFC Glossary (GLO) or the glossary sections in the Rules are identified by the capitalisation of the initial letter of a word or of each word in a </w:t>
      </w:r>
      <w:r w:rsidR="009E3A36" w:rsidRPr="00437FA6">
        <w:rPr>
          <w:rFonts w:ascii="Arial" w:hAnsi="Arial" w:cs="Arial"/>
          <w:color w:val="404040" w:themeColor="text1" w:themeTint="BF"/>
          <w:sz w:val="18"/>
          <w:szCs w:val="18"/>
        </w:rPr>
        <w:t>phrase unless</w:t>
      </w:r>
      <w:r w:rsidRPr="00437FA6">
        <w:rPr>
          <w:rFonts w:ascii="Arial" w:hAnsi="Arial" w:cs="Arial"/>
          <w:color w:val="404040" w:themeColor="text1" w:themeTint="BF"/>
          <w:sz w:val="18"/>
          <w:szCs w:val="18"/>
        </w:rPr>
        <w:t xml:space="preserve"> the context otherwise requires the word to have its natural meaning.</w:t>
      </w:r>
    </w:p>
  </w:footnote>
  <w:footnote w:id="3">
    <w:p w14:paraId="208C76C7" w14:textId="77777777" w:rsidR="0075381F" w:rsidRPr="006B2D2F" w:rsidRDefault="0075381F" w:rsidP="0075381F">
      <w:pPr>
        <w:pStyle w:val="ad"/>
        <w:keepLines/>
        <w:spacing w:after="120"/>
        <w:jc w:val="both"/>
        <w:rPr>
          <w:rStyle w:val="FootnoteChar"/>
          <w:rFonts w:ascii="Arial" w:hAnsi="Arial"/>
          <w:i w:val="0"/>
        </w:rPr>
      </w:pPr>
      <w:r w:rsidRPr="006B2D2F">
        <w:rPr>
          <w:rStyle w:val="af"/>
          <w:rFonts w:ascii="Arial" w:hAnsi="Arial" w:cs="Arial"/>
          <w:iCs/>
          <w:color w:val="404040" w:themeColor="text1" w:themeTint="BF"/>
          <w:sz w:val="18"/>
          <w:szCs w:val="18"/>
        </w:rPr>
        <w:footnoteRef/>
      </w:r>
      <w:r w:rsidRPr="006B2D2F">
        <w:rPr>
          <w:rStyle w:val="FootnoteChar"/>
          <w:rFonts w:ascii="Arial" w:hAnsi="Arial"/>
        </w:rPr>
        <w:t xml:space="preserve"> </w:t>
      </w:r>
      <w:r w:rsidRPr="006B2D2F">
        <w:rPr>
          <w:rStyle w:val="FootnoteChar"/>
          <w:rFonts w:ascii="Arial" w:hAnsi="Arial"/>
          <w:i w:val="0"/>
        </w:rPr>
        <w:t>Or the person who will be authorised by the entity once it has been incorporated or established.</w:t>
      </w:r>
    </w:p>
  </w:footnote>
  <w:footnote w:id="4">
    <w:p w14:paraId="0A1B634B" w14:textId="1AAE69B4" w:rsidR="0012708D" w:rsidRPr="00A12A34" w:rsidRDefault="0012708D" w:rsidP="007732CF">
      <w:pPr>
        <w:pStyle w:val="Footnote"/>
        <w:spacing w:after="0"/>
        <w:jc w:val="both"/>
        <w:rPr>
          <w:rFonts w:ascii="Arial" w:hAnsi="Arial"/>
          <w:i w:val="0"/>
        </w:rPr>
      </w:pPr>
      <w:r w:rsidRPr="00A12A34">
        <w:rPr>
          <w:rStyle w:val="af"/>
          <w:rFonts w:ascii="Arial" w:hAnsi="Arial"/>
          <w:i w:val="0"/>
          <w:iCs w:val="0"/>
        </w:rPr>
        <w:footnoteRef/>
      </w:r>
      <w:r w:rsidRPr="00A12A34">
        <w:rPr>
          <w:rFonts w:ascii="Arial" w:hAnsi="Arial"/>
          <w:i w:val="0"/>
        </w:rPr>
        <w:t xml:space="preserve"> This person named will be responsible for the application during the authorisation process. He or she must be a representative of the </w:t>
      </w:r>
      <w:r w:rsidR="00A05455">
        <w:rPr>
          <w:rFonts w:ascii="Arial" w:hAnsi="Arial"/>
          <w:i w:val="0"/>
        </w:rPr>
        <w:t>Applicant</w:t>
      </w:r>
      <w:r>
        <w:rPr>
          <w:rFonts w:ascii="Arial" w:hAnsi="Arial"/>
          <w:i w:val="0"/>
        </w:rPr>
        <w:t>.</w:t>
      </w:r>
    </w:p>
  </w:footnote>
  <w:footnote w:id="5">
    <w:p w14:paraId="57BCF1C3" w14:textId="6A69B9BF" w:rsidR="0012708D" w:rsidRPr="00D926FD" w:rsidRDefault="0012708D" w:rsidP="007732CF">
      <w:pPr>
        <w:pStyle w:val="ad"/>
        <w:jc w:val="both"/>
        <w:rPr>
          <w:i/>
          <w:iCs/>
          <w:color w:val="404040" w:themeColor="text1" w:themeTint="BF"/>
          <w:sz w:val="18"/>
          <w:szCs w:val="18"/>
        </w:rPr>
      </w:pPr>
      <w:r w:rsidRPr="00A12A34">
        <w:rPr>
          <w:rStyle w:val="af"/>
          <w:rFonts w:ascii="Arial" w:hAnsi="Arial" w:cs="Arial"/>
          <w:sz w:val="18"/>
          <w:szCs w:val="18"/>
        </w:rPr>
        <w:footnoteRef/>
      </w:r>
      <w:r w:rsidRPr="00A12A34">
        <w:rPr>
          <w:rFonts w:ascii="Arial" w:hAnsi="Arial" w:cs="Arial"/>
          <w:sz w:val="18"/>
          <w:szCs w:val="18"/>
        </w:rPr>
        <w:t xml:space="preserve"> </w:t>
      </w:r>
      <w:r w:rsidRPr="00A12A34">
        <w:rPr>
          <w:rFonts w:ascii="Arial" w:hAnsi="Arial" w:cs="Arial"/>
          <w:iCs/>
          <w:color w:val="404040" w:themeColor="text1" w:themeTint="BF"/>
          <w:sz w:val="18"/>
          <w:szCs w:val="18"/>
        </w:rPr>
        <w:t>The ter</w:t>
      </w:r>
      <w:r>
        <w:rPr>
          <w:rFonts w:ascii="Arial" w:hAnsi="Arial" w:cs="Arial"/>
          <w:iCs/>
          <w:color w:val="404040" w:themeColor="text1" w:themeTint="BF"/>
          <w:sz w:val="18"/>
          <w:szCs w:val="18"/>
        </w:rPr>
        <w:t>ms “firm” and “</w:t>
      </w:r>
      <w:r w:rsidR="00A05455">
        <w:rPr>
          <w:rFonts w:ascii="Arial" w:hAnsi="Arial" w:cs="Arial"/>
          <w:iCs/>
          <w:color w:val="404040" w:themeColor="text1" w:themeTint="BF"/>
          <w:sz w:val="18"/>
          <w:szCs w:val="18"/>
        </w:rPr>
        <w:t>Applicant</w:t>
      </w:r>
      <w:r w:rsidRPr="00A12A34">
        <w:rPr>
          <w:rFonts w:ascii="Arial" w:hAnsi="Arial" w:cs="Arial"/>
          <w:iCs/>
          <w:color w:val="404040" w:themeColor="text1" w:themeTint="BF"/>
          <w:sz w:val="18"/>
          <w:szCs w:val="18"/>
        </w:rPr>
        <w:t>” are used interchangeably in this form.</w:t>
      </w:r>
    </w:p>
  </w:footnote>
  <w:footnote w:id="6">
    <w:p w14:paraId="047A20C2" w14:textId="2C91635C" w:rsidR="0012708D" w:rsidRPr="00870EF7" w:rsidRDefault="0012708D">
      <w:pPr>
        <w:pStyle w:val="ad"/>
        <w:rPr>
          <w:rFonts w:ascii="Arial" w:hAnsi="Arial" w:cs="Arial"/>
          <w:color w:val="404040" w:themeColor="text1" w:themeTint="BF"/>
          <w:sz w:val="18"/>
          <w:szCs w:val="18"/>
        </w:rPr>
      </w:pPr>
      <w:r w:rsidRPr="00870EF7">
        <w:rPr>
          <w:rStyle w:val="af"/>
          <w:rFonts w:ascii="Arial" w:hAnsi="Arial" w:cs="Arial"/>
          <w:color w:val="404040" w:themeColor="text1" w:themeTint="BF"/>
          <w:sz w:val="18"/>
          <w:szCs w:val="18"/>
        </w:rPr>
        <w:footnoteRef/>
      </w:r>
      <w:r w:rsidRPr="00870EF7">
        <w:rPr>
          <w:rFonts w:ascii="Arial" w:hAnsi="Arial" w:cs="Arial"/>
          <w:color w:val="404040" w:themeColor="text1" w:themeTint="BF"/>
          <w:sz w:val="18"/>
          <w:szCs w:val="18"/>
        </w:rPr>
        <w:t xml:space="preserve"> Controllers are defined in the AIFC Glossary. </w:t>
      </w:r>
    </w:p>
  </w:footnote>
  <w:footnote w:id="7">
    <w:p w14:paraId="4B6C1B10" w14:textId="48ACF3F1" w:rsidR="007745F1" w:rsidRPr="00870EF7" w:rsidRDefault="007745F1" w:rsidP="007745F1">
      <w:pPr>
        <w:pStyle w:val="ad"/>
        <w:rPr>
          <w:rFonts w:ascii="Arial" w:hAnsi="Arial" w:cs="Arial"/>
          <w:color w:val="404040" w:themeColor="text1" w:themeTint="BF"/>
          <w:sz w:val="18"/>
          <w:szCs w:val="18"/>
        </w:rPr>
      </w:pPr>
      <w:r w:rsidRPr="00870EF7">
        <w:rPr>
          <w:rStyle w:val="af"/>
          <w:rFonts w:ascii="Arial" w:hAnsi="Arial" w:cs="Arial"/>
          <w:color w:val="404040" w:themeColor="text1" w:themeTint="BF"/>
          <w:sz w:val="18"/>
          <w:szCs w:val="18"/>
        </w:rPr>
        <w:footnoteRef/>
      </w:r>
      <w:r w:rsidRPr="00870EF7">
        <w:rPr>
          <w:rFonts w:ascii="Arial" w:hAnsi="Arial" w:cs="Arial"/>
          <w:color w:val="404040" w:themeColor="text1" w:themeTint="BF"/>
          <w:sz w:val="18"/>
          <w:szCs w:val="18"/>
        </w:rPr>
        <w:t xml:space="preserve"> </w:t>
      </w:r>
      <w:r w:rsidRPr="007745F1">
        <w:rPr>
          <w:rFonts w:ascii="Arial" w:hAnsi="Arial" w:cs="Arial"/>
          <w:color w:val="404040" w:themeColor="text1" w:themeTint="BF"/>
          <w:sz w:val="18"/>
          <w:szCs w:val="18"/>
        </w:rPr>
        <w:t xml:space="preserve">(i) Source of Funds - the origin of the Person's funds which relate to operational expenses of the </w:t>
      </w:r>
      <w:r w:rsidR="00A05455">
        <w:rPr>
          <w:rFonts w:ascii="Arial" w:hAnsi="Arial" w:cs="Arial"/>
          <w:color w:val="404040" w:themeColor="text1" w:themeTint="BF"/>
          <w:sz w:val="18"/>
          <w:szCs w:val="18"/>
        </w:rPr>
        <w:t>Applicant</w:t>
      </w:r>
      <w:r w:rsidRPr="007745F1">
        <w:rPr>
          <w:rFonts w:ascii="Arial" w:hAnsi="Arial" w:cs="Arial"/>
          <w:color w:val="404040" w:themeColor="text1" w:themeTint="BF"/>
          <w:sz w:val="18"/>
          <w:szCs w:val="18"/>
        </w:rPr>
        <w:t xml:space="preserve"> in accordance with section 1.1(f) of the Schedule 1 to AIFC FinTech Rules and includes how such funds are connected to the Person's source of wealth. (ii) Source of Wealth is the origin of the Person's wealth</w:t>
      </w:r>
      <w:r w:rsidRPr="00870EF7">
        <w:rPr>
          <w:rFonts w:ascii="Arial" w:hAnsi="Arial" w:cs="Arial"/>
          <w:color w:val="404040" w:themeColor="text1" w:themeTint="BF"/>
          <w:sz w:val="18"/>
          <w:szCs w:val="18"/>
        </w:rPr>
        <w:t xml:space="preserve">. </w:t>
      </w:r>
    </w:p>
  </w:footnote>
  <w:footnote w:id="8">
    <w:p w14:paraId="17EBFA6A" w14:textId="40199B7D" w:rsidR="00553992" w:rsidRPr="00870EF7" w:rsidRDefault="00553992" w:rsidP="007C0470">
      <w:pPr>
        <w:pStyle w:val="ad"/>
        <w:jc w:val="both"/>
        <w:rPr>
          <w:rFonts w:ascii="Arial" w:hAnsi="Arial" w:cs="Arial"/>
          <w:color w:val="404040" w:themeColor="text1" w:themeTint="BF"/>
          <w:sz w:val="18"/>
          <w:szCs w:val="18"/>
          <w:lang w:val="en-US"/>
        </w:rPr>
      </w:pPr>
      <w:r w:rsidRPr="00870EF7">
        <w:rPr>
          <w:rStyle w:val="af"/>
          <w:rFonts w:ascii="Arial" w:hAnsi="Arial" w:cs="Arial"/>
          <w:color w:val="404040" w:themeColor="text1" w:themeTint="BF"/>
          <w:sz w:val="18"/>
          <w:szCs w:val="18"/>
        </w:rPr>
        <w:footnoteRef/>
      </w:r>
      <w:r w:rsidRPr="00870EF7">
        <w:rPr>
          <w:rFonts w:ascii="Arial" w:hAnsi="Arial" w:cs="Arial"/>
          <w:color w:val="404040" w:themeColor="text1" w:themeTint="BF"/>
          <w:sz w:val="18"/>
          <w:szCs w:val="18"/>
        </w:rPr>
        <w:t xml:space="preserve"> </w:t>
      </w:r>
      <w:r w:rsidRPr="00870EF7">
        <w:rPr>
          <w:rFonts w:ascii="Arial" w:hAnsi="Arial" w:cs="Arial"/>
          <w:color w:val="404040" w:themeColor="text1" w:themeTint="BF"/>
          <w:sz w:val="18"/>
          <w:szCs w:val="18"/>
          <w:lang w:val="en-US"/>
        </w:rPr>
        <w:t>Refer to Guidance on Competence Assessment to understand AFSA’s minimum expectations in regard to competence and capabilities of individuals carrying out or to be approved or appointed to carry out Controlled or Designated Functions</w:t>
      </w:r>
      <w:r w:rsidR="002407A0" w:rsidRPr="00870EF7">
        <w:rPr>
          <w:rFonts w:ascii="Arial" w:hAnsi="Arial" w:cs="Arial"/>
          <w:color w:val="404040" w:themeColor="text1" w:themeTint="BF"/>
          <w:sz w:val="18"/>
          <w:szCs w:val="18"/>
          <w:lang w:val="en-US"/>
        </w:rPr>
        <w:t>.</w:t>
      </w:r>
    </w:p>
  </w:footnote>
  <w:footnote w:id="9">
    <w:p w14:paraId="1AE42757" w14:textId="2A32D2F3" w:rsidR="0012708D" w:rsidRPr="00870EF7" w:rsidRDefault="0012708D" w:rsidP="007F2CB5">
      <w:pPr>
        <w:pStyle w:val="ad"/>
        <w:keepLines/>
        <w:jc w:val="both"/>
        <w:rPr>
          <w:rStyle w:val="FootnoteChar"/>
          <w:rFonts w:ascii="Arial" w:hAnsi="Arial"/>
          <w:i w:val="0"/>
        </w:rPr>
      </w:pPr>
      <w:r w:rsidRPr="00870EF7">
        <w:rPr>
          <w:rStyle w:val="FootnoteChar"/>
          <w:rFonts w:ascii="Arial" w:hAnsi="Arial"/>
          <w:i w:val="0"/>
          <w:iCs w:val="0"/>
          <w:vertAlign w:val="superscript"/>
        </w:rPr>
        <w:footnoteRef/>
      </w:r>
      <w:r w:rsidRPr="00870EF7">
        <w:rPr>
          <w:rStyle w:val="FootnoteChar"/>
          <w:rFonts w:ascii="Arial" w:hAnsi="Arial"/>
          <w:i w:val="0"/>
          <w:vertAlign w:val="superscript"/>
        </w:rPr>
        <w:t xml:space="preserve"> </w:t>
      </w:r>
      <w:r w:rsidRPr="00870EF7">
        <w:rPr>
          <w:rStyle w:val="FootnoteChar"/>
          <w:rFonts w:ascii="Arial" w:hAnsi="Arial"/>
          <w:i w:val="0"/>
        </w:rPr>
        <w:t>You must submit an AFSA Application for Approved Individual status form for each proposed individual who will be performing a Controlled Function.</w:t>
      </w:r>
    </w:p>
  </w:footnote>
  <w:footnote w:id="10">
    <w:p w14:paraId="1314125A" w14:textId="77777777" w:rsidR="001F72ED" w:rsidRDefault="00AE2D2D" w:rsidP="007F2CB5">
      <w:pPr>
        <w:pStyle w:val="ad"/>
        <w:keepLines/>
        <w:jc w:val="both"/>
      </w:pPr>
      <w:r w:rsidRPr="00870EF7">
        <w:rPr>
          <w:rStyle w:val="FootnoteChar"/>
          <w:rFonts w:ascii="Arial" w:hAnsi="Arial"/>
          <w:i w:val="0"/>
          <w:iCs w:val="0"/>
          <w:vertAlign w:val="superscript"/>
        </w:rPr>
        <w:footnoteRef/>
      </w:r>
      <w:r w:rsidRPr="00870EF7">
        <w:rPr>
          <w:rStyle w:val="FootnoteChar"/>
          <w:rFonts w:ascii="Arial" w:hAnsi="Arial"/>
          <w:i w:val="0"/>
        </w:rPr>
        <w:t xml:space="preserve"> An individual may perform more than one Controlled Function. However, there should be proper segregation between the business and control responsibilities.</w:t>
      </w:r>
      <w:r w:rsidR="001F72ED" w:rsidRPr="001F72ED">
        <w:t xml:space="preserve"> </w:t>
      </w:r>
    </w:p>
    <w:p w14:paraId="114455D7" w14:textId="77777777" w:rsidR="001F72ED" w:rsidRDefault="001F72ED" w:rsidP="007F2CB5">
      <w:pPr>
        <w:pStyle w:val="ad"/>
        <w:keepLines/>
        <w:jc w:val="both"/>
        <w:rPr>
          <w:rStyle w:val="FootnoteChar"/>
          <w:rFonts w:ascii="Arial" w:hAnsi="Arial"/>
          <w:i w:val="0"/>
        </w:rPr>
      </w:pPr>
      <w:r w:rsidRPr="001F72ED">
        <w:rPr>
          <w:rStyle w:val="FootnoteChar"/>
          <w:rFonts w:ascii="Arial" w:hAnsi="Arial"/>
          <w:i w:val="0"/>
        </w:rPr>
        <w:t xml:space="preserve">Senior Executive Officer role in a FinTech Lab Participants can be combined with a Finance Officer role according to the  AIFC Financial Technology Rules. You need to upload only one application if these roles are combined. </w:t>
      </w:r>
    </w:p>
    <w:p w14:paraId="10F16132" w14:textId="0410BD8C" w:rsidR="00AE2D2D" w:rsidRPr="00870EF7" w:rsidRDefault="001F72ED" w:rsidP="007F2CB5">
      <w:pPr>
        <w:pStyle w:val="ad"/>
        <w:keepLines/>
        <w:jc w:val="both"/>
        <w:rPr>
          <w:rStyle w:val="FootnoteChar"/>
          <w:rFonts w:ascii="Arial" w:hAnsi="Arial"/>
          <w:i w:val="0"/>
        </w:rPr>
      </w:pPr>
      <w:r w:rsidRPr="001F72ED">
        <w:rPr>
          <w:rStyle w:val="FootnoteChar"/>
          <w:rFonts w:ascii="Arial" w:hAnsi="Arial"/>
          <w:i w:val="0"/>
        </w:rPr>
        <w:t xml:space="preserve">Compliance Officer role in a FinTech Lab Participants can be combined with a Money Laundering Reporting Officer role according to the AIFC Financial Technology Rules You need to upload only one application if these roles are combined </w:t>
      </w:r>
    </w:p>
  </w:footnote>
  <w:footnote w:id="11">
    <w:p w14:paraId="795D3570" w14:textId="7E32203A" w:rsidR="0012708D" w:rsidRPr="00870EF7" w:rsidRDefault="0012708D" w:rsidP="00AF3BC2">
      <w:pPr>
        <w:pStyle w:val="ad"/>
        <w:keepLines/>
        <w:jc w:val="both"/>
        <w:rPr>
          <w:rStyle w:val="FootnoteChar"/>
          <w:rFonts w:ascii="Arial" w:hAnsi="Arial"/>
          <w:i w:val="0"/>
        </w:rPr>
      </w:pPr>
      <w:r w:rsidRPr="00870EF7">
        <w:rPr>
          <w:rStyle w:val="FootnoteChar"/>
          <w:rFonts w:ascii="Arial" w:hAnsi="Arial"/>
          <w:i w:val="0"/>
          <w:iCs w:val="0"/>
          <w:vertAlign w:val="superscript"/>
        </w:rPr>
        <w:footnoteRef/>
      </w:r>
      <w:r w:rsidRPr="00870EF7">
        <w:rPr>
          <w:rStyle w:val="FootnoteChar"/>
          <w:rFonts w:ascii="Arial" w:hAnsi="Arial"/>
          <w:i w:val="0"/>
          <w:vertAlign w:val="superscript"/>
        </w:rPr>
        <w:t xml:space="preserve"> </w:t>
      </w:r>
      <w:r w:rsidRPr="00870EF7">
        <w:rPr>
          <w:rStyle w:val="FootnoteChar"/>
          <w:rFonts w:ascii="Arial" w:hAnsi="Arial"/>
          <w:i w:val="0"/>
        </w:rPr>
        <w:t>As described in GEN Rule 2.3 – Designated Functions.</w:t>
      </w:r>
    </w:p>
  </w:footnote>
  <w:footnote w:id="12">
    <w:p w14:paraId="0443B6F9" w14:textId="2A87B6CB" w:rsidR="0012708D" w:rsidRPr="00870EF7" w:rsidRDefault="0012708D" w:rsidP="00AF3BC2">
      <w:pPr>
        <w:pStyle w:val="ad"/>
        <w:jc w:val="both"/>
        <w:rPr>
          <w:rFonts w:ascii="Arial" w:hAnsi="Arial" w:cs="Arial"/>
          <w:color w:val="404040" w:themeColor="text1" w:themeTint="BF"/>
          <w:sz w:val="18"/>
          <w:szCs w:val="18"/>
        </w:rPr>
      </w:pPr>
      <w:r w:rsidRPr="00870EF7">
        <w:rPr>
          <w:rStyle w:val="af"/>
          <w:rFonts w:ascii="Arial" w:hAnsi="Arial" w:cs="Arial"/>
          <w:color w:val="404040" w:themeColor="text1" w:themeTint="BF"/>
          <w:sz w:val="18"/>
          <w:szCs w:val="18"/>
        </w:rPr>
        <w:footnoteRef/>
      </w:r>
      <w:r w:rsidRPr="00870EF7">
        <w:rPr>
          <w:rFonts w:ascii="Arial" w:hAnsi="Arial" w:cs="Arial"/>
          <w:color w:val="404040" w:themeColor="text1" w:themeTint="BF"/>
          <w:sz w:val="18"/>
          <w:szCs w:val="18"/>
        </w:rPr>
        <w:t xml:space="preserve"> </w:t>
      </w:r>
      <w:r w:rsidRPr="00870EF7">
        <w:rPr>
          <w:rStyle w:val="FootnoteChar"/>
          <w:rFonts w:ascii="Arial" w:hAnsi="Arial"/>
          <w:i w:val="0"/>
        </w:rPr>
        <w:t>You must submit an AFSA Application for Designated Individual status form for each proposed individual who will be performing a Designated Function.</w:t>
      </w:r>
    </w:p>
  </w:footnote>
  <w:footnote w:id="13">
    <w:p w14:paraId="02150ECA" w14:textId="5063070F" w:rsidR="0012708D" w:rsidRPr="007F2CB5" w:rsidRDefault="0012708D" w:rsidP="007F2CB5">
      <w:pPr>
        <w:pStyle w:val="ad"/>
        <w:keepLines/>
        <w:jc w:val="both"/>
        <w:rPr>
          <w:rStyle w:val="FootnoteChar"/>
          <w:rFonts w:ascii="Arial" w:hAnsi="Arial"/>
          <w:i w:val="0"/>
        </w:rPr>
      </w:pPr>
      <w:r w:rsidRPr="00870EF7">
        <w:rPr>
          <w:rStyle w:val="FootnoteChar"/>
          <w:rFonts w:ascii="Arial" w:hAnsi="Arial"/>
          <w:i w:val="0"/>
          <w:iCs w:val="0"/>
          <w:vertAlign w:val="superscript"/>
        </w:rPr>
        <w:footnoteRef/>
      </w:r>
      <w:r w:rsidRPr="00870EF7">
        <w:rPr>
          <w:rStyle w:val="FootnoteChar"/>
          <w:rFonts w:ascii="Arial" w:hAnsi="Arial"/>
          <w:i w:val="0"/>
          <w:vertAlign w:val="superscript"/>
        </w:rPr>
        <w:t xml:space="preserve"> </w:t>
      </w:r>
      <w:r w:rsidRPr="00870EF7">
        <w:rPr>
          <w:rStyle w:val="FootnoteChar"/>
          <w:rFonts w:ascii="Arial" w:hAnsi="Arial"/>
          <w:i w:val="0"/>
        </w:rPr>
        <w:t>An individual may perform more than one Designated Function. However, there should be proper segregation between the business and control responsibilities.</w:t>
      </w:r>
    </w:p>
  </w:footnote>
  <w:footnote w:id="14">
    <w:p w14:paraId="7B389249" w14:textId="6BB5B9F9" w:rsidR="001F72ED" w:rsidRPr="00870EF7" w:rsidRDefault="001F72ED" w:rsidP="001F72ED">
      <w:pPr>
        <w:pStyle w:val="ad"/>
        <w:jc w:val="both"/>
        <w:rPr>
          <w:rFonts w:ascii="Arial" w:hAnsi="Arial" w:cs="Arial"/>
          <w:color w:val="404040" w:themeColor="text1" w:themeTint="BF"/>
          <w:sz w:val="18"/>
          <w:szCs w:val="18"/>
        </w:rPr>
      </w:pPr>
      <w:r w:rsidRPr="00870EF7">
        <w:rPr>
          <w:rStyle w:val="af"/>
          <w:rFonts w:ascii="Arial" w:hAnsi="Arial" w:cs="Arial"/>
          <w:color w:val="404040" w:themeColor="text1" w:themeTint="BF"/>
          <w:sz w:val="18"/>
          <w:szCs w:val="18"/>
        </w:rPr>
        <w:footnoteRef/>
      </w:r>
      <w:r w:rsidRPr="00870EF7">
        <w:rPr>
          <w:rFonts w:ascii="Arial" w:hAnsi="Arial" w:cs="Arial"/>
          <w:color w:val="404040" w:themeColor="text1" w:themeTint="BF"/>
          <w:sz w:val="18"/>
          <w:szCs w:val="18"/>
        </w:rPr>
        <w:t xml:space="preserve"> </w:t>
      </w:r>
      <w:r w:rsidRPr="001F72ED">
        <w:rPr>
          <w:rStyle w:val="FootnoteChar"/>
          <w:rFonts w:ascii="Arial" w:hAnsi="Arial"/>
          <w:i w:val="0"/>
        </w:rPr>
        <w:t>Chief Information Technology Officer is an individual who has responsible for the ongoing IT operations, maintenance and security oversight to ensure that the IT systems are reliable and adequately protected from external attack or incident</w:t>
      </w:r>
      <w:r w:rsidRPr="00870EF7">
        <w:rPr>
          <w:rStyle w:val="FootnoteChar"/>
          <w:rFonts w:ascii="Arial" w:hAnsi="Arial"/>
          <w:i w:val="0"/>
        </w:rPr>
        <w:t>.</w:t>
      </w:r>
    </w:p>
  </w:footnote>
  <w:footnote w:id="15">
    <w:p w14:paraId="098F579B" w14:textId="79F28354" w:rsidR="0012708D" w:rsidRPr="00CC4788" w:rsidRDefault="0012708D" w:rsidP="00CD296A">
      <w:pPr>
        <w:pStyle w:val="ad"/>
        <w:jc w:val="both"/>
        <w:rPr>
          <w:rStyle w:val="FootnoteChar"/>
        </w:rPr>
      </w:pPr>
      <w:r w:rsidRPr="000C1C23">
        <w:rPr>
          <w:rStyle w:val="af"/>
          <w:rFonts w:ascii="Arial" w:hAnsi="Arial" w:cs="Arial"/>
          <w:iCs/>
          <w:color w:val="404040" w:themeColor="text1" w:themeTint="BF"/>
          <w:sz w:val="18"/>
          <w:szCs w:val="18"/>
        </w:rPr>
        <w:footnoteRef/>
      </w:r>
      <w:r w:rsidRPr="000C1C23">
        <w:rPr>
          <w:rStyle w:val="FootnoteChar"/>
          <w:rFonts w:ascii="Arial" w:hAnsi="Arial"/>
          <w:i w:val="0"/>
        </w:rPr>
        <w:t xml:space="preserve"> Describe the core business activities, expertise, scale of business, and country of operations of the </w:t>
      </w:r>
      <w:r w:rsidR="00A05455">
        <w:rPr>
          <w:rStyle w:val="FootnoteChar"/>
          <w:rFonts w:ascii="Arial" w:hAnsi="Arial"/>
          <w:i w:val="0"/>
        </w:rPr>
        <w:t>Applicant</w:t>
      </w:r>
      <w:r w:rsidRPr="000C1C23">
        <w:rPr>
          <w:rStyle w:val="FootnoteChar"/>
          <w:rFonts w:ascii="Arial" w:hAnsi="Arial"/>
          <w:i w:val="0"/>
        </w:rPr>
        <w:t xml:space="preserve"> / Group. The description should also include any major developments in the history of the </w:t>
      </w:r>
      <w:r w:rsidR="00A05455">
        <w:rPr>
          <w:rStyle w:val="FootnoteChar"/>
          <w:rFonts w:ascii="Arial" w:hAnsi="Arial"/>
          <w:i w:val="0"/>
        </w:rPr>
        <w:t>Applicant</w:t>
      </w:r>
      <w:r w:rsidRPr="000C1C23">
        <w:rPr>
          <w:rStyle w:val="FootnoteChar"/>
          <w:rFonts w:ascii="Arial" w:hAnsi="Arial"/>
          <w:i w:val="0"/>
        </w:rPr>
        <w:t xml:space="preserve"> / Group (e.g. attaining listing /regulated status, strategic acquisitions, change in shareholders, change in name, etc.</w:t>
      </w:r>
    </w:p>
  </w:footnote>
  <w:footnote w:id="16">
    <w:p w14:paraId="6E3044F0" w14:textId="6CD2A413" w:rsidR="0012708D" w:rsidRPr="005E7FBE" w:rsidRDefault="0012708D" w:rsidP="00961DCE">
      <w:pPr>
        <w:pStyle w:val="Footnote"/>
        <w:jc w:val="both"/>
      </w:pPr>
      <w:r w:rsidRPr="00961DCE">
        <w:rPr>
          <w:rStyle w:val="af"/>
          <w:rFonts w:ascii="Arial" w:hAnsi="Arial"/>
          <w:i w:val="0"/>
          <w:iCs w:val="0"/>
        </w:rPr>
        <w:footnoteRef/>
      </w:r>
      <w:r w:rsidRPr="007A2B7E">
        <w:t xml:space="preserve"> </w:t>
      </w:r>
      <w:r w:rsidRPr="00961DCE">
        <w:rPr>
          <w:rFonts w:ascii="Arial" w:hAnsi="Arial"/>
          <w:i w:val="0"/>
        </w:rPr>
        <w:t>Within each Client classification provide details about the nature of the Clients</w:t>
      </w:r>
      <w:r w:rsidR="009E3A36" w:rsidRPr="00961DCE">
        <w:rPr>
          <w:rFonts w:ascii="Arial" w:hAnsi="Arial"/>
          <w:i w:val="0"/>
        </w:rPr>
        <w:t xml:space="preserve">. </w:t>
      </w:r>
      <w:r w:rsidRPr="00961DCE">
        <w:rPr>
          <w:rFonts w:ascii="Arial" w:hAnsi="Arial"/>
          <w:i w:val="0"/>
        </w:rPr>
        <w:t xml:space="preserve">For example, individuals, niche sector, </w:t>
      </w:r>
      <w:r w:rsidRPr="005E7FBE">
        <w:rPr>
          <w:rFonts w:ascii="Arial" w:hAnsi="Arial"/>
          <w:i w:val="0"/>
        </w:rPr>
        <w:t>corporates, regulated financial institutions, etc.</w:t>
      </w:r>
    </w:p>
  </w:footnote>
  <w:footnote w:id="17">
    <w:p w14:paraId="480CE17D" w14:textId="3CB4719A" w:rsidR="00EA4C37" w:rsidRPr="00EA4C37" w:rsidRDefault="00EA4C37" w:rsidP="00EA4C37">
      <w:pPr>
        <w:pStyle w:val="ad"/>
        <w:jc w:val="both"/>
        <w:rPr>
          <w:rFonts w:ascii="Arial" w:hAnsi="Arial" w:cs="Arial"/>
          <w:sz w:val="18"/>
          <w:szCs w:val="18"/>
        </w:rPr>
      </w:pPr>
      <w:r w:rsidRPr="005E7FBE">
        <w:rPr>
          <w:rStyle w:val="af"/>
          <w:rFonts w:ascii="Arial" w:hAnsi="Arial" w:cs="Arial"/>
          <w:color w:val="404040" w:themeColor="text1" w:themeTint="BF"/>
          <w:sz w:val="18"/>
          <w:szCs w:val="18"/>
        </w:rPr>
        <w:footnoteRef/>
      </w:r>
      <w:r w:rsidRPr="005E7FBE">
        <w:rPr>
          <w:rFonts w:ascii="Arial" w:hAnsi="Arial" w:cs="Arial"/>
          <w:color w:val="404040" w:themeColor="text1" w:themeTint="BF"/>
          <w:sz w:val="18"/>
          <w:szCs w:val="18"/>
        </w:rPr>
        <w:t xml:space="preserve"> Refer to AIFC Rules on the Substantial Presence of the Astana International Financial Centre Participants Applying Tax Exemptions for the Payment of Corporate Income Tax, Value Added Tax.</w:t>
      </w:r>
    </w:p>
  </w:footnote>
  <w:footnote w:id="18">
    <w:p w14:paraId="3A253AFB" w14:textId="14964033" w:rsidR="001F72ED" w:rsidRPr="00870EF7" w:rsidRDefault="001F72ED" w:rsidP="001F72ED">
      <w:pPr>
        <w:pStyle w:val="ad"/>
        <w:jc w:val="both"/>
        <w:rPr>
          <w:rFonts w:ascii="Arial" w:hAnsi="Arial" w:cs="Arial"/>
          <w:color w:val="404040" w:themeColor="text1" w:themeTint="BF"/>
          <w:sz w:val="18"/>
          <w:szCs w:val="18"/>
        </w:rPr>
      </w:pPr>
      <w:r w:rsidRPr="00870EF7">
        <w:rPr>
          <w:rStyle w:val="af"/>
          <w:rFonts w:ascii="Arial" w:hAnsi="Arial" w:cs="Arial"/>
          <w:color w:val="404040" w:themeColor="text1" w:themeTint="BF"/>
          <w:sz w:val="18"/>
          <w:szCs w:val="18"/>
        </w:rPr>
        <w:footnoteRef/>
      </w:r>
      <w:r w:rsidRPr="00870EF7">
        <w:rPr>
          <w:rFonts w:ascii="Arial" w:hAnsi="Arial" w:cs="Arial"/>
          <w:color w:val="404040" w:themeColor="text1" w:themeTint="BF"/>
          <w:sz w:val="18"/>
          <w:szCs w:val="18"/>
        </w:rPr>
        <w:t xml:space="preserve"> </w:t>
      </w:r>
      <w:r w:rsidRPr="001F72ED">
        <w:rPr>
          <w:rStyle w:val="FootnoteChar"/>
          <w:rFonts w:ascii="Arial" w:hAnsi="Arial"/>
          <w:i w:val="0"/>
        </w:rPr>
        <w:t xml:space="preserve">Material outsourcing means outsourcing by FinTech Lab Participant of any functions or activities directly related to its </w:t>
      </w:r>
      <w:r w:rsidR="00A1709D" w:rsidRPr="00A1709D">
        <w:rPr>
          <w:rStyle w:val="FootnoteChar"/>
          <w:rFonts w:ascii="Arial" w:hAnsi="Arial"/>
          <w:i w:val="0"/>
        </w:rPr>
        <w:t>FinTech Lab Activities</w:t>
      </w:r>
      <w:r w:rsidRPr="001F72ED">
        <w:rPr>
          <w:rStyle w:val="FootnoteChar"/>
          <w:rFonts w:ascii="Arial" w:hAnsi="Arial"/>
          <w:i w:val="0"/>
        </w:rPr>
        <w:t xml:space="preserve"> to a third service provider (including a service provider within its Group). However please note that the FinTech Lab Participant remains responsible for compliance with the requirements of the Acting Law of the AIFC</w:t>
      </w:r>
      <w:r>
        <w:rPr>
          <w:rStyle w:val="FootnoteChar"/>
          <w:rFonts w:ascii="Arial" w:hAnsi="Arial"/>
          <w:i w:val="0"/>
        </w:rPr>
        <w:t>.</w:t>
      </w:r>
    </w:p>
  </w:footnote>
  <w:footnote w:id="19">
    <w:p w14:paraId="54546DAE" w14:textId="3F1E5FA2" w:rsidR="004171A0" w:rsidRPr="00EA4C37" w:rsidRDefault="004171A0" w:rsidP="004171A0">
      <w:pPr>
        <w:pStyle w:val="ad"/>
        <w:jc w:val="both"/>
        <w:rPr>
          <w:rFonts w:ascii="Arial" w:hAnsi="Arial" w:cs="Arial"/>
          <w:sz w:val="18"/>
          <w:szCs w:val="18"/>
        </w:rPr>
      </w:pPr>
      <w:r w:rsidRPr="00F7511A">
        <w:rPr>
          <w:rStyle w:val="af"/>
          <w:rFonts w:ascii="Arial" w:hAnsi="Arial" w:cs="Arial"/>
          <w:color w:val="404040" w:themeColor="text1" w:themeTint="BF"/>
          <w:sz w:val="18"/>
          <w:szCs w:val="18"/>
        </w:rPr>
        <w:footnoteRef/>
      </w:r>
      <w:r w:rsidRPr="00F7511A">
        <w:rPr>
          <w:rFonts w:ascii="Arial" w:hAnsi="Arial" w:cs="Arial"/>
          <w:color w:val="404040" w:themeColor="text1" w:themeTint="BF"/>
          <w:sz w:val="18"/>
          <w:szCs w:val="18"/>
        </w:rPr>
        <w:t xml:space="preserve"> AML policies and procedures should be in compliance with </w:t>
      </w:r>
      <w:r w:rsidR="00BE71E5" w:rsidRPr="00F7511A">
        <w:rPr>
          <w:rFonts w:ascii="Arial" w:hAnsi="Arial" w:cs="Arial"/>
          <w:color w:val="404040" w:themeColor="text1" w:themeTint="BF"/>
          <w:sz w:val="18"/>
          <w:szCs w:val="18"/>
        </w:rPr>
        <w:t>AML legislation of the Republic of Kazakhstan,</w:t>
      </w:r>
      <w:r w:rsidR="00BE71E5" w:rsidRPr="00F7511A">
        <w:rPr>
          <w:rFonts w:ascii="Arial" w:hAnsi="Arial" w:cs="Arial"/>
        </w:rPr>
        <w:t xml:space="preserve"> </w:t>
      </w:r>
      <w:r w:rsidRPr="00F7511A">
        <w:rPr>
          <w:rFonts w:ascii="Arial" w:hAnsi="Arial" w:cs="Arial"/>
          <w:color w:val="404040" w:themeColor="text1" w:themeTint="BF"/>
          <w:sz w:val="18"/>
          <w:szCs w:val="18"/>
        </w:rPr>
        <w:t>AIFC AML Rules, AIFC AML Guidance (Requirements) on Internal Control, AIFC AML Guidance (Requirements) on CDD. It is also highly recommended to use the AIFC AML Practical Guidance for drafting of AML policies and procedures. In these documents, you might consider including client onboarding and classification/reclassification procedures, as required by the AIFC Conduct of Business Rules. If these procedures are not part of your AML framework, please upload them as a separate document.</w:t>
      </w:r>
    </w:p>
  </w:footnote>
  <w:footnote w:id="20">
    <w:p w14:paraId="745B97DA" w14:textId="148AB8D8" w:rsidR="004171A0" w:rsidRPr="00EA4C37" w:rsidRDefault="004171A0" w:rsidP="004171A0">
      <w:pPr>
        <w:pStyle w:val="ad"/>
        <w:jc w:val="both"/>
        <w:rPr>
          <w:rFonts w:ascii="Arial" w:hAnsi="Arial" w:cs="Arial"/>
          <w:sz w:val="18"/>
          <w:szCs w:val="18"/>
        </w:rPr>
      </w:pPr>
      <w:r w:rsidRPr="005E7FBE">
        <w:rPr>
          <w:rStyle w:val="af"/>
          <w:rFonts w:ascii="Arial" w:hAnsi="Arial" w:cs="Arial"/>
          <w:color w:val="404040" w:themeColor="text1" w:themeTint="BF"/>
          <w:sz w:val="18"/>
          <w:szCs w:val="18"/>
        </w:rPr>
        <w:footnoteRef/>
      </w:r>
      <w:r w:rsidRPr="005E7FBE">
        <w:rPr>
          <w:rFonts w:ascii="Arial" w:hAnsi="Arial" w:cs="Arial"/>
          <w:color w:val="404040" w:themeColor="text1" w:themeTint="BF"/>
          <w:sz w:val="18"/>
          <w:szCs w:val="18"/>
        </w:rPr>
        <w:t xml:space="preserve"> </w:t>
      </w:r>
      <w:r w:rsidRPr="004171A0">
        <w:rPr>
          <w:rFonts w:ascii="Arial" w:hAnsi="Arial" w:cs="Arial"/>
          <w:color w:val="404040" w:themeColor="text1" w:themeTint="BF"/>
          <w:sz w:val="18"/>
          <w:szCs w:val="18"/>
        </w:rPr>
        <w:t>Client agreement template should be in compliance with the Chapter 4 of the AIFC Conduct of Business Rules and other applicable AIFC Rules. It must set out the essential rights and obligations of both parties and include core key information reflected in Schedule 2 of the AIFC Conduct of Business Rules. You are also required to include disclosures provided in this document. (From 1st of September: if you are Providing Custody with Digital Assets, please consider including additional information as required by 2.11.4 of the AIFC Rules On Digital Asset Activities (DAA</w:t>
      </w:r>
      <w:r>
        <w:rPr>
          <w:rFonts w:ascii="Arial" w:hAnsi="Arial" w:cs="Arial"/>
          <w:color w:val="404040" w:themeColor="text1" w:themeTint="BF"/>
          <w:sz w:val="18"/>
          <w:szCs w:val="18"/>
        </w:rPr>
        <w:t>).</w:t>
      </w:r>
    </w:p>
  </w:footnote>
  <w:footnote w:id="21">
    <w:p w14:paraId="204F34A0" w14:textId="2467E151" w:rsidR="004171A0" w:rsidRPr="00EA4C37" w:rsidRDefault="004171A0" w:rsidP="004171A0">
      <w:pPr>
        <w:pStyle w:val="ad"/>
        <w:jc w:val="both"/>
        <w:rPr>
          <w:rFonts w:ascii="Arial" w:hAnsi="Arial" w:cs="Arial"/>
          <w:sz w:val="18"/>
          <w:szCs w:val="18"/>
        </w:rPr>
      </w:pPr>
      <w:r w:rsidRPr="005E7FBE">
        <w:rPr>
          <w:rStyle w:val="af"/>
          <w:rFonts w:ascii="Arial" w:hAnsi="Arial" w:cs="Arial"/>
          <w:color w:val="404040" w:themeColor="text1" w:themeTint="BF"/>
          <w:sz w:val="18"/>
          <w:szCs w:val="18"/>
        </w:rPr>
        <w:footnoteRef/>
      </w:r>
      <w:r w:rsidRPr="005E7FBE">
        <w:rPr>
          <w:rFonts w:ascii="Arial" w:hAnsi="Arial" w:cs="Arial"/>
          <w:color w:val="404040" w:themeColor="text1" w:themeTint="BF"/>
          <w:sz w:val="18"/>
          <w:szCs w:val="18"/>
        </w:rPr>
        <w:t xml:space="preserve"> </w:t>
      </w:r>
      <w:r w:rsidRPr="004171A0">
        <w:rPr>
          <w:rFonts w:ascii="Arial" w:hAnsi="Arial" w:cs="Arial"/>
          <w:color w:val="404040" w:themeColor="text1" w:themeTint="BF"/>
          <w:sz w:val="18"/>
          <w:szCs w:val="18"/>
        </w:rPr>
        <w:t>Policies and procedures on safeguarding Client Assets should be in compliance with Chapter 8 of the AIFC Conduct of Business Rules. The purpose of these documents is to ensure that, where a FinTech Lab Participant holds or controls Money or Investments belonging to a Client, such Money or Investments will be protected in the event of that FinTech Lab Participant's insolvency.</w:t>
      </w:r>
    </w:p>
  </w:footnote>
  <w:footnote w:id="22">
    <w:p w14:paraId="6D8DCBBC" w14:textId="4A3726A7" w:rsidR="00D93164" w:rsidRPr="00EA4C37" w:rsidRDefault="00D93164" w:rsidP="00D93164">
      <w:pPr>
        <w:pStyle w:val="ad"/>
        <w:jc w:val="both"/>
        <w:rPr>
          <w:rFonts w:ascii="Arial" w:hAnsi="Arial" w:cs="Arial"/>
          <w:sz w:val="18"/>
          <w:szCs w:val="18"/>
        </w:rPr>
      </w:pPr>
      <w:r w:rsidRPr="005E7FBE">
        <w:rPr>
          <w:rStyle w:val="af"/>
          <w:rFonts w:ascii="Arial" w:hAnsi="Arial" w:cs="Arial"/>
          <w:color w:val="404040" w:themeColor="text1" w:themeTint="BF"/>
          <w:sz w:val="18"/>
          <w:szCs w:val="18"/>
        </w:rPr>
        <w:footnoteRef/>
      </w:r>
      <w:r w:rsidRPr="005E7FBE">
        <w:rPr>
          <w:rFonts w:ascii="Arial" w:hAnsi="Arial" w:cs="Arial"/>
          <w:color w:val="404040" w:themeColor="text1" w:themeTint="BF"/>
          <w:sz w:val="18"/>
          <w:szCs w:val="18"/>
        </w:rPr>
        <w:t xml:space="preserve"> </w:t>
      </w:r>
      <w:r>
        <w:rPr>
          <w:rFonts w:ascii="Arial" w:hAnsi="Arial" w:cs="Arial"/>
          <w:color w:val="404040" w:themeColor="text1" w:themeTint="BF"/>
          <w:sz w:val="18"/>
          <w:szCs w:val="18"/>
        </w:rPr>
        <w:t>T</w:t>
      </w:r>
      <w:r w:rsidRPr="00D93164">
        <w:rPr>
          <w:rFonts w:ascii="Arial" w:hAnsi="Arial" w:cs="Arial"/>
          <w:color w:val="404040" w:themeColor="text1" w:themeTint="BF"/>
          <w:sz w:val="18"/>
          <w:szCs w:val="18"/>
        </w:rPr>
        <w:t>he Exit Strategy template is available on “FinTech Lab” page on the AFSA website: AFSA – Astana Financial Services Authority» Authorisation Process</w:t>
      </w:r>
      <w:r w:rsidRPr="004171A0">
        <w:rPr>
          <w:rFonts w:ascii="Arial" w:hAnsi="Arial" w:cs="Arial"/>
          <w:color w:val="404040" w:themeColor="text1" w:themeTint="BF"/>
          <w:sz w:val="18"/>
          <w:szCs w:val="18"/>
        </w:rPr>
        <w:t>.</w:t>
      </w:r>
    </w:p>
  </w:footnote>
  <w:footnote w:id="23">
    <w:p w14:paraId="3D0274D6" w14:textId="759B6679" w:rsidR="001F72ED" w:rsidRPr="00EA4C37" w:rsidRDefault="001F72ED" w:rsidP="001F72ED">
      <w:pPr>
        <w:pStyle w:val="ad"/>
        <w:jc w:val="both"/>
        <w:rPr>
          <w:rFonts w:ascii="Arial" w:hAnsi="Arial" w:cs="Arial"/>
          <w:sz w:val="18"/>
          <w:szCs w:val="18"/>
        </w:rPr>
      </w:pPr>
      <w:r w:rsidRPr="005E7FBE">
        <w:rPr>
          <w:rStyle w:val="af"/>
          <w:rFonts w:ascii="Arial" w:hAnsi="Arial" w:cs="Arial"/>
          <w:color w:val="404040" w:themeColor="text1" w:themeTint="BF"/>
          <w:sz w:val="18"/>
          <w:szCs w:val="18"/>
        </w:rPr>
        <w:footnoteRef/>
      </w:r>
      <w:r w:rsidRPr="005E7FBE">
        <w:rPr>
          <w:rFonts w:ascii="Arial" w:hAnsi="Arial" w:cs="Arial"/>
          <w:color w:val="404040" w:themeColor="text1" w:themeTint="BF"/>
          <w:sz w:val="18"/>
          <w:szCs w:val="18"/>
        </w:rPr>
        <w:t xml:space="preserve"> </w:t>
      </w:r>
      <w:r w:rsidRPr="001F72ED">
        <w:rPr>
          <w:rFonts w:ascii="Arial" w:hAnsi="Arial" w:cs="Arial"/>
          <w:color w:val="404040" w:themeColor="text1" w:themeTint="BF"/>
          <w:sz w:val="18"/>
          <w:szCs w:val="18"/>
        </w:rPr>
        <w:t>This documentation list specifies the documents that must be submitted during the testing period (i.e. after obtaining a license) at the FinTech Lab. Please note that this is not an exhaustive list and additional documents, information could be requested during the testing period at the FinTech Lab</w:t>
      </w:r>
      <w:r w:rsidRPr="004171A0">
        <w:rPr>
          <w:rFonts w:ascii="Arial" w:hAnsi="Arial" w:cs="Arial"/>
          <w:color w:val="404040" w:themeColor="text1" w:themeTint="BF"/>
          <w:sz w:val="18"/>
          <w:szCs w:val="18"/>
        </w:rPr>
        <w:t>.</w:t>
      </w:r>
    </w:p>
  </w:footnote>
  <w:footnote w:id="24">
    <w:p w14:paraId="1FB18415" w14:textId="173B9B54" w:rsidR="006C55B6" w:rsidRPr="006C55B6" w:rsidRDefault="006C55B6">
      <w:pPr>
        <w:pStyle w:val="ad"/>
        <w:rPr>
          <w:rFonts w:ascii="Arial" w:eastAsia="Calibri" w:hAnsi="Arial" w:cs="Arial"/>
          <w:iCs/>
          <w:color w:val="404040" w:themeColor="text1" w:themeTint="BF"/>
          <w:sz w:val="18"/>
          <w:szCs w:val="18"/>
        </w:rPr>
      </w:pPr>
      <w:r>
        <w:rPr>
          <w:rStyle w:val="af"/>
        </w:rPr>
        <w:footnoteRef/>
      </w:r>
      <w:r>
        <w:t xml:space="preserve"> </w:t>
      </w:r>
      <w:r w:rsidR="007B4E98">
        <w:rPr>
          <w:rFonts w:ascii="Arial" w:eastAsia="Calibri" w:hAnsi="Arial" w:cs="Arial"/>
          <w:iCs/>
          <w:color w:val="404040" w:themeColor="text1" w:themeTint="BF"/>
          <w:sz w:val="18"/>
          <w:szCs w:val="18"/>
          <w:lang w:val="en-US"/>
        </w:rPr>
        <w:t>I</w:t>
      </w:r>
      <w:r w:rsidRPr="006C55B6">
        <w:rPr>
          <w:rFonts w:ascii="Arial" w:eastAsia="Calibri" w:hAnsi="Arial" w:cs="Arial"/>
          <w:iCs/>
          <w:color w:val="404040" w:themeColor="text1" w:themeTint="BF"/>
          <w:sz w:val="18"/>
          <w:szCs w:val="18"/>
        </w:rPr>
        <w:t>n accordance with AIFC FinTech Rule 2.2 and 2.3</w:t>
      </w:r>
    </w:p>
  </w:footnote>
  <w:footnote w:id="25">
    <w:p w14:paraId="0368F962" w14:textId="162148F1" w:rsidR="0012708D" w:rsidRPr="00EF4652" w:rsidRDefault="0012708D" w:rsidP="00547270">
      <w:pPr>
        <w:pStyle w:val="Footnote"/>
        <w:spacing w:after="0"/>
        <w:jc w:val="both"/>
        <w:rPr>
          <w:rFonts w:ascii="Arial" w:hAnsi="Arial"/>
        </w:rPr>
      </w:pPr>
      <w:r w:rsidRPr="00EF4652">
        <w:rPr>
          <w:rStyle w:val="af"/>
          <w:rFonts w:ascii="Arial" w:hAnsi="Arial"/>
          <w:i w:val="0"/>
          <w:iCs w:val="0"/>
        </w:rPr>
        <w:footnoteRef/>
      </w:r>
      <w:r w:rsidRPr="00EF4652">
        <w:rPr>
          <w:rFonts w:ascii="Arial" w:hAnsi="Arial"/>
        </w:rPr>
        <w:t xml:space="preserve"> </w:t>
      </w:r>
      <w:r w:rsidRPr="00EF4652">
        <w:rPr>
          <w:rFonts w:ascii="Arial" w:hAnsi="Arial"/>
          <w:i w:val="0"/>
        </w:rPr>
        <w:t>We require your most recent audited accounts. This should include balance sheet, profit and loss statement, cash flow statement and notes</w:t>
      </w:r>
      <w:r w:rsidR="009E3A36" w:rsidRPr="00EF4652">
        <w:rPr>
          <w:rFonts w:ascii="Arial" w:hAnsi="Arial"/>
          <w:i w:val="0"/>
        </w:rPr>
        <w:t xml:space="preserve">. </w:t>
      </w:r>
      <w:r w:rsidRPr="00EF4652">
        <w:rPr>
          <w:rFonts w:ascii="Arial" w:hAnsi="Arial"/>
          <w:i w:val="0"/>
        </w:rPr>
        <w:t>Where audited accounts are unavailable, supply interim unaudited accounts or management accounts.</w:t>
      </w:r>
    </w:p>
  </w:footnote>
  <w:footnote w:id="26">
    <w:p w14:paraId="2CED15AC" w14:textId="18024FB7" w:rsidR="00A7085E" w:rsidRPr="00EF4652" w:rsidRDefault="00A7085E" w:rsidP="00EA4C37">
      <w:pPr>
        <w:autoSpaceDE w:val="0"/>
        <w:autoSpaceDN w:val="0"/>
        <w:adjustRightInd w:val="0"/>
        <w:spacing w:after="0" w:line="240" w:lineRule="auto"/>
        <w:jc w:val="both"/>
        <w:rPr>
          <w:rFonts w:ascii="Arial" w:eastAsiaTheme="minorEastAsia" w:hAnsi="Arial" w:cs="Arial"/>
          <w:color w:val="404040" w:themeColor="text1" w:themeTint="BF"/>
          <w:sz w:val="18"/>
          <w:szCs w:val="18"/>
          <w:lang w:val="en-US"/>
        </w:rPr>
      </w:pPr>
      <w:r w:rsidRPr="00EF4652">
        <w:rPr>
          <w:rStyle w:val="af"/>
          <w:rFonts w:ascii="Arial" w:hAnsi="Arial" w:cs="Arial"/>
          <w:color w:val="404040" w:themeColor="text1" w:themeTint="BF"/>
          <w:sz w:val="18"/>
          <w:szCs w:val="18"/>
        </w:rPr>
        <w:footnoteRef/>
      </w:r>
      <w:r w:rsidRPr="00EF4652">
        <w:rPr>
          <w:rFonts w:ascii="Arial" w:hAnsi="Arial" w:cs="Arial"/>
          <w:color w:val="404040" w:themeColor="text1" w:themeTint="BF"/>
          <w:sz w:val="18"/>
          <w:szCs w:val="18"/>
        </w:rPr>
        <w:t xml:space="preserve"> </w:t>
      </w:r>
      <w:r w:rsidRPr="00EF4652">
        <w:rPr>
          <w:rStyle w:val="FootnoteChar"/>
          <w:rFonts w:ascii="Arial" w:hAnsi="Arial"/>
          <w:i w:val="0"/>
          <w:iCs w:val="0"/>
        </w:rPr>
        <w:t>The chart should indicate the percentage of shareholdings or Controller interests held by each Person, the date and place of incorporation of each entity, and the place of residency of each natural person. Entities which are regulated should be identified, along with their Financial Services Regulator. Information on other forms of Controller interests should also be included (e.g., where Shares are held by a trust, provide details of all trustees, settlors and Beneficial owners).</w:t>
      </w:r>
    </w:p>
  </w:footnote>
  <w:footnote w:id="27">
    <w:p w14:paraId="4E003FCD" w14:textId="23CBB931" w:rsidR="006E0B3E" w:rsidRPr="006E0B3E" w:rsidRDefault="006E0B3E" w:rsidP="00111A45">
      <w:pPr>
        <w:pStyle w:val="ad"/>
        <w:jc w:val="both"/>
      </w:pPr>
      <w:r w:rsidRPr="00EF4652">
        <w:rPr>
          <w:rStyle w:val="af"/>
          <w:rFonts w:ascii="Arial" w:eastAsia="Calibri" w:hAnsi="Arial" w:cs="Arial"/>
          <w:color w:val="404040" w:themeColor="text1" w:themeTint="BF"/>
          <w:sz w:val="18"/>
          <w:szCs w:val="18"/>
        </w:rPr>
        <w:footnoteRef/>
      </w:r>
      <w:r w:rsidRPr="00EF4652">
        <w:rPr>
          <w:rStyle w:val="af"/>
          <w:rFonts w:ascii="Arial" w:eastAsia="Calibri" w:hAnsi="Arial" w:cs="Arial"/>
          <w:color w:val="404040" w:themeColor="text1" w:themeTint="BF"/>
          <w:sz w:val="18"/>
          <w:szCs w:val="18"/>
        </w:rPr>
        <w:t xml:space="preserve"> </w:t>
      </w:r>
      <w:r w:rsidRPr="00EF4652">
        <w:rPr>
          <w:rStyle w:val="FootnoteChar"/>
          <w:rFonts w:ascii="Arial" w:hAnsi="Arial"/>
          <w:i w:val="0"/>
          <w:iCs w:val="0"/>
        </w:rPr>
        <w:t>Provide a full organi</w:t>
      </w:r>
      <w:r w:rsidR="00A7085E" w:rsidRPr="00EF4652">
        <w:rPr>
          <w:rStyle w:val="FootnoteChar"/>
          <w:rFonts w:ascii="Arial" w:hAnsi="Arial"/>
          <w:i w:val="0"/>
          <w:iCs w:val="0"/>
        </w:rPr>
        <w:t>s</w:t>
      </w:r>
      <w:r w:rsidRPr="00EF4652">
        <w:rPr>
          <w:rStyle w:val="FootnoteChar"/>
          <w:rFonts w:ascii="Arial" w:hAnsi="Arial"/>
          <w:i w:val="0"/>
          <w:iCs w:val="0"/>
        </w:rPr>
        <w:t>ation chart that depicts key appointments – including senior management and heads of function, reporting lines, and (where applicable) the reporting lines to the Group or head office</w:t>
      </w:r>
      <w:r w:rsidR="004941B8" w:rsidRPr="00EF4652">
        <w:rPr>
          <w:rStyle w:val="FootnoteChar"/>
          <w:rFonts w:ascii="Arial" w:hAnsi="Arial"/>
          <w:i w:val="0"/>
          <w:iCs w:val="0"/>
        </w:rPr>
        <w:t>.</w:t>
      </w:r>
    </w:p>
  </w:footnote>
  <w:footnote w:id="28">
    <w:p w14:paraId="745092FE" w14:textId="653B7D0B" w:rsidR="0012708D" w:rsidRPr="00547270" w:rsidRDefault="0012708D" w:rsidP="00581585">
      <w:pPr>
        <w:pStyle w:val="ad"/>
        <w:keepLines/>
        <w:jc w:val="both"/>
        <w:rPr>
          <w:rStyle w:val="FootnoteChar"/>
          <w:rFonts w:ascii="Arial" w:hAnsi="Arial"/>
        </w:rPr>
      </w:pPr>
      <w:r w:rsidRPr="00F7270C">
        <w:rPr>
          <w:rStyle w:val="af"/>
          <w:rFonts w:ascii="Arial" w:eastAsia="Calibri" w:hAnsi="Arial" w:cs="Arial"/>
          <w:color w:val="404040" w:themeColor="text1" w:themeTint="BF"/>
          <w:sz w:val="18"/>
          <w:szCs w:val="18"/>
        </w:rPr>
        <w:footnoteRef/>
      </w:r>
      <w:r w:rsidRPr="00F7270C">
        <w:rPr>
          <w:rStyle w:val="FootnoteChar"/>
          <w:rFonts w:ascii="Arial" w:hAnsi="Arial"/>
        </w:rPr>
        <w:t xml:space="preserve"> </w:t>
      </w:r>
      <w:r w:rsidRPr="00F7270C">
        <w:rPr>
          <w:rStyle w:val="FootnoteChar"/>
          <w:rFonts w:ascii="Arial" w:hAnsi="Arial"/>
          <w:i w:val="0"/>
        </w:rPr>
        <w:t xml:space="preserve">Provide supporting evidence of </w:t>
      </w:r>
      <w:r w:rsidR="004941B8" w:rsidRPr="00F7270C">
        <w:rPr>
          <w:rStyle w:val="FootnoteChar"/>
          <w:rFonts w:ascii="Arial" w:hAnsi="Arial"/>
          <w:i w:val="0"/>
        </w:rPr>
        <w:t>the source of wealth</w:t>
      </w:r>
      <w:r w:rsidRPr="00F7270C">
        <w:rPr>
          <w:rStyle w:val="FootnoteChar"/>
          <w:rFonts w:ascii="Arial" w:hAnsi="Arial"/>
          <w:i w:val="0"/>
        </w:rPr>
        <w:t xml:space="preserve"> which will be used to provide your initial Capital Resources. We require details of how the money sourced for a start-up entity has been generated. Also, provide a bank reference. You may be asked for a declaration that the funds are not from the proceeds of crime</w:t>
      </w:r>
      <w:r w:rsidRPr="00F7270C">
        <w:rPr>
          <w:rStyle w:val="FootnoteChar"/>
          <w:rFonts w:ascii="Arial" w:hAnsi="Arial"/>
        </w:rPr>
        <w:t>.</w:t>
      </w:r>
    </w:p>
  </w:footnote>
  <w:footnote w:id="29">
    <w:p w14:paraId="749CB504" w14:textId="54EC2D93" w:rsidR="002E02FF" w:rsidRPr="00B26408" w:rsidRDefault="002E02FF">
      <w:pPr>
        <w:pStyle w:val="ad"/>
        <w:rPr>
          <w:rFonts w:ascii="Arial" w:hAnsi="Arial" w:cs="Arial"/>
          <w:sz w:val="18"/>
          <w:szCs w:val="18"/>
          <w:lang w:val="en-US"/>
        </w:rPr>
      </w:pPr>
      <w:r w:rsidRPr="00F7270C">
        <w:rPr>
          <w:rStyle w:val="af"/>
          <w:rFonts w:ascii="Arial" w:hAnsi="Arial" w:cs="Arial"/>
          <w:color w:val="404040" w:themeColor="text1" w:themeTint="BF"/>
          <w:sz w:val="18"/>
          <w:szCs w:val="18"/>
        </w:rPr>
        <w:footnoteRef/>
      </w:r>
      <w:r w:rsidRPr="00F7270C">
        <w:rPr>
          <w:rFonts w:ascii="Arial" w:hAnsi="Arial" w:cs="Arial"/>
          <w:color w:val="404040" w:themeColor="text1" w:themeTint="BF"/>
          <w:sz w:val="18"/>
          <w:szCs w:val="18"/>
        </w:rPr>
        <w:t xml:space="preserve"> </w:t>
      </w:r>
      <w:r w:rsidRPr="00F7270C">
        <w:rPr>
          <w:rFonts w:ascii="Arial" w:hAnsi="Arial" w:cs="Arial"/>
          <w:color w:val="404040" w:themeColor="text1" w:themeTint="BF"/>
          <w:sz w:val="18"/>
          <w:szCs w:val="18"/>
          <w:lang w:val="en-US"/>
        </w:rPr>
        <w:t>Refer to Regulatory Guidance on Fitness and Propriety</w:t>
      </w:r>
      <w:r w:rsidR="00A63776" w:rsidRPr="00F7270C">
        <w:rPr>
          <w:rFonts w:ascii="Arial" w:hAnsi="Arial" w:cs="Arial"/>
          <w:color w:val="404040" w:themeColor="text1" w:themeTint="BF"/>
          <w:sz w:val="18"/>
          <w:szCs w:val="18"/>
          <w:lang w:val="en-US"/>
        </w:rPr>
        <w:t>.</w:t>
      </w:r>
    </w:p>
  </w:footnote>
  <w:footnote w:id="30">
    <w:p w14:paraId="356E7DEF" w14:textId="77777777" w:rsidR="009D3B67" w:rsidRPr="006B2D2F" w:rsidRDefault="009D3B67" w:rsidP="009D3B67">
      <w:pPr>
        <w:pStyle w:val="ad"/>
        <w:keepLines/>
        <w:spacing w:after="120"/>
        <w:jc w:val="both"/>
        <w:rPr>
          <w:rStyle w:val="FootnoteChar"/>
          <w:rFonts w:ascii="Arial" w:hAnsi="Arial"/>
          <w:i w:val="0"/>
        </w:rPr>
      </w:pPr>
      <w:r w:rsidRPr="006B2D2F">
        <w:rPr>
          <w:rStyle w:val="af"/>
          <w:rFonts w:ascii="Arial" w:hAnsi="Arial" w:cs="Arial"/>
          <w:iCs/>
          <w:color w:val="404040" w:themeColor="text1" w:themeTint="BF"/>
          <w:sz w:val="18"/>
          <w:szCs w:val="18"/>
        </w:rPr>
        <w:footnoteRef/>
      </w:r>
      <w:r w:rsidRPr="006B2D2F">
        <w:rPr>
          <w:rStyle w:val="FootnoteChar"/>
          <w:rFonts w:ascii="Arial" w:hAnsi="Arial"/>
        </w:rPr>
        <w:t xml:space="preserve"> </w:t>
      </w:r>
      <w:r w:rsidRPr="006B2D2F">
        <w:rPr>
          <w:rStyle w:val="FootnoteChar"/>
          <w:rFonts w:ascii="Arial" w:hAnsi="Arial"/>
          <w:i w:val="0"/>
        </w:rPr>
        <w:t>Or the person who will be authorised by the entity once it has been incorporated or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403" w14:textId="5B05C033" w:rsidR="007272C5" w:rsidRDefault="007272C5">
    <w:pPr>
      <w:pStyle w:val="a7"/>
    </w:pPr>
    <w:r>
      <w:rPr>
        <w:noProof/>
      </w:rPr>
      <mc:AlternateContent>
        <mc:Choice Requires="wps">
          <w:drawing>
            <wp:anchor distT="0" distB="0" distL="0" distR="0" simplePos="0" relativeHeight="251658241" behindDoc="0" locked="0" layoutInCell="1" allowOverlap="1" wp14:anchorId="06AB47D0" wp14:editId="1E311222">
              <wp:simplePos x="635" y="635"/>
              <wp:positionH relativeFrom="column">
                <wp:align>center</wp:align>
              </wp:positionH>
              <wp:positionV relativeFrom="paragraph">
                <wp:posOffset>635</wp:posOffset>
              </wp:positionV>
              <wp:extent cx="443865" cy="443865"/>
              <wp:effectExtent l="0" t="0" r="635" b="1587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85D10" w14:textId="0626EBCF"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AB47D0"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F485D10" w14:textId="0626EBCF"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AD40" w14:textId="739340CB" w:rsidR="0012708D" w:rsidRPr="008163F5" w:rsidRDefault="007272C5" w:rsidP="00CB7E3F">
    <w:pPr>
      <w:pStyle w:val="a7"/>
      <w:jc w:val="right"/>
      <w:rPr>
        <w:rFonts w:ascii="Arial" w:hAnsi="Arial" w:cs="Arial"/>
        <w:sz w:val="20"/>
        <w:szCs w:val="20"/>
        <w:lang w:val="en-US"/>
      </w:rPr>
    </w:pPr>
    <w:r>
      <w:rPr>
        <w:rFonts w:ascii="Arial" w:hAnsi="Arial" w:cs="Arial"/>
        <w:noProof/>
        <w:sz w:val="20"/>
        <w:szCs w:val="20"/>
        <w:lang w:val="en-US"/>
      </w:rPr>
      <mc:AlternateContent>
        <mc:Choice Requires="wps">
          <w:drawing>
            <wp:anchor distT="0" distB="0" distL="0" distR="0" simplePos="0" relativeHeight="251658242" behindDoc="0" locked="0" layoutInCell="1" allowOverlap="1" wp14:anchorId="7329AAF9" wp14:editId="33F3171B">
              <wp:simplePos x="0" y="0"/>
              <wp:positionH relativeFrom="page">
                <wp:align>center</wp:align>
              </wp:positionH>
              <wp:positionV relativeFrom="paragraph">
                <wp:posOffset>-334010</wp:posOffset>
              </wp:positionV>
              <wp:extent cx="443865" cy="443865"/>
              <wp:effectExtent l="0" t="0" r="635" b="1587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C105C" w14:textId="481C8FBC"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29AAF9" id="_x0000_t202" coordsize="21600,21600" o:spt="202" path="m,l,21600r21600,l21600,xe">
              <v:stroke joinstyle="miter"/>
              <v:path gradientshapeok="t" o:connecttype="rect"/>
            </v:shapetype>
            <v:shape id="Надпись 3" o:spid="_x0000_s1027" type="#_x0000_t202" alt="Classification: Restricted" style="position:absolute;left:0;text-align:left;margin-left:0;margin-top:-26.3pt;width:34.95pt;height:34.95pt;z-index:251658242;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" filled="f" stroked="f">
              <v:textbox style="mso-fit-shape-to-text:t" inset="0,0,0,0">
                <w:txbxContent>
                  <w:p w14:paraId="734C105C" w14:textId="481C8FBC"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v:textbox>
              <w10:wrap type="square" anchorx="page"/>
            </v:shape>
          </w:pict>
        </mc:Fallback>
      </mc:AlternateContent>
    </w:r>
    <w:r w:rsidR="0012708D" w:rsidRPr="008163F5">
      <w:rPr>
        <w:rFonts w:ascii="Arial" w:hAnsi="Arial" w:cs="Arial"/>
        <w:sz w:val="20"/>
        <w:szCs w:val="20"/>
        <w:lang w:val="en-US"/>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D99D" w14:textId="2CD3A3A8" w:rsidR="007272C5" w:rsidRDefault="007272C5">
    <w:pPr>
      <w:pStyle w:val="a7"/>
    </w:pPr>
    <w:r>
      <w:rPr>
        <w:noProof/>
      </w:rPr>
      <mc:AlternateContent>
        <mc:Choice Requires="wps">
          <w:drawing>
            <wp:anchor distT="0" distB="0" distL="0" distR="0" simplePos="0" relativeHeight="251658240" behindDoc="0" locked="0" layoutInCell="1" allowOverlap="1" wp14:anchorId="4E3A23CB" wp14:editId="50460D03">
              <wp:simplePos x="635" y="635"/>
              <wp:positionH relativeFrom="column">
                <wp:align>center</wp:align>
              </wp:positionH>
              <wp:positionV relativeFrom="paragraph">
                <wp:posOffset>635</wp:posOffset>
              </wp:positionV>
              <wp:extent cx="443865" cy="443865"/>
              <wp:effectExtent l="0" t="0" r="635" b="1587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6A264" w14:textId="7D80C658"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3A23CB" id="_x0000_t202" coordsize="21600,21600" o:spt="202" path="m,l,21600r21600,l21600,xe">
              <v:stroke joinstyle="miter"/>
              <v:path gradientshapeok="t" o:connecttype="rect"/>
            </v:shapetype>
            <v:shape id="Надпись 1" o:spid="_x0000_s1029"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4B6A264" w14:textId="7D80C658" w:rsidR="007272C5" w:rsidRPr="007272C5" w:rsidRDefault="007272C5">
                    <w:pPr>
                      <w:rPr>
                        <w:rFonts w:ascii="Calibri" w:eastAsia="Calibri" w:hAnsi="Calibri" w:cs="Calibri"/>
                        <w:noProof/>
                        <w:color w:val="000000"/>
                        <w:sz w:val="16"/>
                        <w:szCs w:val="16"/>
                      </w:rPr>
                    </w:pPr>
                    <w:r w:rsidRPr="007272C5">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538"/>
    <w:multiLevelType w:val="multilevel"/>
    <w:tmpl w:val="F0FA4E22"/>
    <w:lvl w:ilvl="0">
      <w:start w:val="1"/>
      <w:numFmt w:val="decimal"/>
      <w:lvlText w:val="%1."/>
      <w:lvlJc w:val="left"/>
      <w:pPr>
        <w:ind w:left="1145" w:hanging="360"/>
      </w:pPr>
      <w:rPr>
        <w:b/>
        <w:bCs/>
      </w:rPr>
    </w:lvl>
    <w:lvl w:ilvl="1">
      <w:start w:val="1"/>
      <w:numFmt w:val="decimal"/>
      <w:isLgl/>
      <w:lvlText w:val="%1.%2"/>
      <w:lvlJc w:val="left"/>
      <w:pPr>
        <w:ind w:left="1145" w:hanging="360"/>
      </w:pPr>
      <w:rPr>
        <w:rFonts w:eastAsia="Arial" w:hint="default"/>
        <w:b w:val="0"/>
        <w:color w:val="000000" w:themeColor="text1"/>
        <w:lang w:val="en-GB"/>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1" w15:restartNumberingAfterBreak="0">
    <w:nsid w:val="008E7900"/>
    <w:multiLevelType w:val="hybridMultilevel"/>
    <w:tmpl w:val="98B4B07E"/>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943A5"/>
    <w:multiLevelType w:val="hybridMultilevel"/>
    <w:tmpl w:val="8C8E89B6"/>
    <w:lvl w:ilvl="0" w:tplc="944E2162">
      <w:start w:val="1"/>
      <w:numFmt w:val="decimal"/>
      <w:lvlText w:val="4.%1."/>
      <w:lvlJc w:val="left"/>
      <w:pPr>
        <w:ind w:left="644" w:hanging="360"/>
      </w:pPr>
      <w:rPr>
        <w:rFonts w:hint="default"/>
        <w:b w:val="0"/>
      </w:rPr>
    </w:lvl>
    <w:lvl w:ilvl="1" w:tplc="00000019" w:tentative="1">
      <w:start w:val="1"/>
      <w:numFmt w:val="lowerLetter"/>
      <w:lvlText w:val="%2."/>
      <w:lvlJc w:val="left"/>
      <w:pPr>
        <w:ind w:left="1364" w:hanging="360"/>
      </w:pPr>
    </w:lvl>
    <w:lvl w:ilvl="2" w:tplc="0000001B" w:tentative="1">
      <w:start w:val="1"/>
      <w:numFmt w:val="lowerRoman"/>
      <w:lvlText w:val="%3."/>
      <w:lvlJc w:val="right"/>
      <w:pPr>
        <w:ind w:left="2084" w:hanging="180"/>
      </w:pPr>
    </w:lvl>
    <w:lvl w:ilvl="3" w:tplc="0000000F" w:tentative="1">
      <w:start w:val="1"/>
      <w:numFmt w:val="decimal"/>
      <w:lvlText w:val="%4."/>
      <w:lvlJc w:val="left"/>
      <w:pPr>
        <w:ind w:left="2804" w:hanging="360"/>
      </w:pPr>
    </w:lvl>
    <w:lvl w:ilvl="4" w:tplc="00000019" w:tentative="1">
      <w:start w:val="1"/>
      <w:numFmt w:val="lowerLetter"/>
      <w:lvlText w:val="%5."/>
      <w:lvlJc w:val="left"/>
      <w:pPr>
        <w:ind w:left="3524" w:hanging="360"/>
      </w:pPr>
    </w:lvl>
    <w:lvl w:ilvl="5" w:tplc="0000001B" w:tentative="1">
      <w:start w:val="1"/>
      <w:numFmt w:val="lowerRoman"/>
      <w:lvlText w:val="%6."/>
      <w:lvlJc w:val="right"/>
      <w:pPr>
        <w:ind w:left="4244" w:hanging="180"/>
      </w:pPr>
    </w:lvl>
    <w:lvl w:ilvl="6" w:tplc="0000000F" w:tentative="1">
      <w:start w:val="1"/>
      <w:numFmt w:val="decimal"/>
      <w:lvlText w:val="%7."/>
      <w:lvlJc w:val="left"/>
      <w:pPr>
        <w:ind w:left="4964" w:hanging="360"/>
      </w:pPr>
    </w:lvl>
    <w:lvl w:ilvl="7" w:tplc="00000019" w:tentative="1">
      <w:start w:val="1"/>
      <w:numFmt w:val="lowerLetter"/>
      <w:lvlText w:val="%8."/>
      <w:lvlJc w:val="left"/>
      <w:pPr>
        <w:ind w:left="5684" w:hanging="360"/>
      </w:pPr>
    </w:lvl>
    <w:lvl w:ilvl="8" w:tplc="0000001B" w:tentative="1">
      <w:start w:val="1"/>
      <w:numFmt w:val="lowerRoman"/>
      <w:lvlText w:val="%9."/>
      <w:lvlJc w:val="right"/>
      <w:pPr>
        <w:ind w:left="6404" w:hanging="180"/>
      </w:pPr>
    </w:lvl>
  </w:abstractNum>
  <w:abstractNum w:abstractNumId="3" w15:restartNumberingAfterBreak="0">
    <w:nsid w:val="01BA5C04"/>
    <w:multiLevelType w:val="hybridMultilevel"/>
    <w:tmpl w:val="8A38E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431B8F"/>
    <w:multiLevelType w:val="hybridMultilevel"/>
    <w:tmpl w:val="FD625A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971D2"/>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6" w15:restartNumberingAfterBreak="0">
    <w:nsid w:val="052F0CFB"/>
    <w:multiLevelType w:val="hybridMultilevel"/>
    <w:tmpl w:val="AF827CFE"/>
    <w:lvl w:ilvl="0" w:tplc="4F3299CE">
      <w:start w:val="1"/>
      <w:numFmt w:val="decimal"/>
      <w:lvlText w:val="5.%1"/>
      <w:lvlJc w:val="left"/>
      <w:pPr>
        <w:ind w:left="1431"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7" w15:restartNumberingAfterBreak="0">
    <w:nsid w:val="093328FB"/>
    <w:multiLevelType w:val="hybridMultilevel"/>
    <w:tmpl w:val="9EE413E2"/>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36920"/>
    <w:multiLevelType w:val="hybridMultilevel"/>
    <w:tmpl w:val="7D22E00C"/>
    <w:lvl w:ilvl="0" w:tplc="0000000D">
      <w:start w:val="1"/>
      <w:numFmt w:val="bullet"/>
      <w:lvlText w:val=""/>
      <w:lvlJc w:val="left"/>
      <w:pPr>
        <w:ind w:left="1080" w:hanging="360"/>
      </w:pPr>
      <w:rPr>
        <w:rFonts w:ascii="Wingdings" w:hAnsi="Wingdings" w:hint="default"/>
      </w:rPr>
    </w:lvl>
    <w:lvl w:ilvl="1" w:tplc="00000003" w:tentative="1">
      <w:start w:val="1"/>
      <w:numFmt w:val="bullet"/>
      <w:lvlText w:val="o"/>
      <w:lvlJc w:val="left"/>
      <w:pPr>
        <w:ind w:left="1800" w:hanging="360"/>
      </w:pPr>
      <w:rPr>
        <w:rFonts w:ascii="Courier New" w:hAnsi="Courier New" w:cs="Courier New" w:hint="default"/>
      </w:rPr>
    </w:lvl>
    <w:lvl w:ilvl="2" w:tplc="00000005" w:tentative="1">
      <w:start w:val="1"/>
      <w:numFmt w:val="bullet"/>
      <w:lvlText w:val=""/>
      <w:lvlJc w:val="left"/>
      <w:pPr>
        <w:ind w:left="2520" w:hanging="360"/>
      </w:pPr>
      <w:rPr>
        <w:rFonts w:ascii="Wingdings" w:hAnsi="Wingdings" w:hint="default"/>
      </w:rPr>
    </w:lvl>
    <w:lvl w:ilvl="3" w:tplc="00000001" w:tentative="1">
      <w:start w:val="1"/>
      <w:numFmt w:val="bullet"/>
      <w:lvlText w:val=""/>
      <w:lvlJc w:val="left"/>
      <w:pPr>
        <w:ind w:left="3240" w:hanging="360"/>
      </w:pPr>
      <w:rPr>
        <w:rFonts w:ascii="Symbol" w:hAnsi="Symbol" w:hint="default"/>
      </w:rPr>
    </w:lvl>
    <w:lvl w:ilvl="4" w:tplc="00000003" w:tentative="1">
      <w:start w:val="1"/>
      <w:numFmt w:val="bullet"/>
      <w:lvlText w:val="o"/>
      <w:lvlJc w:val="left"/>
      <w:pPr>
        <w:ind w:left="3960" w:hanging="360"/>
      </w:pPr>
      <w:rPr>
        <w:rFonts w:ascii="Courier New" w:hAnsi="Courier New" w:cs="Courier New" w:hint="default"/>
      </w:rPr>
    </w:lvl>
    <w:lvl w:ilvl="5" w:tplc="00000005" w:tentative="1">
      <w:start w:val="1"/>
      <w:numFmt w:val="bullet"/>
      <w:lvlText w:val=""/>
      <w:lvlJc w:val="left"/>
      <w:pPr>
        <w:ind w:left="4680" w:hanging="360"/>
      </w:pPr>
      <w:rPr>
        <w:rFonts w:ascii="Wingdings" w:hAnsi="Wingdings" w:hint="default"/>
      </w:rPr>
    </w:lvl>
    <w:lvl w:ilvl="6" w:tplc="00000001" w:tentative="1">
      <w:start w:val="1"/>
      <w:numFmt w:val="bullet"/>
      <w:lvlText w:val=""/>
      <w:lvlJc w:val="left"/>
      <w:pPr>
        <w:ind w:left="5400" w:hanging="360"/>
      </w:pPr>
      <w:rPr>
        <w:rFonts w:ascii="Symbol" w:hAnsi="Symbol" w:hint="default"/>
      </w:rPr>
    </w:lvl>
    <w:lvl w:ilvl="7" w:tplc="00000003" w:tentative="1">
      <w:start w:val="1"/>
      <w:numFmt w:val="bullet"/>
      <w:lvlText w:val="o"/>
      <w:lvlJc w:val="left"/>
      <w:pPr>
        <w:ind w:left="6120" w:hanging="360"/>
      </w:pPr>
      <w:rPr>
        <w:rFonts w:ascii="Courier New" w:hAnsi="Courier New" w:cs="Courier New" w:hint="default"/>
      </w:rPr>
    </w:lvl>
    <w:lvl w:ilvl="8" w:tplc="00000005" w:tentative="1">
      <w:start w:val="1"/>
      <w:numFmt w:val="bullet"/>
      <w:lvlText w:val=""/>
      <w:lvlJc w:val="left"/>
      <w:pPr>
        <w:ind w:left="6840" w:hanging="360"/>
      </w:pPr>
      <w:rPr>
        <w:rFonts w:ascii="Wingdings" w:hAnsi="Wingdings" w:hint="default"/>
      </w:rPr>
    </w:lvl>
  </w:abstractNum>
  <w:abstractNum w:abstractNumId="9" w15:restartNumberingAfterBreak="0">
    <w:nsid w:val="0EFF749A"/>
    <w:multiLevelType w:val="hybridMultilevel"/>
    <w:tmpl w:val="9B8015A0"/>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611823"/>
    <w:multiLevelType w:val="hybridMultilevel"/>
    <w:tmpl w:val="5204E4F8"/>
    <w:lvl w:ilvl="0" w:tplc="0000000D">
      <w:start w:val="1"/>
      <w:numFmt w:val="bullet"/>
      <w:lvlText w:val=""/>
      <w:lvlJc w:val="left"/>
      <w:pPr>
        <w:ind w:left="720" w:hanging="360"/>
      </w:pPr>
      <w:rPr>
        <w:rFonts w:ascii="Wingdings" w:hAnsi="Wingdings"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1" w15:restartNumberingAfterBreak="0">
    <w:nsid w:val="10DC6F7D"/>
    <w:multiLevelType w:val="hybridMultilevel"/>
    <w:tmpl w:val="D5525AE6"/>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96B77"/>
    <w:multiLevelType w:val="hybridMultilevel"/>
    <w:tmpl w:val="2820C920"/>
    <w:lvl w:ilvl="0" w:tplc="5DC840D4">
      <w:start w:val="1"/>
      <w:numFmt w:val="bullet"/>
      <w:lvlText w:val=""/>
      <w:lvlJc w:val="left"/>
      <w:pPr>
        <w:ind w:left="720" w:hanging="360"/>
      </w:pPr>
      <w:rPr>
        <w:rFonts w:ascii="Wingdings" w:hAnsi="Wingdings" w:hint="default"/>
        <w:b/>
        <w:color w:val="00B050"/>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3" w15:restartNumberingAfterBreak="0">
    <w:nsid w:val="159D6AF3"/>
    <w:multiLevelType w:val="hybridMultilevel"/>
    <w:tmpl w:val="4162DB22"/>
    <w:lvl w:ilvl="0" w:tplc="5056478E">
      <w:start w:val="1"/>
      <w:numFmt w:val="decimal"/>
      <w:lvlText w:val="%1."/>
      <w:lvlJc w:val="left"/>
      <w:pPr>
        <w:ind w:left="720" w:hanging="360"/>
      </w:pPr>
      <w:rPr>
        <w:rFonts w:ascii="Arial" w:hAnsi="Arial" w:cs="Arial"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F0092"/>
    <w:multiLevelType w:val="hybridMultilevel"/>
    <w:tmpl w:val="19AAE1E0"/>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45B5B"/>
    <w:multiLevelType w:val="hybridMultilevel"/>
    <w:tmpl w:val="F30A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C94038"/>
    <w:multiLevelType w:val="hybridMultilevel"/>
    <w:tmpl w:val="A5CAEA62"/>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62207"/>
    <w:multiLevelType w:val="hybridMultilevel"/>
    <w:tmpl w:val="2D662468"/>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C4A2B"/>
    <w:multiLevelType w:val="hybridMultilevel"/>
    <w:tmpl w:val="7BEEC8EE"/>
    <w:lvl w:ilvl="0" w:tplc="10F25E28">
      <w:start w:val="6"/>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45A58BD"/>
    <w:multiLevelType w:val="hybridMultilevel"/>
    <w:tmpl w:val="D1789EAE"/>
    <w:lvl w:ilvl="0" w:tplc="272888CC">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12CED"/>
    <w:multiLevelType w:val="multilevel"/>
    <w:tmpl w:val="EB76A9DA"/>
    <w:lvl w:ilvl="0">
      <w:start w:val="1"/>
      <w:numFmt w:val="decimal"/>
      <w:lvlText w:val="11.%1"/>
      <w:lvlJc w:val="left"/>
      <w:pPr>
        <w:ind w:left="0" w:firstLine="0"/>
      </w:pPr>
      <w:rPr>
        <w:rFonts w:hint="default"/>
      </w:rPr>
    </w:lvl>
    <w:lvl w:ilvl="1">
      <w:start w:val="1"/>
      <w:numFmt w:val="lowerLetter"/>
      <w:lvlText w:val="%2."/>
      <w:lvlJc w:val="left"/>
      <w:pPr>
        <w:ind w:left="2151" w:hanging="360"/>
      </w:pPr>
      <w:rPr>
        <w:rFonts w:hint="default"/>
      </w:rPr>
    </w:lvl>
    <w:lvl w:ilvl="2">
      <w:start w:val="1"/>
      <w:numFmt w:val="lowerRoman"/>
      <w:lvlText w:val="%3."/>
      <w:lvlJc w:val="right"/>
      <w:pPr>
        <w:ind w:left="2871" w:hanging="180"/>
      </w:pPr>
      <w:rPr>
        <w:rFonts w:hint="default"/>
      </w:rPr>
    </w:lvl>
    <w:lvl w:ilvl="3">
      <w:start w:val="1"/>
      <w:numFmt w:val="decimal"/>
      <w:lvlText w:val="%4."/>
      <w:lvlJc w:val="left"/>
      <w:pPr>
        <w:ind w:left="3591" w:hanging="360"/>
      </w:pPr>
      <w:rPr>
        <w:rFonts w:hint="default"/>
      </w:rPr>
    </w:lvl>
    <w:lvl w:ilvl="4">
      <w:start w:val="1"/>
      <w:numFmt w:val="lowerLetter"/>
      <w:lvlText w:val="%5."/>
      <w:lvlJc w:val="left"/>
      <w:pPr>
        <w:ind w:left="4311" w:hanging="360"/>
      </w:pPr>
      <w:rPr>
        <w:rFonts w:hint="default"/>
      </w:rPr>
    </w:lvl>
    <w:lvl w:ilvl="5">
      <w:start w:val="1"/>
      <w:numFmt w:val="lowerRoman"/>
      <w:lvlText w:val="%6."/>
      <w:lvlJc w:val="right"/>
      <w:pPr>
        <w:ind w:left="5031" w:hanging="180"/>
      </w:pPr>
      <w:rPr>
        <w:rFonts w:hint="default"/>
      </w:rPr>
    </w:lvl>
    <w:lvl w:ilvl="6">
      <w:start w:val="1"/>
      <w:numFmt w:val="decimal"/>
      <w:lvlText w:val="%7."/>
      <w:lvlJc w:val="left"/>
      <w:pPr>
        <w:ind w:left="5751" w:hanging="360"/>
      </w:pPr>
      <w:rPr>
        <w:rFonts w:hint="default"/>
      </w:rPr>
    </w:lvl>
    <w:lvl w:ilvl="7">
      <w:start w:val="1"/>
      <w:numFmt w:val="lowerLetter"/>
      <w:lvlText w:val="%8."/>
      <w:lvlJc w:val="left"/>
      <w:pPr>
        <w:ind w:left="6471" w:hanging="360"/>
      </w:pPr>
      <w:rPr>
        <w:rFonts w:hint="default"/>
      </w:rPr>
    </w:lvl>
    <w:lvl w:ilvl="8">
      <w:start w:val="1"/>
      <w:numFmt w:val="lowerRoman"/>
      <w:lvlText w:val="%9."/>
      <w:lvlJc w:val="right"/>
      <w:pPr>
        <w:ind w:left="7191" w:hanging="180"/>
      </w:pPr>
      <w:rPr>
        <w:rFonts w:hint="default"/>
      </w:rPr>
    </w:lvl>
  </w:abstractNum>
  <w:abstractNum w:abstractNumId="21" w15:restartNumberingAfterBreak="0">
    <w:nsid w:val="2A664440"/>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22" w15:restartNumberingAfterBreak="0">
    <w:nsid w:val="2BA927A3"/>
    <w:multiLevelType w:val="hybridMultilevel"/>
    <w:tmpl w:val="A582058E"/>
    <w:lvl w:ilvl="0" w:tplc="7D221D36">
      <w:start w:val="1"/>
      <w:numFmt w:val="bullet"/>
      <w:lvlText w:val=""/>
      <w:lvlJc w:val="left"/>
      <w:pPr>
        <w:ind w:left="720" w:hanging="360"/>
      </w:pPr>
      <w:rPr>
        <w:rFonts w:ascii="Wingdings" w:hAnsi="Wingdings" w:hint="default"/>
        <w:b/>
        <w:color w:val="00B050"/>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3" w15:restartNumberingAfterBreak="0">
    <w:nsid w:val="2C6676C0"/>
    <w:multiLevelType w:val="hybridMultilevel"/>
    <w:tmpl w:val="092881DC"/>
    <w:lvl w:ilvl="0" w:tplc="CAEEC820">
      <w:numFmt w:val="bullet"/>
      <w:lvlText w:val="•"/>
      <w:lvlJc w:val="left"/>
      <w:pPr>
        <w:ind w:left="720" w:hanging="360"/>
      </w:pPr>
      <w:rPr>
        <w:rFonts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4" w15:restartNumberingAfterBreak="0">
    <w:nsid w:val="30E61D55"/>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25" w15:restartNumberingAfterBreak="0">
    <w:nsid w:val="311C3AC4"/>
    <w:multiLevelType w:val="hybridMultilevel"/>
    <w:tmpl w:val="60D0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A2FB8"/>
    <w:multiLevelType w:val="hybridMultilevel"/>
    <w:tmpl w:val="423ECCF8"/>
    <w:lvl w:ilvl="0" w:tplc="0809000F">
      <w:start w:val="1"/>
      <w:numFmt w:val="decimal"/>
      <w:lvlText w:val="%1."/>
      <w:lvlJc w:val="left"/>
      <w:pPr>
        <w:ind w:left="360" w:hanging="360"/>
      </w:pPr>
    </w:lvl>
    <w:lvl w:ilvl="1" w:tplc="D49E54FE">
      <w:numFmt w:val="bullet"/>
      <w:lvlText w:val="•"/>
      <w:lvlJc w:val="left"/>
      <w:pPr>
        <w:ind w:left="1080" w:hanging="360"/>
      </w:pPr>
      <w:rPr>
        <w:rFonts w:ascii="Calibri" w:eastAsia="Calibri" w:hAnsi="Calibri"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81B1B8C"/>
    <w:multiLevelType w:val="hybridMultilevel"/>
    <w:tmpl w:val="F244C022"/>
    <w:lvl w:ilvl="0" w:tplc="4FCEE666">
      <w:start w:val="1"/>
      <w:numFmt w:val="bullet"/>
      <w:lvlText w:val=""/>
      <w:lvlJc w:val="left"/>
      <w:pPr>
        <w:ind w:left="720" w:hanging="360"/>
      </w:pPr>
      <w:rPr>
        <w:rFonts w:ascii="Wingdings" w:hAnsi="Wingdings" w:hint="default"/>
        <w:color w:val="00B05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3E573DCB"/>
    <w:multiLevelType w:val="hybridMultilevel"/>
    <w:tmpl w:val="9B64DEBA"/>
    <w:lvl w:ilvl="0" w:tplc="B97C6602">
      <w:start w:val="1"/>
      <w:numFmt w:val="decimal"/>
      <w:lvlText w:val="6.%1"/>
      <w:lvlJc w:val="left"/>
      <w:pPr>
        <w:ind w:left="1431"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9" w15:restartNumberingAfterBreak="0">
    <w:nsid w:val="404277C3"/>
    <w:multiLevelType w:val="hybridMultilevel"/>
    <w:tmpl w:val="904C210A"/>
    <w:lvl w:ilvl="0" w:tplc="9A901406">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134973"/>
    <w:multiLevelType w:val="hybridMultilevel"/>
    <w:tmpl w:val="32C88270"/>
    <w:lvl w:ilvl="0" w:tplc="81FC38F0">
      <w:start w:val="1"/>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953763"/>
    <w:multiLevelType w:val="hybridMultilevel"/>
    <w:tmpl w:val="059EF5F2"/>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2" w15:restartNumberingAfterBreak="0">
    <w:nsid w:val="46D9356B"/>
    <w:multiLevelType w:val="hybridMultilevel"/>
    <w:tmpl w:val="21F8B02E"/>
    <w:lvl w:ilvl="0" w:tplc="10F25E28">
      <w:start w:val="6"/>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9DC3A21"/>
    <w:multiLevelType w:val="hybridMultilevel"/>
    <w:tmpl w:val="D9BED5B6"/>
    <w:lvl w:ilvl="0" w:tplc="65F6E85C">
      <w:start w:val="1"/>
      <w:numFmt w:val="bullet"/>
      <w:lvlText w:val=""/>
      <w:lvlJc w:val="left"/>
      <w:pPr>
        <w:ind w:left="720" w:hanging="360"/>
      </w:pPr>
      <w:rPr>
        <w:rFonts w:ascii="Wingdings" w:hAnsi="Wingdings" w:hint="default"/>
        <w:color w:val="00B05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CD1254E"/>
    <w:multiLevelType w:val="multilevel"/>
    <w:tmpl w:val="F0FA4E22"/>
    <w:lvl w:ilvl="0">
      <w:start w:val="1"/>
      <w:numFmt w:val="decimal"/>
      <w:lvlText w:val="%1."/>
      <w:lvlJc w:val="left"/>
      <w:pPr>
        <w:ind w:left="1145" w:hanging="360"/>
      </w:pPr>
      <w:rPr>
        <w:b/>
        <w:bCs/>
      </w:rPr>
    </w:lvl>
    <w:lvl w:ilvl="1">
      <w:start w:val="1"/>
      <w:numFmt w:val="decimal"/>
      <w:isLgl/>
      <w:lvlText w:val="%1.%2"/>
      <w:lvlJc w:val="left"/>
      <w:pPr>
        <w:ind w:left="1145" w:hanging="360"/>
      </w:pPr>
      <w:rPr>
        <w:rFonts w:eastAsia="Arial" w:hint="default"/>
        <w:b w:val="0"/>
        <w:color w:val="000000" w:themeColor="text1"/>
        <w:lang w:val="en-GB"/>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35" w15:restartNumberingAfterBreak="0">
    <w:nsid w:val="4E793D5D"/>
    <w:multiLevelType w:val="multilevel"/>
    <w:tmpl w:val="B2E0BAA6"/>
    <w:lvl w:ilvl="0">
      <w:start w:val="9"/>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34168F"/>
    <w:multiLevelType w:val="hybridMultilevel"/>
    <w:tmpl w:val="23003F54"/>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149B4"/>
    <w:multiLevelType w:val="hybridMultilevel"/>
    <w:tmpl w:val="B5A63DA8"/>
    <w:lvl w:ilvl="0" w:tplc="645CB2CC">
      <w:start w:val="3"/>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8" w15:restartNumberingAfterBreak="0">
    <w:nsid w:val="5B150B4A"/>
    <w:multiLevelType w:val="hybridMultilevel"/>
    <w:tmpl w:val="8FE827F6"/>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9" w15:restartNumberingAfterBreak="0">
    <w:nsid w:val="5C416D57"/>
    <w:multiLevelType w:val="multilevel"/>
    <w:tmpl w:val="778CAE62"/>
    <w:lvl w:ilvl="0">
      <w:start w:val="1"/>
      <w:numFmt w:val="decimal"/>
      <w:lvlText w:val="%1."/>
      <w:lvlJc w:val="left"/>
      <w:pPr>
        <w:ind w:left="1145" w:hanging="360"/>
      </w:pPr>
      <w:rPr>
        <w:b/>
        <w:bCs/>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40" w15:restartNumberingAfterBreak="0">
    <w:nsid w:val="5CD93D88"/>
    <w:multiLevelType w:val="hybridMultilevel"/>
    <w:tmpl w:val="A55E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124280"/>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42" w15:restartNumberingAfterBreak="0">
    <w:nsid w:val="5DEC7628"/>
    <w:multiLevelType w:val="hybridMultilevel"/>
    <w:tmpl w:val="630063B2"/>
    <w:lvl w:ilvl="0" w:tplc="285E1E3C">
      <w:start w:val="1"/>
      <w:numFmt w:val="decimal"/>
      <w:lvlText w:val="%1."/>
      <w:lvlJc w:val="left"/>
      <w:pPr>
        <w:ind w:left="1080" w:hanging="360"/>
      </w:pPr>
    </w:lvl>
    <w:lvl w:ilvl="1" w:tplc="29FCEE02">
      <w:start w:val="1"/>
      <w:numFmt w:val="lowerLetter"/>
      <w:lvlText w:val="%2."/>
      <w:lvlJc w:val="left"/>
      <w:pPr>
        <w:ind w:left="1800" w:hanging="360"/>
      </w:pPr>
    </w:lvl>
    <w:lvl w:ilvl="2" w:tplc="7AB29564">
      <w:start w:val="1"/>
      <w:numFmt w:val="lowerRoman"/>
      <w:lvlText w:val="%3."/>
      <w:lvlJc w:val="right"/>
      <w:pPr>
        <w:ind w:left="2520" w:hanging="180"/>
      </w:pPr>
    </w:lvl>
    <w:lvl w:ilvl="3" w:tplc="B0F89520">
      <w:start w:val="1"/>
      <w:numFmt w:val="decimal"/>
      <w:lvlText w:val="%4."/>
      <w:lvlJc w:val="left"/>
      <w:pPr>
        <w:ind w:left="3240" w:hanging="360"/>
      </w:pPr>
    </w:lvl>
    <w:lvl w:ilvl="4" w:tplc="639256D2">
      <w:start w:val="1"/>
      <w:numFmt w:val="lowerLetter"/>
      <w:lvlText w:val="%5."/>
      <w:lvlJc w:val="left"/>
      <w:pPr>
        <w:ind w:left="3960" w:hanging="360"/>
      </w:pPr>
    </w:lvl>
    <w:lvl w:ilvl="5" w:tplc="40241820">
      <w:start w:val="1"/>
      <w:numFmt w:val="lowerRoman"/>
      <w:lvlText w:val="%6."/>
      <w:lvlJc w:val="right"/>
      <w:pPr>
        <w:ind w:left="4680" w:hanging="180"/>
      </w:pPr>
    </w:lvl>
    <w:lvl w:ilvl="6" w:tplc="C8D6657A">
      <w:start w:val="1"/>
      <w:numFmt w:val="decimal"/>
      <w:lvlText w:val="%7."/>
      <w:lvlJc w:val="left"/>
      <w:pPr>
        <w:ind w:left="5400" w:hanging="360"/>
      </w:pPr>
    </w:lvl>
    <w:lvl w:ilvl="7" w:tplc="90987C88">
      <w:start w:val="1"/>
      <w:numFmt w:val="lowerLetter"/>
      <w:lvlText w:val="%8."/>
      <w:lvlJc w:val="left"/>
      <w:pPr>
        <w:ind w:left="6120" w:hanging="360"/>
      </w:pPr>
    </w:lvl>
    <w:lvl w:ilvl="8" w:tplc="DCBCB8B4">
      <w:start w:val="1"/>
      <w:numFmt w:val="lowerRoman"/>
      <w:lvlText w:val="%9."/>
      <w:lvlJc w:val="right"/>
      <w:pPr>
        <w:ind w:left="6840" w:hanging="180"/>
      </w:pPr>
    </w:lvl>
  </w:abstractNum>
  <w:abstractNum w:abstractNumId="43" w15:restartNumberingAfterBreak="0">
    <w:nsid w:val="5FA75BFA"/>
    <w:multiLevelType w:val="hybridMultilevel"/>
    <w:tmpl w:val="6AE8A6B6"/>
    <w:lvl w:ilvl="0" w:tplc="DE82B62C">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FD35A50"/>
    <w:multiLevelType w:val="hybridMultilevel"/>
    <w:tmpl w:val="00DE7DA2"/>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561A0C"/>
    <w:multiLevelType w:val="hybridMultilevel"/>
    <w:tmpl w:val="677A2CFC"/>
    <w:lvl w:ilvl="0" w:tplc="43A209BC">
      <w:start w:val="1"/>
      <w:numFmt w:val="bullet"/>
      <w:lvlText w:val=""/>
      <w:lvlJc w:val="left"/>
      <w:pPr>
        <w:ind w:left="720" w:hanging="360"/>
      </w:pPr>
      <w:rPr>
        <w:rFonts w:ascii="Wingdings" w:hAnsi="Wingdings" w:hint="default"/>
        <w:b/>
        <w:color w:val="FF0000"/>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6" w15:restartNumberingAfterBreak="0">
    <w:nsid w:val="63E45E2E"/>
    <w:multiLevelType w:val="multilevel"/>
    <w:tmpl w:val="F0FA4E22"/>
    <w:lvl w:ilvl="0">
      <w:start w:val="1"/>
      <w:numFmt w:val="decimal"/>
      <w:lvlText w:val="%1."/>
      <w:lvlJc w:val="left"/>
      <w:pPr>
        <w:ind w:left="1145" w:hanging="360"/>
      </w:pPr>
      <w:rPr>
        <w:b/>
        <w:bCs/>
      </w:rPr>
    </w:lvl>
    <w:lvl w:ilvl="1">
      <w:start w:val="1"/>
      <w:numFmt w:val="decimal"/>
      <w:isLgl/>
      <w:lvlText w:val="%1.%2"/>
      <w:lvlJc w:val="left"/>
      <w:pPr>
        <w:ind w:left="1145" w:hanging="360"/>
      </w:pPr>
      <w:rPr>
        <w:rFonts w:eastAsia="Arial" w:hint="default"/>
        <w:b w:val="0"/>
        <w:color w:val="000000" w:themeColor="text1"/>
        <w:lang w:val="en-GB"/>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47" w15:restartNumberingAfterBreak="0">
    <w:nsid w:val="65C0341B"/>
    <w:multiLevelType w:val="hybridMultilevel"/>
    <w:tmpl w:val="815636DA"/>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D645F5"/>
    <w:multiLevelType w:val="hybridMultilevel"/>
    <w:tmpl w:val="72409168"/>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D150CC"/>
    <w:multiLevelType w:val="hybridMultilevel"/>
    <w:tmpl w:val="72C0ABBC"/>
    <w:lvl w:ilvl="0" w:tplc="EF7C29E0">
      <w:start w:val="1"/>
      <w:numFmt w:val="decimal"/>
      <w:lvlText w:val="8.%1"/>
      <w:lvlJc w:val="left"/>
      <w:pPr>
        <w:ind w:left="1431"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50" w15:restartNumberingAfterBreak="0">
    <w:nsid w:val="6DB513A7"/>
    <w:multiLevelType w:val="hybridMultilevel"/>
    <w:tmpl w:val="4C641A54"/>
    <w:lvl w:ilvl="0" w:tplc="EC7C177C">
      <w:start w:val="1"/>
      <w:numFmt w:val="decimal"/>
      <w:lvlText w:val="13.%1"/>
      <w:lvlJc w:val="left"/>
      <w:pPr>
        <w:ind w:left="720" w:hanging="360"/>
      </w:pPr>
      <w:rPr>
        <w:rFonts w:hint="default"/>
        <w:b w:val="0"/>
        <w:bCs/>
        <w:i w:val="0"/>
        <w:i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3903C5"/>
    <w:multiLevelType w:val="hybridMultilevel"/>
    <w:tmpl w:val="B0C607EE"/>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FE4482"/>
    <w:multiLevelType w:val="hybridMultilevel"/>
    <w:tmpl w:val="36C0B276"/>
    <w:lvl w:ilvl="0" w:tplc="8954D9CC">
      <w:start w:val="1"/>
      <w:numFmt w:val="decimal"/>
      <w:lvlText w:val="3.%1."/>
      <w:lvlJc w:val="left"/>
      <w:pPr>
        <w:ind w:left="360" w:hanging="360"/>
      </w:pPr>
      <w:rPr>
        <w:rFonts w:hint="default"/>
        <w:b w:val="0"/>
        <w:color w:val="000000" w:themeColor="text1"/>
        <w:sz w:val="24"/>
      </w:rPr>
    </w:lvl>
    <w:lvl w:ilvl="1" w:tplc="D21E65F4">
      <w:numFmt w:val="bullet"/>
      <w:lvlText w:val="•"/>
      <w:lvlJc w:val="left"/>
      <w:pPr>
        <w:ind w:left="581" w:hanging="360"/>
      </w:pPr>
      <w:rPr>
        <w:rFonts w:ascii="Arial" w:eastAsiaTheme="minorEastAsia" w:hAnsi="Arial" w:cs="Arial" w:hint="default"/>
      </w:rPr>
    </w:lvl>
    <w:lvl w:ilvl="2" w:tplc="0409001B" w:tentative="1">
      <w:start w:val="1"/>
      <w:numFmt w:val="lowerRoman"/>
      <w:lvlText w:val="%3."/>
      <w:lvlJc w:val="right"/>
      <w:pPr>
        <w:ind w:left="1301" w:hanging="180"/>
      </w:pPr>
    </w:lvl>
    <w:lvl w:ilvl="3" w:tplc="0409000F" w:tentative="1">
      <w:start w:val="1"/>
      <w:numFmt w:val="decimal"/>
      <w:lvlText w:val="%4."/>
      <w:lvlJc w:val="left"/>
      <w:pPr>
        <w:ind w:left="2021" w:hanging="360"/>
      </w:pPr>
    </w:lvl>
    <w:lvl w:ilvl="4" w:tplc="04090019" w:tentative="1">
      <w:start w:val="1"/>
      <w:numFmt w:val="lowerLetter"/>
      <w:lvlText w:val="%5."/>
      <w:lvlJc w:val="left"/>
      <w:pPr>
        <w:ind w:left="2741" w:hanging="360"/>
      </w:pPr>
    </w:lvl>
    <w:lvl w:ilvl="5" w:tplc="0409001B" w:tentative="1">
      <w:start w:val="1"/>
      <w:numFmt w:val="lowerRoman"/>
      <w:lvlText w:val="%6."/>
      <w:lvlJc w:val="right"/>
      <w:pPr>
        <w:ind w:left="3461" w:hanging="180"/>
      </w:pPr>
    </w:lvl>
    <w:lvl w:ilvl="6" w:tplc="0409000F" w:tentative="1">
      <w:start w:val="1"/>
      <w:numFmt w:val="decimal"/>
      <w:lvlText w:val="%7."/>
      <w:lvlJc w:val="left"/>
      <w:pPr>
        <w:ind w:left="4181" w:hanging="360"/>
      </w:pPr>
    </w:lvl>
    <w:lvl w:ilvl="7" w:tplc="04090019" w:tentative="1">
      <w:start w:val="1"/>
      <w:numFmt w:val="lowerLetter"/>
      <w:lvlText w:val="%8."/>
      <w:lvlJc w:val="left"/>
      <w:pPr>
        <w:ind w:left="4901" w:hanging="360"/>
      </w:pPr>
    </w:lvl>
    <w:lvl w:ilvl="8" w:tplc="0409001B" w:tentative="1">
      <w:start w:val="1"/>
      <w:numFmt w:val="lowerRoman"/>
      <w:lvlText w:val="%9."/>
      <w:lvlJc w:val="right"/>
      <w:pPr>
        <w:ind w:left="5621" w:hanging="180"/>
      </w:pPr>
    </w:lvl>
  </w:abstractNum>
  <w:abstractNum w:abstractNumId="53" w15:restartNumberingAfterBreak="0">
    <w:nsid w:val="745A02AD"/>
    <w:multiLevelType w:val="hybridMultilevel"/>
    <w:tmpl w:val="BA1A0540"/>
    <w:lvl w:ilvl="0" w:tplc="10F25E28">
      <w:start w:val="6"/>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546133"/>
    <w:multiLevelType w:val="multilevel"/>
    <w:tmpl w:val="86FA9FA6"/>
    <w:lvl w:ilvl="0">
      <w:start w:val="1"/>
      <w:numFmt w:val="decimal"/>
      <w:lvlText w:val="%1."/>
      <w:lvlJc w:val="left"/>
      <w:pPr>
        <w:ind w:left="643"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55" w15:restartNumberingAfterBreak="0">
    <w:nsid w:val="75AC1285"/>
    <w:multiLevelType w:val="hybridMultilevel"/>
    <w:tmpl w:val="7086270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6" w15:restartNumberingAfterBreak="0">
    <w:nsid w:val="75B31931"/>
    <w:multiLevelType w:val="hybridMultilevel"/>
    <w:tmpl w:val="81923E88"/>
    <w:lvl w:ilvl="0" w:tplc="3B708C9A">
      <w:start w:val="1"/>
      <w:numFmt w:val="decimal"/>
      <w:lvlText w:val="1.%1."/>
      <w:lvlJc w:val="left"/>
      <w:pPr>
        <w:ind w:left="360" w:hanging="360"/>
      </w:pPr>
      <w:rPr>
        <w:rFonts w:ascii="Arial" w:eastAsia="Arial" w:hAnsi="Arial" w:cs="Arial" w:hint="default"/>
        <w:spacing w:val="-1"/>
        <w:w w:val="100"/>
        <w:sz w:val="22"/>
        <w:szCs w:val="20"/>
      </w:rPr>
    </w:lvl>
    <w:lvl w:ilvl="1" w:tplc="CAEEC820">
      <w:numFmt w:val="bullet"/>
      <w:lvlText w:val="•"/>
      <w:lvlJc w:val="left"/>
      <w:pPr>
        <w:ind w:left="2470" w:hanging="721"/>
      </w:pPr>
      <w:rPr>
        <w:rFonts w:hint="default"/>
      </w:rPr>
    </w:lvl>
    <w:lvl w:ilvl="2" w:tplc="F800DCDE">
      <w:numFmt w:val="bullet"/>
      <w:lvlText w:val="•"/>
      <w:lvlJc w:val="left"/>
      <w:pPr>
        <w:ind w:left="3360" w:hanging="721"/>
      </w:pPr>
      <w:rPr>
        <w:rFonts w:hint="default"/>
      </w:rPr>
    </w:lvl>
    <w:lvl w:ilvl="3" w:tplc="D276B368">
      <w:numFmt w:val="bullet"/>
      <w:lvlText w:val="•"/>
      <w:lvlJc w:val="left"/>
      <w:pPr>
        <w:ind w:left="4251" w:hanging="721"/>
      </w:pPr>
      <w:rPr>
        <w:rFonts w:hint="default"/>
      </w:rPr>
    </w:lvl>
    <w:lvl w:ilvl="4" w:tplc="130E3D9A">
      <w:numFmt w:val="bullet"/>
      <w:lvlText w:val="•"/>
      <w:lvlJc w:val="left"/>
      <w:pPr>
        <w:ind w:left="5141" w:hanging="721"/>
      </w:pPr>
      <w:rPr>
        <w:rFonts w:hint="default"/>
      </w:rPr>
    </w:lvl>
    <w:lvl w:ilvl="5" w:tplc="AC3C04CE">
      <w:numFmt w:val="bullet"/>
      <w:lvlText w:val="•"/>
      <w:lvlJc w:val="left"/>
      <w:pPr>
        <w:ind w:left="6032" w:hanging="721"/>
      </w:pPr>
      <w:rPr>
        <w:rFonts w:hint="default"/>
      </w:rPr>
    </w:lvl>
    <w:lvl w:ilvl="6" w:tplc="C5B2F0B8">
      <w:numFmt w:val="bullet"/>
      <w:lvlText w:val="•"/>
      <w:lvlJc w:val="left"/>
      <w:pPr>
        <w:ind w:left="6922" w:hanging="721"/>
      </w:pPr>
      <w:rPr>
        <w:rFonts w:hint="default"/>
      </w:rPr>
    </w:lvl>
    <w:lvl w:ilvl="7" w:tplc="87BCC744">
      <w:numFmt w:val="bullet"/>
      <w:lvlText w:val="•"/>
      <w:lvlJc w:val="left"/>
      <w:pPr>
        <w:ind w:left="7813" w:hanging="721"/>
      </w:pPr>
      <w:rPr>
        <w:rFonts w:hint="default"/>
      </w:rPr>
    </w:lvl>
    <w:lvl w:ilvl="8" w:tplc="0448A4D8">
      <w:numFmt w:val="bullet"/>
      <w:lvlText w:val="•"/>
      <w:lvlJc w:val="left"/>
      <w:pPr>
        <w:ind w:left="8703" w:hanging="721"/>
      </w:pPr>
      <w:rPr>
        <w:rFonts w:hint="default"/>
      </w:rPr>
    </w:lvl>
  </w:abstractNum>
  <w:abstractNum w:abstractNumId="57" w15:restartNumberingAfterBreak="0">
    <w:nsid w:val="772054B4"/>
    <w:multiLevelType w:val="hybridMultilevel"/>
    <w:tmpl w:val="94E2434C"/>
    <w:lvl w:ilvl="0" w:tplc="10F25E28">
      <w:start w:val="6"/>
      <w:numFmt w:val="bullet"/>
      <w:lvlText w:val="-"/>
      <w:lvlJc w:val="left"/>
      <w:pPr>
        <w:ind w:left="1440" w:hanging="360"/>
      </w:pPr>
      <w:rPr>
        <w:rFonts w:ascii="Calibri" w:eastAsia="Calibri" w:hAnsi="Calibri" w:cs="Arial" w:hint="default"/>
      </w:rPr>
    </w:lvl>
    <w:lvl w:ilvl="1" w:tplc="10F25E28">
      <w:start w:val="6"/>
      <w:numFmt w:val="bullet"/>
      <w:lvlText w:val="-"/>
      <w:lvlJc w:val="left"/>
      <w:pPr>
        <w:ind w:left="2160" w:hanging="360"/>
      </w:pPr>
      <w:rPr>
        <w:rFonts w:ascii="Calibri" w:eastAsia="Calibri" w:hAnsi="Calibri"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73164C4"/>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59" w15:restartNumberingAfterBreak="0">
    <w:nsid w:val="791E4904"/>
    <w:multiLevelType w:val="hybridMultilevel"/>
    <w:tmpl w:val="3318946A"/>
    <w:lvl w:ilvl="0" w:tplc="F0D00080">
      <w:start w:val="1"/>
      <w:numFmt w:val="decimal"/>
      <w:lvlText w:val="10.%1"/>
      <w:lvlJc w:val="left"/>
      <w:pPr>
        <w:ind w:left="1431"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60" w15:restartNumberingAfterBreak="0">
    <w:nsid w:val="799103F0"/>
    <w:multiLevelType w:val="hybridMultilevel"/>
    <w:tmpl w:val="0A441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613F88"/>
    <w:multiLevelType w:val="multilevel"/>
    <w:tmpl w:val="3C921E3A"/>
    <w:lvl w:ilvl="0">
      <w:start w:val="1"/>
      <w:numFmt w:val="decimal"/>
      <w:lvlText w:val="%1."/>
      <w:lvlJc w:val="left"/>
      <w:pPr>
        <w:ind w:left="1145" w:hanging="360"/>
      </w:pPr>
      <w:rPr>
        <w:b/>
        <w:bCs/>
      </w:rPr>
    </w:lvl>
    <w:lvl w:ilvl="1">
      <w:start w:val="1"/>
      <w:numFmt w:val="decimal"/>
      <w:isLgl/>
      <w:lvlText w:val="%1.%2"/>
      <w:lvlJc w:val="left"/>
      <w:pPr>
        <w:ind w:left="360" w:hanging="360"/>
      </w:pPr>
      <w:rPr>
        <w:rFonts w:eastAsia="Arial" w:hint="default"/>
        <w:b w:val="0"/>
        <w:i w:val="0"/>
        <w:iCs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62" w15:restartNumberingAfterBreak="0">
    <w:nsid w:val="7ECA6981"/>
    <w:multiLevelType w:val="hybridMultilevel"/>
    <w:tmpl w:val="9F04E9CC"/>
    <w:lvl w:ilvl="0" w:tplc="87309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979606">
    <w:abstractNumId w:val="42"/>
  </w:num>
  <w:num w:numId="2" w16cid:durableId="2085295320">
    <w:abstractNumId w:val="56"/>
  </w:num>
  <w:num w:numId="3" w16cid:durableId="1062101124">
    <w:abstractNumId w:val="25"/>
  </w:num>
  <w:num w:numId="4" w16cid:durableId="1864574">
    <w:abstractNumId w:val="4"/>
  </w:num>
  <w:num w:numId="5" w16cid:durableId="253903907">
    <w:abstractNumId w:val="52"/>
  </w:num>
  <w:num w:numId="6" w16cid:durableId="1436054788">
    <w:abstractNumId w:val="9"/>
  </w:num>
  <w:num w:numId="7" w16cid:durableId="705330090">
    <w:abstractNumId w:val="51"/>
  </w:num>
  <w:num w:numId="8" w16cid:durableId="1706366360">
    <w:abstractNumId w:val="40"/>
  </w:num>
  <w:num w:numId="9" w16cid:durableId="1481649926">
    <w:abstractNumId w:val="44"/>
  </w:num>
  <w:num w:numId="10" w16cid:durableId="1129318881">
    <w:abstractNumId w:val="14"/>
  </w:num>
  <w:num w:numId="11" w16cid:durableId="2052341129">
    <w:abstractNumId w:val="1"/>
  </w:num>
  <w:num w:numId="12" w16cid:durableId="823277057">
    <w:abstractNumId w:val="7"/>
  </w:num>
  <w:num w:numId="13" w16cid:durableId="507253888">
    <w:abstractNumId w:val="48"/>
  </w:num>
  <w:num w:numId="14" w16cid:durableId="1630932964">
    <w:abstractNumId w:val="17"/>
  </w:num>
  <w:num w:numId="15" w16cid:durableId="1400251371">
    <w:abstractNumId w:val="36"/>
  </w:num>
  <w:num w:numId="16" w16cid:durableId="899293590">
    <w:abstractNumId w:val="62"/>
  </w:num>
  <w:num w:numId="17" w16cid:durableId="1157722816">
    <w:abstractNumId w:val="47"/>
  </w:num>
  <w:num w:numId="18" w16cid:durableId="1011446428">
    <w:abstractNumId w:val="11"/>
  </w:num>
  <w:num w:numId="19" w16cid:durableId="1321730470">
    <w:abstractNumId w:val="16"/>
  </w:num>
  <w:num w:numId="20" w16cid:durableId="1537619524">
    <w:abstractNumId w:val="61"/>
  </w:num>
  <w:num w:numId="21" w16cid:durableId="479466799">
    <w:abstractNumId w:val="57"/>
  </w:num>
  <w:num w:numId="22" w16cid:durableId="627009841">
    <w:abstractNumId w:val="2"/>
  </w:num>
  <w:num w:numId="23" w16cid:durableId="1758401673">
    <w:abstractNumId w:val="6"/>
  </w:num>
  <w:num w:numId="24" w16cid:durableId="679965661">
    <w:abstractNumId w:val="38"/>
  </w:num>
  <w:num w:numId="25" w16cid:durableId="613638450">
    <w:abstractNumId w:val="28"/>
  </w:num>
  <w:num w:numId="26" w16cid:durableId="1118254260">
    <w:abstractNumId w:val="23"/>
  </w:num>
  <w:num w:numId="27" w16cid:durableId="2104910719">
    <w:abstractNumId w:val="60"/>
  </w:num>
  <w:num w:numId="28" w16cid:durableId="1074010946">
    <w:abstractNumId w:val="31"/>
  </w:num>
  <w:num w:numId="29" w16cid:durableId="866411972">
    <w:abstractNumId w:val="22"/>
  </w:num>
  <w:num w:numId="30" w16cid:durableId="1905723149">
    <w:abstractNumId w:val="12"/>
  </w:num>
  <w:num w:numId="31" w16cid:durableId="1846818587">
    <w:abstractNumId w:val="45"/>
  </w:num>
  <w:num w:numId="32" w16cid:durableId="2003463058">
    <w:abstractNumId w:val="53"/>
  </w:num>
  <w:num w:numId="33" w16cid:durableId="1282767155">
    <w:abstractNumId w:val="19"/>
  </w:num>
  <w:num w:numId="34" w16cid:durableId="409887301">
    <w:abstractNumId w:val="35"/>
  </w:num>
  <w:num w:numId="35" w16cid:durableId="586500923">
    <w:abstractNumId w:val="8"/>
  </w:num>
  <w:num w:numId="36" w16cid:durableId="632323250">
    <w:abstractNumId w:val="59"/>
  </w:num>
  <w:num w:numId="37" w16cid:durableId="81605261">
    <w:abstractNumId w:val="58"/>
  </w:num>
  <w:num w:numId="38" w16cid:durableId="1976064091">
    <w:abstractNumId w:val="20"/>
  </w:num>
  <w:num w:numId="39" w16cid:durableId="1594707603">
    <w:abstractNumId w:val="41"/>
  </w:num>
  <w:num w:numId="40" w16cid:durableId="43647646">
    <w:abstractNumId w:val="21"/>
  </w:num>
  <w:num w:numId="41" w16cid:durableId="149759801">
    <w:abstractNumId w:val="26"/>
    <w:lvlOverride w:ilvl="0">
      <w:startOverride w:val="1"/>
    </w:lvlOverride>
    <w:lvlOverride w:ilvl="1"/>
    <w:lvlOverride w:ilvl="2"/>
    <w:lvlOverride w:ilvl="3"/>
    <w:lvlOverride w:ilvl="4"/>
    <w:lvlOverride w:ilvl="5"/>
    <w:lvlOverride w:ilvl="6"/>
    <w:lvlOverride w:ilvl="7"/>
    <w:lvlOverride w:ilvl="8"/>
  </w:num>
  <w:num w:numId="42" w16cid:durableId="868176831">
    <w:abstractNumId w:val="18"/>
  </w:num>
  <w:num w:numId="43" w16cid:durableId="1706321482">
    <w:abstractNumId w:val="32"/>
  </w:num>
  <w:num w:numId="44" w16cid:durableId="445976011">
    <w:abstractNumId w:val="10"/>
  </w:num>
  <w:num w:numId="45" w16cid:durableId="2117944282">
    <w:abstractNumId w:val="24"/>
  </w:num>
  <w:num w:numId="46" w16cid:durableId="1741366920">
    <w:abstractNumId w:val="54"/>
  </w:num>
  <w:num w:numId="47" w16cid:durableId="764960168">
    <w:abstractNumId w:val="5"/>
  </w:num>
  <w:num w:numId="48" w16cid:durableId="193230899">
    <w:abstractNumId w:val="49"/>
  </w:num>
  <w:num w:numId="49" w16cid:durableId="1415971827">
    <w:abstractNumId w:val="13"/>
  </w:num>
  <w:num w:numId="50" w16cid:durableId="1229609402">
    <w:abstractNumId w:val="30"/>
  </w:num>
  <w:num w:numId="51" w16cid:durableId="672031868">
    <w:abstractNumId w:val="50"/>
  </w:num>
  <w:num w:numId="52" w16cid:durableId="65417436">
    <w:abstractNumId w:val="15"/>
  </w:num>
  <w:num w:numId="53" w16cid:durableId="729113947">
    <w:abstractNumId w:val="29"/>
  </w:num>
  <w:num w:numId="54" w16cid:durableId="467482274">
    <w:abstractNumId w:val="43"/>
  </w:num>
  <w:num w:numId="55" w16cid:durableId="243417290">
    <w:abstractNumId w:val="37"/>
  </w:num>
  <w:num w:numId="56" w16cid:durableId="1550417794">
    <w:abstractNumId w:val="0"/>
  </w:num>
  <w:num w:numId="57" w16cid:durableId="1644002802">
    <w:abstractNumId w:val="39"/>
  </w:num>
  <w:num w:numId="58" w16cid:durableId="185871225">
    <w:abstractNumId w:val="3"/>
  </w:num>
  <w:num w:numId="59" w16cid:durableId="1936552866">
    <w:abstractNumId w:val="34"/>
  </w:num>
  <w:num w:numId="60" w16cid:durableId="147675884">
    <w:abstractNumId w:val="46"/>
  </w:num>
  <w:num w:numId="61" w16cid:durableId="1103770929">
    <w:abstractNumId w:val="33"/>
  </w:num>
  <w:num w:numId="62" w16cid:durableId="185946185">
    <w:abstractNumId w:val="27"/>
  </w:num>
  <w:num w:numId="63" w16cid:durableId="1425221493">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0B"/>
    <w:rsid w:val="00001312"/>
    <w:rsid w:val="0000357D"/>
    <w:rsid w:val="000037C6"/>
    <w:rsid w:val="00007BBD"/>
    <w:rsid w:val="000100DE"/>
    <w:rsid w:val="00011B8F"/>
    <w:rsid w:val="00021BDB"/>
    <w:rsid w:val="00022FE0"/>
    <w:rsid w:val="00030154"/>
    <w:rsid w:val="00035E18"/>
    <w:rsid w:val="0004070D"/>
    <w:rsid w:val="00043317"/>
    <w:rsid w:val="00043441"/>
    <w:rsid w:val="000434B2"/>
    <w:rsid w:val="00043AC1"/>
    <w:rsid w:val="00043F74"/>
    <w:rsid w:val="00044F1B"/>
    <w:rsid w:val="00045C9E"/>
    <w:rsid w:val="00051F99"/>
    <w:rsid w:val="00052E16"/>
    <w:rsid w:val="00056D51"/>
    <w:rsid w:val="00057775"/>
    <w:rsid w:val="000616AE"/>
    <w:rsid w:val="00063017"/>
    <w:rsid w:val="00063A49"/>
    <w:rsid w:val="0006612C"/>
    <w:rsid w:val="00066600"/>
    <w:rsid w:val="00066EF9"/>
    <w:rsid w:val="000747FB"/>
    <w:rsid w:val="000753B0"/>
    <w:rsid w:val="00075A05"/>
    <w:rsid w:val="00076795"/>
    <w:rsid w:val="00077276"/>
    <w:rsid w:val="00080ADC"/>
    <w:rsid w:val="00083CB9"/>
    <w:rsid w:val="00083E98"/>
    <w:rsid w:val="00083EA0"/>
    <w:rsid w:val="00084B8B"/>
    <w:rsid w:val="00085463"/>
    <w:rsid w:val="00086DA2"/>
    <w:rsid w:val="0009082B"/>
    <w:rsid w:val="00092359"/>
    <w:rsid w:val="00092AEB"/>
    <w:rsid w:val="000953A5"/>
    <w:rsid w:val="000A4B61"/>
    <w:rsid w:val="000A7AE5"/>
    <w:rsid w:val="000B1049"/>
    <w:rsid w:val="000B61F9"/>
    <w:rsid w:val="000B6372"/>
    <w:rsid w:val="000B709B"/>
    <w:rsid w:val="000C09FA"/>
    <w:rsid w:val="000C1697"/>
    <w:rsid w:val="000C1C23"/>
    <w:rsid w:val="000C2587"/>
    <w:rsid w:val="000C76BE"/>
    <w:rsid w:val="000D1F64"/>
    <w:rsid w:val="000D3290"/>
    <w:rsid w:val="000D5768"/>
    <w:rsid w:val="000D5836"/>
    <w:rsid w:val="000D7370"/>
    <w:rsid w:val="000D7B15"/>
    <w:rsid w:val="000E0D0B"/>
    <w:rsid w:val="000E3661"/>
    <w:rsid w:val="000E5144"/>
    <w:rsid w:val="000E55D9"/>
    <w:rsid w:val="000E787C"/>
    <w:rsid w:val="000F0514"/>
    <w:rsid w:val="000F0762"/>
    <w:rsid w:val="000F2693"/>
    <w:rsid w:val="000F2E0A"/>
    <w:rsid w:val="000F2FF3"/>
    <w:rsid w:val="000F38C7"/>
    <w:rsid w:val="000F49B4"/>
    <w:rsid w:val="000F550C"/>
    <w:rsid w:val="000F5C78"/>
    <w:rsid w:val="000F6BFB"/>
    <w:rsid w:val="000F6C3B"/>
    <w:rsid w:val="000F7B7C"/>
    <w:rsid w:val="00100667"/>
    <w:rsid w:val="00100F84"/>
    <w:rsid w:val="00104A08"/>
    <w:rsid w:val="00105D2D"/>
    <w:rsid w:val="00111A45"/>
    <w:rsid w:val="00111E02"/>
    <w:rsid w:val="00112121"/>
    <w:rsid w:val="00112462"/>
    <w:rsid w:val="001134CA"/>
    <w:rsid w:val="00122FEC"/>
    <w:rsid w:val="0012372F"/>
    <w:rsid w:val="0012708D"/>
    <w:rsid w:val="001270AC"/>
    <w:rsid w:val="0012771F"/>
    <w:rsid w:val="00127BB3"/>
    <w:rsid w:val="00133C71"/>
    <w:rsid w:val="00137AB3"/>
    <w:rsid w:val="001411A0"/>
    <w:rsid w:val="00141CA8"/>
    <w:rsid w:val="001425E9"/>
    <w:rsid w:val="00142F06"/>
    <w:rsid w:val="00143CB8"/>
    <w:rsid w:val="00144052"/>
    <w:rsid w:val="00145DE1"/>
    <w:rsid w:val="00146717"/>
    <w:rsid w:val="00147447"/>
    <w:rsid w:val="00150885"/>
    <w:rsid w:val="0015124E"/>
    <w:rsid w:val="00151705"/>
    <w:rsid w:val="00152290"/>
    <w:rsid w:val="001526B0"/>
    <w:rsid w:val="001536F6"/>
    <w:rsid w:val="00153CC6"/>
    <w:rsid w:val="0015433E"/>
    <w:rsid w:val="00155322"/>
    <w:rsid w:val="00155FBD"/>
    <w:rsid w:val="00163AE1"/>
    <w:rsid w:val="00164617"/>
    <w:rsid w:val="00164711"/>
    <w:rsid w:val="0016525D"/>
    <w:rsid w:val="00166EA8"/>
    <w:rsid w:val="00167618"/>
    <w:rsid w:val="00167EE2"/>
    <w:rsid w:val="0017099A"/>
    <w:rsid w:val="00170E86"/>
    <w:rsid w:val="00176561"/>
    <w:rsid w:val="001812CA"/>
    <w:rsid w:val="00182001"/>
    <w:rsid w:val="001836B5"/>
    <w:rsid w:val="0018395F"/>
    <w:rsid w:val="00184123"/>
    <w:rsid w:val="00186BF6"/>
    <w:rsid w:val="00186DA7"/>
    <w:rsid w:val="00190D48"/>
    <w:rsid w:val="0019303A"/>
    <w:rsid w:val="00193B73"/>
    <w:rsid w:val="0019486E"/>
    <w:rsid w:val="00195012"/>
    <w:rsid w:val="00196AC8"/>
    <w:rsid w:val="001A01E4"/>
    <w:rsid w:val="001A1EA1"/>
    <w:rsid w:val="001A29E3"/>
    <w:rsid w:val="001A2A4E"/>
    <w:rsid w:val="001B0432"/>
    <w:rsid w:val="001B0AE3"/>
    <w:rsid w:val="001B2749"/>
    <w:rsid w:val="001B465B"/>
    <w:rsid w:val="001B4DC6"/>
    <w:rsid w:val="001B533C"/>
    <w:rsid w:val="001B743E"/>
    <w:rsid w:val="001B77DD"/>
    <w:rsid w:val="001C0348"/>
    <w:rsid w:val="001C3FAD"/>
    <w:rsid w:val="001C50EF"/>
    <w:rsid w:val="001C5A65"/>
    <w:rsid w:val="001D2BE5"/>
    <w:rsid w:val="001D2E2E"/>
    <w:rsid w:val="001D491E"/>
    <w:rsid w:val="001D5D62"/>
    <w:rsid w:val="001D67AC"/>
    <w:rsid w:val="001D7268"/>
    <w:rsid w:val="001D745C"/>
    <w:rsid w:val="001E173D"/>
    <w:rsid w:val="001E2AAA"/>
    <w:rsid w:val="001E3CA6"/>
    <w:rsid w:val="001E4C6A"/>
    <w:rsid w:val="001E6095"/>
    <w:rsid w:val="001F1DAD"/>
    <w:rsid w:val="001F24CE"/>
    <w:rsid w:val="001F3F92"/>
    <w:rsid w:val="001F4F23"/>
    <w:rsid w:val="001F543F"/>
    <w:rsid w:val="001F6CDB"/>
    <w:rsid w:val="001F6F41"/>
    <w:rsid w:val="001F72ED"/>
    <w:rsid w:val="002010D1"/>
    <w:rsid w:val="00203591"/>
    <w:rsid w:val="00203641"/>
    <w:rsid w:val="00205314"/>
    <w:rsid w:val="00206F6B"/>
    <w:rsid w:val="002106A3"/>
    <w:rsid w:val="0021089C"/>
    <w:rsid w:val="00212A33"/>
    <w:rsid w:val="00214677"/>
    <w:rsid w:val="00215412"/>
    <w:rsid w:val="00216F94"/>
    <w:rsid w:val="002202D7"/>
    <w:rsid w:val="00220631"/>
    <w:rsid w:val="0022105A"/>
    <w:rsid w:val="00221A1A"/>
    <w:rsid w:val="00223D38"/>
    <w:rsid w:val="00225310"/>
    <w:rsid w:val="00227242"/>
    <w:rsid w:val="00231303"/>
    <w:rsid w:val="002319DD"/>
    <w:rsid w:val="0023249D"/>
    <w:rsid w:val="0023288B"/>
    <w:rsid w:val="00234120"/>
    <w:rsid w:val="002346CA"/>
    <w:rsid w:val="002370E4"/>
    <w:rsid w:val="00240532"/>
    <w:rsid w:val="002407A0"/>
    <w:rsid w:val="002414AA"/>
    <w:rsid w:val="00241CDB"/>
    <w:rsid w:val="00242784"/>
    <w:rsid w:val="002431DC"/>
    <w:rsid w:val="002433FB"/>
    <w:rsid w:val="00244A99"/>
    <w:rsid w:val="00251878"/>
    <w:rsid w:val="00252B8C"/>
    <w:rsid w:val="00252F33"/>
    <w:rsid w:val="0025300E"/>
    <w:rsid w:val="00253D91"/>
    <w:rsid w:val="00254F0D"/>
    <w:rsid w:val="00255BB8"/>
    <w:rsid w:val="00264EC2"/>
    <w:rsid w:val="00265552"/>
    <w:rsid w:val="00270703"/>
    <w:rsid w:val="00271127"/>
    <w:rsid w:val="0027129C"/>
    <w:rsid w:val="002723AC"/>
    <w:rsid w:val="00273C8D"/>
    <w:rsid w:val="00276D3C"/>
    <w:rsid w:val="00277D6F"/>
    <w:rsid w:val="00282F08"/>
    <w:rsid w:val="00283015"/>
    <w:rsid w:val="00283F15"/>
    <w:rsid w:val="0028531B"/>
    <w:rsid w:val="00285D53"/>
    <w:rsid w:val="002875C0"/>
    <w:rsid w:val="00287DBF"/>
    <w:rsid w:val="0029087C"/>
    <w:rsid w:val="00293507"/>
    <w:rsid w:val="002941A8"/>
    <w:rsid w:val="00294FAC"/>
    <w:rsid w:val="00297944"/>
    <w:rsid w:val="002A0D50"/>
    <w:rsid w:val="002A1276"/>
    <w:rsid w:val="002A29E4"/>
    <w:rsid w:val="002A308D"/>
    <w:rsid w:val="002A4402"/>
    <w:rsid w:val="002A4AFE"/>
    <w:rsid w:val="002A5B23"/>
    <w:rsid w:val="002B1AAD"/>
    <w:rsid w:val="002B2A8D"/>
    <w:rsid w:val="002C03B7"/>
    <w:rsid w:val="002C1576"/>
    <w:rsid w:val="002C29DF"/>
    <w:rsid w:val="002C505E"/>
    <w:rsid w:val="002C56B0"/>
    <w:rsid w:val="002C69C7"/>
    <w:rsid w:val="002C6A81"/>
    <w:rsid w:val="002D1171"/>
    <w:rsid w:val="002D3A37"/>
    <w:rsid w:val="002D4E96"/>
    <w:rsid w:val="002D4FEE"/>
    <w:rsid w:val="002D5070"/>
    <w:rsid w:val="002D6767"/>
    <w:rsid w:val="002D7ECF"/>
    <w:rsid w:val="002E02FF"/>
    <w:rsid w:val="002E3DCF"/>
    <w:rsid w:val="002E547A"/>
    <w:rsid w:val="002E5511"/>
    <w:rsid w:val="002E667A"/>
    <w:rsid w:val="002E73DC"/>
    <w:rsid w:val="002F05F8"/>
    <w:rsid w:val="002F0EB1"/>
    <w:rsid w:val="002F3976"/>
    <w:rsid w:val="002F41E4"/>
    <w:rsid w:val="00300207"/>
    <w:rsid w:val="00301456"/>
    <w:rsid w:val="00301A3E"/>
    <w:rsid w:val="0030355B"/>
    <w:rsid w:val="00303D94"/>
    <w:rsid w:val="0030428F"/>
    <w:rsid w:val="00305CF9"/>
    <w:rsid w:val="00305DC2"/>
    <w:rsid w:val="00311409"/>
    <w:rsid w:val="00312C40"/>
    <w:rsid w:val="00314619"/>
    <w:rsid w:val="00315EA5"/>
    <w:rsid w:val="00316F2E"/>
    <w:rsid w:val="00317EEA"/>
    <w:rsid w:val="0032168A"/>
    <w:rsid w:val="00321B1E"/>
    <w:rsid w:val="003226F2"/>
    <w:rsid w:val="00322B35"/>
    <w:rsid w:val="003239A5"/>
    <w:rsid w:val="00323D6F"/>
    <w:rsid w:val="00324E13"/>
    <w:rsid w:val="00325650"/>
    <w:rsid w:val="003263D1"/>
    <w:rsid w:val="00326F85"/>
    <w:rsid w:val="00331914"/>
    <w:rsid w:val="00331A5D"/>
    <w:rsid w:val="00332090"/>
    <w:rsid w:val="0033553B"/>
    <w:rsid w:val="00335956"/>
    <w:rsid w:val="00336392"/>
    <w:rsid w:val="00336FED"/>
    <w:rsid w:val="00337011"/>
    <w:rsid w:val="0033769C"/>
    <w:rsid w:val="00337D4A"/>
    <w:rsid w:val="00337D96"/>
    <w:rsid w:val="00337E27"/>
    <w:rsid w:val="00340ECA"/>
    <w:rsid w:val="003413FD"/>
    <w:rsid w:val="00342508"/>
    <w:rsid w:val="00345067"/>
    <w:rsid w:val="003557E2"/>
    <w:rsid w:val="00355FF1"/>
    <w:rsid w:val="00357503"/>
    <w:rsid w:val="003602F6"/>
    <w:rsid w:val="00361602"/>
    <w:rsid w:val="00366F91"/>
    <w:rsid w:val="003705F7"/>
    <w:rsid w:val="00373939"/>
    <w:rsid w:val="003748F4"/>
    <w:rsid w:val="00374C41"/>
    <w:rsid w:val="0037561F"/>
    <w:rsid w:val="00377628"/>
    <w:rsid w:val="00377AFC"/>
    <w:rsid w:val="00381476"/>
    <w:rsid w:val="00383477"/>
    <w:rsid w:val="003841E6"/>
    <w:rsid w:val="00387810"/>
    <w:rsid w:val="00390629"/>
    <w:rsid w:val="003929C0"/>
    <w:rsid w:val="00392A83"/>
    <w:rsid w:val="00394619"/>
    <w:rsid w:val="00394861"/>
    <w:rsid w:val="00395C86"/>
    <w:rsid w:val="00395E5B"/>
    <w:rsid w:val="00396802"/>
    <w:rsid w:val="003A0551"/>
    <w:rsid w:val="003A0D64"/>
    <w:rsid w:val="003A28CC"/>
    <w:rsid w:val="003A2AD8"/>
    <w:rsid w:val="003A2E81"/>
    <w:rsid w:val="003A57F6"/>
    <w:rsid w:val="003A6B63"/>
    <w:rsid w:val="003A7F25"/>
    <w:rsid w:val="003B1BF8"/>
    <w:rsid w:val="003B1DD7"/>
    <w:rsid w:val="003B77F6"/>
    <w:rsid w:val="003C08F9"/>
    <w:rsid w:val="003C2DA4"/>
    <w:rsid w:val="003C4698"/>
    <w:rsid w:val="003C6104"/>
    <w:rsid w:val="003C675F"/>
    <w:rsid w:val="003C6971"/>
    <w:rsid w:val="003C6C94"/>
    <w:rsid w:val="003D00C8"/>
    <w:rsid w:val="003D0256"/>
    <w:rsid w:val="003D35AB"/>
    <w:rsid w:val="003D55E0"/>
    <w:rsid w:val="003E07FC"/>
    <w:rsid w:val="003E4B5B"/>
    <w:rsid w:val="003E6517"/>
    <w:rsid w:val="003E7C17"/>
    <w:rsid w:val="003F3086"/>
    <w:rsid w:val="003F373B"/>
    <w:rsid w:val="003F516B"/>
    <w:rsid w:val="003F7813"/>
    <w:rsid w:val="00400DD2"/>
    <w:rsid w:val="00401435"/>
    <w:rsid w:val="00405551"/>
    <w:rsid w:val="00406A2C"/>
    <w:rsid w:val="00407208"/>
    <w:rsid w:val="004117E9"/>
    <w:rsid w:val="00411D33"/>
    <w:rsid w:val="00413873"/>
    <w:rsid w:val="0041506B"/>
    <w:rsid w:val="00417045"/>
    <w:rsid w:val="004170D0"/>
    <w:rsid w:val="004171A0"/>
    <w:rsid w:val="0042219E"/>
    <w:rsid w:val="00422308"/>
    <w:rsid w:val="0042413F"/>
    <w:rsid w:val="0042482B"/>
    <w:rsid w:val="0043141F"/>
    <w:rsid w:val="00431BAE"/>
    <w:rsid w:val="00433034"/>
    <w:rsid w:val="004336BC"/>
    <w:rsid w:val="00434EA4"/>
    <w:rsid w:val="00436DA9"/>
    <w:rsid w:val="00437FA6"/>
    <w:rsid w:val="00440644"/>
    <w:rsid w:val="00440E52"/>
    <w:rsid w:val="00443BDD"/>
    <w:rsid w:val="00443FF7"/>
    <w:rsid w:val="004444D8"/>
    <w:rsid w:val="00444876"/>
    <w:rsid w:val="004451A2"/>
    <w:rsid w:val="00445585"/>
    <w:rsid w:val="0044788C"/>
    <w:rsid w:val="004562A1"/>
    <w:rsid w:val="00457075"/>
    <w:rsid w:val="00461999"/>
    <w:rsid w:val="004675E8"/>
    <w:rsid w:val="00473C80"/>
    <w:rsid w:val="004757F4"/>
    <w:rsid w:val="00476341"/>
    <w:rsid w:val="00477DCE"/>
    <w:rsid w:val="00480D10"/>
    <w:rsid w:val="00482BA8"/>
    <w:rsid w:val="0048448C"/>
    <w:rsid w:val="00486298"/>
    <w:rsid w:val="004877DC"/>
    <w:rsid w:val="0049079F"/>
    <w:rsid w:val="00491FAB"/>
    <w:rsid w:val="004941B8"/>
    <w:rsid w:val="00494A2C"/>
    <w:rsid w:val="00495127"/>
    <w:rsid w:val="00496618"/>
    <w:rsid w:val="004A0142"/>
    <w:rsid w:val="004A33AC"/>
    <w:rsid w:val="004A4ECB"/>
    <w:rsid w:val="004A57D3"/>
    <w:rsid w:val="004A61D7"/>
    <w:rsid w:val="004A6F1D"/>
    <w:rsid w:val="004B0947"/>
    <w:rsid w:val="004B74F3"/>
    <w:rsid w:val="004B7D19"/>
    <w:rsid w:val="004C046C"/>
    <w:rsid w:val="004C1C6B"/>
    <w:rsid w:val="004C3BD0"/>
    <w:rsid w:val="004C5B7E"/>
    <w:rsid w:val="004C7037"/>
    <w:rsid w:val="004C7230"/>
    <w:rsid w:val="004D2004"/>
    <w:rsid w:val="004D27EB"/>
    <w:rsid w:val="004D3B52"/>
    <w:rsid w:val="004D51A4"/>
    <w:rsid w:val="004D58CF"/>
    <w:rsid w:val="004D590F"/>
    <w:rsid w:val="004E01C4"/>
    <w:rsid w:val="004E0922"/>
    <w:rsid w:val="004E11FA"/>
    <w:rsid w:val="004E2650"/>
    <w:rsid w:val="004E2F6D"/>
    <w:rsid w:val="004E42FE"/>
    <w:rsid w:val="004E5348"/>
    <w:rsid w:val="004E6AD5"/>
    <w:rsid w:val="004F00FB"/>
    <w:rsid w:val="004F05DC"/>
    <w:rsid w:val="004F0D85"/>
    <w:rsid w:val="004F496A"/>
    <w:rsid w:val="004F51F7"/>
    <w:rsid w:val="004F7525"/>
    <w:rsid w:val="00502380"/>
    <w:rsid w:val="0050254D"/>
    <w:rsid w:val="0050411D"/>
    <w:rsid w:val="00506D6E"/>
    <w:rsid w:val="005135E6"/>
    <w:rsid w:val="00513DA5"/>
    <w:rsid w:val="005145E6"/>
    <w:rsid w:val="00515743"/>
    <w:rsid w:val="00516ECA"/>
    <w:rsid w:val="005179CE"/>
    <w:rsid w:val="00517AF5"/>
    <w:rsid w:val="00520472"/>
    <w:rsid w:val="00520ED5"/>
    <w:rsid w:val="00522326"/>
    <w:rsid w:val="0052629A"/>
    <w:rsid w:val="00526C27"/>
    <w:rsid w:val="005301E3"/>
    <w:rsid w:val="00532987"/>
    <w:rsid w:val="0053403D"/>
    <w:rsid w:val="00540225"/>
    <w:rsid w:val="00540D07"/>
    <w:rsid w:val="005415E3"/>
    <w:rsid w:val="00542C85"/>
    <w:rsid w:val="005446C2"/>
    <w:rsid w:val="00547270"/>
    <w:rsid w:val="0054727B"/>
    <w:rsid w:val="005474D5"/>
    <w:rsid w:val="00547AB6"/>
    <w:rsid w:val="005512C2"/>
    <w:rsid w:val="005528A3"/>
    <w:rsid w:val="0055327C"/>
    <w:rsid w:val="00553992"/>
    <w:rsid w:val="00554535"/>
    <w:rsid w:val="00555586"/>
    <w:rsid w:val="00556566"/>
    <w:rsid w:val="005565DE"/>
    <w:rsid w:val="0055788B"/>
    <w:rsid w:val="00557AE7"/>
    <w:rsid w:val="005602AC"/>
    <w:rsid w:val="005617D2"/>
    <w:rsid w:val="0056244F"/>
    <w:rsid w:val="00562462"/>
    <w:rsid w:val="005640C8"/>
    <w:rsid w:val="00564EBB"/>
    <w:rsid w:val="005650AF"/>
    <w:rsid w:val="00567213"/>
    <w:rsid w:val="005701D3"/>
    <w:rsid w:val="005704BF"/>
    <w:rsid w:val="00570901"/>
    <w:rsid w:val="00570926"/>
    <w:rsid w:val="00570FE5"/>
    <w:rsid w:val="0057444C"/>
    <w:rsid w:val="00575408"/>
    <w:rsid w:val="005757AA"/>
    <w:rsid w:val="00575F10"/>
    <w:rsid w:val="0057693B"/>
    <w:rsid w:val="00581585"/>
    <w:rsid w:val="00583436"/>
    <w:rsid w:val="005863D3"/>
    <w:rsid w:val="00587FE9"/>
    <w:rsid w:val="005905EE"/>
    <w:rsid w:val="00590A59"/>
    <w:rsid w:val="00591541"/>
    <w:rsid w:val="00592900"/>
    <w:rsid w:val="005959D4"/>
    <w:rsid w:val="005A2036"/>
    <w:rsid w:val="005A2B76"/>
    <w:rsid w:val="005A33C2"/>
    <w:rsid w:val="005A34C5"/>
    <w:rsid w:val="005A4561"/>
    <w:rsid w:val="005A45E4"/>
    <w:rsid w:val="005A486C"/>
    <w:rsid w:val="005A4C72"/>
    <w:rsid w:val="005A66A7"/>
    <w:rsid w:val="005A6CDA"/>
    <w:rsid w:val="005B20BC"/>
    <w:rsid w:val="005B4D44"/>
    <w:rsid w:val="005B4ED8"/>
    <w:rsid w:val="005B762C"/>
    <w:rsid w:val="005C02A0"/>
    <w:rsid w:val="005C1D6B"/>
    <w:rsid w:val="005C1F7A"/>
    <w:rsid w:val="005C2844"/>
    <w:rsid w:val="005C2BA2"/>
    <w:rsid w:val="005C621F"/>
    <w:rsid w:val="005D2245"/>
    <w:rsid w:val="005D2B25"/>
    <w:rsid w:val="005D5544"/>
    <w:rsid w:val="005D6985"/>
    <w:rsid w:val="005E1D02"/>
    <w:rsid w:val="005E2CD1"/>
    <w:rsid w:val="005E31A3"/>
    <w:rsid w:val="005E7FBE"/>
    <w:rsid w:val="005F1CA3"/>
    <w:rsid w:val="005F1E12"/>
    <w:rsid w:val="005F2DF2"/>
    <w:rsid w:val="005F3563"/>
    <w:rsid w:val="005F44E5"/>
    <w:rsid w:val="005F5862"/>
    <w:rsid w:val="005F5A40"/>
    <w:rsid w:val="005F5D1B"/>
    <w:rsid w:val="005F62ED"/>
    <w:rsid w:val="005F7BBF"/>
    <w:rsid w:val="00602967"/>
    <w:rsid w:val="00602F23"/>
    <w:rsid w:val="0060457F"/>
    <w:rsid w:val="0061247C"/>
    <w:rsid w:val="00612C6C"/>
    <w:rsid w:val="00612D85"/>
    <w:rsid w:val="0061499C"/>
    <w:rsid w:val="00615B4D"/>
    <w:rsid w:val="00615F0D"/>
    <w:rsid w:val="00616094"/>
    <w:rsid w:val="0061637E"/>
    <w:rsid w:val="00616B85"/>
    <w:rsid w:val="00617975"/>
    <w:rsid w:val="0062077F"/>
    <w:rsid w:val="006250E4"/>
    <w:rsid w:val="00627269"/>
    <w:rsid w:val="00630322"/>
    <w:rsid w:val="00630402"/>
    <w:rsid w:val="00631AE7"/>
    <w:rsid w:val="006322F7"/>
    <w:rsid w:val="00632423"/>
    <w:rsid w:val="006336FD"/>
    <w:rsid w:val="0063523F"/>
    <w:rsid w:val="00635FCB"/>
    <w:rsid w:val="00640609"/>
    <w:rsid w:val="00640BD6"/>
    <w:rsid w:val="00643792"/>
    <w:rsid w:val="006442A3"/>
    <w:rsid w:val="00644E38"/>
    <w:rsid w:val="00646C31"/>
    <w:rsid w:val="006477C3"/>
    <w:rsid w:val="006525A4"/>
    <w:rsid w:val="00653DF3"/>
    <w:rsid w:val="00655400"/>
    <w:rsid w:val="006574F6"/>
    <w:rsid w:val="006575EF"/>
    <w:rsid w:val="00665424"/>
    <w:rsid w:val="0066612D"/>
    <w:rsid w:val="0067001A"/>
    <w:rsid w:val="00673B71"/>
    <w:rsid w:val="00673C47"/>
    <w:rsid w:val="00677201"/>
    <w:rsid w:val="00677CC7"/>
    <w:rsid w:val="006803D1"/>
    <w:rsid w:val="00680696"/>
    <w:rsid w:val="00682ECA"/>
    <w:rsid w:val="00683675"/>
    <w:rsid w:val="00683D93"/>
    <w:rsid w:val="00685FF1"/>
    <w:rsid w:val="00692087"/>
    <w:rsid w:val="0069519A"/>
    <w:rsid w:val="00695B44"/>
    <w:rsid w:val="006A0374"/>
    <w:rsid w:val="006A1791"/>
    <w:rsid w:val="006A4766"/>
    <w:rsid w:val="006A4A2C"/>
    <w:rsid w:val="006A5C51"/>
    <w:rsid w:val="006A5FFF"/>
    <w:rsid w:val="006B0240"/>
    <w:rsid w:val="006B2D2F"/>
    <w:rsid w:val="006B316C"/>
    <w:rsid w:val="006B3CBE"/>
    <w:rsid w:val="006B4206"/>
    <w:rsid w:val="006B55E3"/>
    <w:rsid w:val="006B595E"/>
    <w:rsid w:val="006B6BD8"/>
    <w:rsid w:val="006C2446"/>
    <w:rsid w:val="006C2478"/>
    <w:rsid w:val="006C2C60"/>
    <w:rsid w:val="006C55B6"/>
    <w:rsid w:val="006D20D8"/>
    <w:rsid w:val="006D4D82"/>
    <w:rsid w:val="006D76D9"/>
    <w:rsid w:val="006D7EC6"/>
    <w:rsid w:val="006E0496"/>
    <w:rsid w:val="006E0B3E"/>
    <w:rsid w:val="006E1AFD"/>
    <w:rsid w:val="006E1AFF"/>
    <w:rsid w:val="006E273D"/>
    <w:rsid w:val="006E3156"/>
    <w:rsid w:val="006E3168"/>
    <w:rsid w:val="006E71E3"/>
    <w:rsid w:val="006E76B1"/>
    <w:rsid w:val="006F272E"/>
    <w:rsid w:val="006F30DE"/>
    <w:rsid w:val="006F56C4"/>
    <w:rsid w:val="006F669C"/>
    <w:rsid w:val="006F7318"/>
    <w:rsid w:val="00701157"/>
    <w:rsid w:val="00702A07"/>
    <w:rsid w:val="00705871"/>
    <w:rsid w:val="007062B9"/>
    <w:rsid w:val="00706522"/>
    <w:rsid w:val="007079BF"/>
    <w:rsid w:val="0071007D"/>
    <w:rsid w:val="007129B9"/>
    <w:rsid w:val="0072035B"/>
    <w:rsid w:val="007203AF"/>
    <w:rsid w:val="00720AE0"/>
    <w:rsid w:val="00723FF4"/>
    <w:rsid w:val="00727289"/>
    <w:rsid w:val="007272C5"/>
    <w:rsid w:val="00732AC1"/>
    <w:rsid w:val="00733F75"/>
    <w:rsid w:val="00735E84"/>
    <w:rsid w:val="007413D1"/>
    <w:rsid w:val="00743609"/>
    <w:rsid w:val="00743DA2"/>
    <w:rsid w:val="00745C09"/>
    <w:rsid w:val="00745EA3"/>
    <w:rsid w:val="00751CD0"/>
    <w:rsid w:val="00751E01"/>
    <w:rsid w:val="0075381F"/>
    <w:rsid w:val="00753CC7"/>
    <w:rsid w:val="00755325"/>
    <w:rsid w:val="00756355"/>
    <w:rsid w:val="007563B8"/>
    <w:rsid w:val="00760705"/>
    <w:rsid w:val="007611B4"/>
    <w:rsid w:val="007647C6"/>
    <w:rsid w:val="00766C45"/>
    <w:rsid w:val="00767418"/>
    <w:rsid w:val="0077056E"/>
    <w:rsid w:val="00772AC4"/>
    <w:rsid w:val="007732CF"/>
    <w:rsid w:val="007745F1"/>
    <w:rsid w:val="007757AC"/>
    <w:rsid w:val="00775D84"/>
    <w:rsid w:val="00777B35"/>
    <w:rsid w:val="007808B5"/>
    <w:rsid w:val="00781FBF"/>
    <w:rsid w:val="00783375"/>
    <w:rsid w:val="007834DC"/>
    <w:rsid w:val="007846C9"/>
    <w:rsid w:val="007906E4"/>
    <w:rsid w:val="00790960"/>
    <w:rsid w:val="007924A7"/>
    <w:rsid w:val="007938CF"/>
    <w:rsid w:val="00794D19"/>
    <w:rsid w:val="00795453"/>
    <w:rsid w:val="007A385F"/>
    <w:rsid w:val="007A3F8A"/>
    <w:rsid w:val="007A440A"/>
    <w:rsid w:val="007A603A"/>
    <w:rsid w:val="007B25B2"/>
    <w:rsid w:val="007B4401"/>
    <w:rsid w:val="007B4E98"/>
    <w:rsid w:val="007B54E2"/>
    <w:rsid w:val="007B7FAB"/>
    <w:rsid w:val="007C0470"/>
    <w:rsid w:val="007C1F59"/>
    <w:rsid w:val="007C2049"/>
    <w:rsid w:val="007C6979"/>
    <w:rsid w:val="007C727E"/>
    <w:rsid w:val="007D333C"/>
    <w:rsid w:val="007D3C99"/>
    <w:rsid w:val="007D4AD2"/>
    <w:rsid w:val="007D5F09"/>
    <w:rsid w:val="007E0EAE"/>
    <w:rsid w:val="007E19E5"/>
    <w:rsid w:val="007E1C13"/>
    <w:rsid w:val="007E1C17"/>
    <w:rsid w:val="007E23FE"/>
    <w:rsid w:val="007E45A8"/>
    <w:rsid w:val="007E48D3"/>
    <w:rsid w:val="007E697D"/>
    <w:rsid w:val="007E7BF9"/>
    <w:rsid w:val="007E7CB5"/>
    <w:rsid w:val="007F2CB5"/>
    <w:rsid w:val="007F691C"/>
    <w:rsid w:val="00801813"/>
    <w:rsid w:val="00803673"/>
    <w:rsid w:val="008045F5"/>
    <w:rsid w:val="00811785"/>
    <w:rsid w:val="00812896"/>
    <w:rsid w:val="008163F5"/>
    <w:rsid w:val="00816933"/>
    <w:rsid w:val="0082109B"/>
    <w:rsid w:val="00821AB3"/>
    <w:rsid w:val="0082283E"/>
    <w:rsid w:val="0082286C"/>
    <w:rsid w:val="00827C5C"/>
    <w:rsid w:val="00830149"/>
    <w:rsid w:val="00830C03"/>
    <w:rsid w:val="00832805"/>
    <w:rsid w:val="008337F3"/>
    <w:rsid w:val="00834F92"/>
    <w:rsid w:val="008370DE"/>
    <w:rsid w:val="00837B2D"/>
    <w:rsid w:val="0084140A"/>
    <w:rsid w:val="00841EAF"/>
    <w:rsid w:val="00843298"/>
    <w:rsid w:val="008440FD"/>
    <w:rsid w:val="00844B2B"/>
    <w:rsid w:val="008461FE"/>
    <w:rsid w:val="00851192"/>
    <w:rsid w:val="00851B75"/>
    <w:rsid w:val="00852B07"/>
    <w:rsid w:val="00852E38"/>
    <w:rsid w:val="00853E3F"/>
    <w:rsid w:val="00855407"/>
    <w:rsid w:val="00855D40"/>
    <w:rsid w:val="008563CF"/>
    <w:rsid w:val="008571D7"/>
    <w:rsid w:val="00860F72"/>
    <w:rsid w:val="00862B6A"/>
    <w:rsid w:val="00863A71"/>
    <w:rsid w:val="0086578C"/>
    <w:rsid w:val="00865D1A"/>
    <w:rsid w:val="0086632B"/>
    <w:rsid w:val="00870EF7"/>
    <w:rsid w:val="008714DB"/>
    <w:rsid w:val="008729A7"/>
    <w:rsid w:val="008734D8"/>
    <w:rsid w:val="00873EB6"/>
    <w:rsid w:val="0087468E"/>
    <w:rsid w:val="00875BCE"/>
    <w:rsid w:val="008814FB"/>
    <w:rsid w:val="00881986"/>
    <w:rsid w:val="00883619"/>
    <w:rsid w:val="00885289"/>
    <w:rsid w:val="00885327"/>
    <w:rsid w:val="00890B3D"/>
    <w:rsid w:val="00890D86"/>
    <w:rsid w:val="00891CAA"/>
    <w:rsid w:val="0089266F"/>
    <w:rsid w:val="008927C8"/>
    <w:rsid w:val="00894ADE"/>
    <w:rsid w:val="00895E0B"/>
    <w:rsid w:val="00896AA0"/>
    <w:rsid w:val="008A3453"/>
    <w:rsid w:val="008A4E81"/>
    <w:rsid w:val="008B0BA0"/>
    <w:rsid w:val="008B2306"/>
    <w:rsid w:val="008B3BB3"/>
    <w:rsid w:val="008B5721"/>
    <w:rsid w:val="008B61A7"/>
    <w:rsid w:val="008C1313"/>
    <w:rsid w:val="008C2428"/>
    <w:rsid w:val="008C331A"/>
    <w:rsid w:val="008C5548"/>
    <w:rsid w:val="008C6504"/>
    <w:rsid w:val="008C6CD8"/>
    <w:rsid w:val="008C6CDE"/>
    <w:rsid w:val="008C713B"/>
    <w:rsid w:val="008D208A"/>
    <w:rsid w:val="008D41CF"/>
    <w:rsid w:val="008D5272"/>
    <w:rsid w:val="008D71ED"/>
    <w:rsid w:val="008D75C0"/>
    <w:rsid w:val="008E03D5"/>
    <w:rsid w:val="008E3C54"/>
    <w:rsid w:val="008E64C0"/>
    <w:rsid w:val="008E6521"/>
    <w:rsid w:val="008F0C59"/>
    <w:rsid w:val="008F101A"/>
    <w:rsid w:val="008F1125"/>
    <w:rsid w:val="008F1CD2"/>
    <w:rsid w:val="008F2718"/>
    <w:rsid w:val="00901DB4"/>
    <w:rsid w:val="00903E6B"/>
    <w:rsid w:val="009059B4"/>
    <w:rsid w:val="00906CF2"/>
    <w:rsid w:val="00906EEA"/>
    <w:rsid w:val="00907161"/>
    <w:rsid w:val="00907D64"/>
    <w:rsid w:val="009108C2"/>
    <w:rsid w:val="00911A43"/>
    <w:rsid w:val="00915318"/>
    <w:rsid w:val="00920209"/>
    <w:rsid w:val="00920F7F"/>
    <w:rsid w:val="00921B8D"/>
    <w:rsid w:val="00923A7E"/>
    <w:rsid w:val="00934262"/>
    <w:rsid w:val="00936031"/>
    <w:rsid w:val="009405BA"/>
    <w:rsid w:val="00944AA4"/>
    <w:rsid w:val="00945A7E"/>
    <w:rsid w:val="0094604D"/>
    <w:rsid w:val="0094698D"/>
    <w:rsid w:val="009474E2"/>
    <w:rsid w:val="0094778A"/>
    <w:rsid w:val="00950FAA"/>
    <w:rsid w:val="009512A7"/>
    <w:rsid w:val="00955165"/>
    <w:rsid w:val="00961927"/>
    <w:rsid w:val="00961DCE"/>
    <w:rsid w:val="00964705"/>
    <w:rsid w:val="00965316"/>
    <w:rsid w:val="00971DEA"/>
    <w:rsid w:val="0097384B"/>
    <w:rsid w:val="00974B48"/>
    <w:rsid w:val="00980A3A"/>
    <w:rsid w:val="00987A31"/>
    <w:rsid w:val="00992553"/>
    <w:rsid w:val="009926A4"/>
    <w:rsid w:val="009940BB"/>
    <w:rsid w:val="00995F56"/>
    <w:rsid w:val="00996563"/>
    <w:rsid w:val="009A10BD"/>
    <w:rsid w:val="009A4F2B"/>
    <w:rsid w:val="009A6C69"/>
    <w:rsid w:val="009B3455"/>
    <w:rsid w:val="009B3543"/>
    <w:rsid w:val="009B6E40"/>
    <w:rsid w:val="009C05FC"/>
    <w:rsid w:val="009C0B76"/>
    <w:rsid w:val="009C1DF5"/>
    <w:rsid w:val="009C7EEA"/>
    <w:rsid w:val="009D10EF"/>
    <w:rsid w:val="009D273E"/>
    <w:rsid w:val="009D2A21"/>
    <w:rsid w:val="009D3B67"/>
    <w:rsid w:val="009D4538"/>
    <w:rsid w:val="009D6117"/>
    <w:rsid w:val="009D6130"/>
    <w:rsid w:val="009E0096"/>
    <w:rsid w:val="009E121B"/>
    <w:rsid w:val="009E2535"/>
    <w:rsid w:val="009E3A36"/>
    <w:rsid w:val="009E6625"/>
    <w:rsid w:val="009F1A71"/>
    <w:rsid w:val="009F3730"/>
    <w:rsid w:val="009F7121"/>
    <w:rsid w:val="009F7EBA"/>
    <w:rsid w:val="00A01B72"/>
    <w:rsid w:val="00A01BFD"/>
    <w:rsid w:val="00A01F2E"/>
    <w:rsid w:val="00A05455"/>
    <w:rsid w:val="00A068D4"/>
    <w:rsid w:val="00A12A34"/>
    <w:rsid w:val="00A141DE"/>
    <w:rsid w:val="00A1439A"/>
    <w:rsid w:val="00A1709D"/>
    <w:rsid w:val="00A175FD"/>
    <w:rsid w:val="00A208AC"/>
    <w:rsid w:val="00A21D04"/>
    <w:rsid w:val="00A252FD"/>
    <w:rsid w:val="00A262A4"/>
    <w:rsid w:val="00A26FCD"/>
    <w:rsid w:val="00A3346F"/>
    <w:rsid w:val="00A3480D"/>
    <w:rsid w:val="00A35247"/>
    <w:rsid w:val="00A358A0"/>
    <w:rsid w:val="00A4035B"/>
    <w:rsid w:val="00A41675"/>
    <w:rsid w:val="00A43F19"/>
    <w:rsid w:val="00A4446A"/>
    <w:rsid w:val="00A4484B"/>
    <w:rsid w:val="00A450F7"/>
    <w:rsid w:val="00A501A0"/>
    <w:rsid w:val="00A510B9"/>
    <w:rsid w:val="00A51562"/>
    <w:rsid w:val="00A5539C"/>
    <w:rsid w:val="00A55BAC"/>
    <w:rsid w:val="00A5706A"/>
    <w:rsid w:val="00A576B9"/>
    <w:rsid w:val="00A614BC"/>
    <w:rsid w:val="00A63776"/>
    <w:rsid w:val="00A66EEE"/>
    <w:rsid w:val="00A67353"/>
    <w:rsid w:val="00A7085E"/>
    <w:rsid w:val="00A71027"/>
    <w:rsid w:val="00A71DAF"/>
    <w:rsid w:val="00A720E0"/>
    <w:rsid w:val="00A72283"/>
    <w:rsid w:val="00A7562D"/>
    <w:rsid w:val="00A812A7"/>
    <w:rsid w:val="00A85245"/>
    <w:rsid w:val="00A861AB"/>
    <w:rsid w:val="00A90675"/>
    <w:rsid w:val="00A91A0D"/>
    <w:rsid w:val="00A94F84"/>
    <w:rsid w:val="00A95807"/>
    <w:rsid w:val="00AA0F2A"/>
    <w:rsid w:val="00AA1641"/>
    <w:rsid w:val="00AA20BE"/>
    <w:rsid w:val="00AA5C8C"/>
    <w:rsid w:val="00AA7A02"/>
    <w:rsid w:val="00AB25C5"/>
    <w:rsid w:val="00AB4BBD"/>
    <w:rsid w:val="00AB5B63"/>
    <w:rsid w:val="00AB663B"/>
    <w:rsid w:val="00AB6E54"/>
    <w:rsid w:val="00AC0BA7"/>
    <w:rsid w:val="00AC1119"/>
    <w:rsid w:val="00AC2005"/>
    <w:rsid w:val="00AC2F94"/>
    <w:rsid w:val="00AC3587"/>
    <w:rsid w:val="00AC37F3"/>
    <w:rsid w:val="00AC3F99"/>
    <w:rsid w:val="00AC4E4F"/>
    <w:rsid w:val="00AC756F"/>
    <w:rsid w:val="00AC7BB4"/>
    <w:rsid w:val="00AD0578"/>
    <w:rsid w:val="00AD442D"/>
    <w:rsid w:val="00AD476B"/>
    <w:rsid w:val="00AD7F7B"/>
    <w:rsid w:val="00AE052A"/>
    <w:rsid w:val="00AE2D2D"/>
    <w:rsid w:val="00AE3360"/>
    <w:rsid w:val="00AE36CE"/>
    <w:rsid w:val="00AF1197"/>
    <w:rsid w:val="00AF11C2"/>
    <w:rsid w:val="00AF1BAE"/>
    <w:rsid w:val="00AF1EB8"/>
    <w:rsid w:val="00AF29B1"/>
    <w:rsid w:val="00AF3BC2"/>
    <w:rsid w:val="00AF3BDC"/>
    <w:rsid w:val="00AF7088"/>
    <w:rsid w:val="00B012F0"/>
    <w:rsid w:val="00B021C2"/>
    <w:rsid w:val="00B027BD"/>
    <w:rsid w:val="00B0330E"/>
    <w:rsid w:val="00B03D22"/>
    <w:rsid w:val="00B0501C"/>
    <w:rsid w:val="00B1124E"/>
    <w:rsid w:val="00B14AAA"/>
    <w:rsid w:val="00B15DCE"/>
    <w:rsid w:val="00B2137D"/>
    <w:rsid w:val="00B21E71"/>
    <w:rsid w:val="00B22A7D"/>
    <w:rsid w:val="00B23377"/>
    <w:rsid w:val="00B240FC"/>
    <w:rsid w:val="00B25DC4"/>
    <w:rsid w:val="00B26408"/>
    <w:rsid w:val="00B272FA"/>
    <w:rsid w:val="00B33551"/>
    <w:rsid w:val="00B36EBA"/>
    <w:rsid w:val="00B41D00"/>
    <w:rsid w:val="00B430FA"/>
    <w:rsid w:val="00B45045"/>
    <w:rsid w:val="00B45A7C"/>
    <w:rsid w:val="00B46087"/>
    <w:rsid w:val="00B463FE"/>
    <w:rsid w:val="00B47067"/>
    <w:rsid w:val="00B51262"/>
    <w:rsid w:val="00B51354"/>
    <w:rsid w:val="00B51FD4"/>
    <w:rsid w:val="00B52E6E"/>
    <w:rsid w:val="00B53F33"/>
    <w:rsid w:val="00B55B48"/>
    <w:rsid w:val="00B55E1C"/>
    <w:rsid w:val="00B6284E"/>
    <w:rsid w:val="00B63B4B"/>
    <w:rsid w:val="00B6568E"/>
    <w:rsid w:val="00B6797F"/>
    <w:rsid w:val="00B73307"/>
    <w:rsid w:val="00B7396A"/>
    <w:rsid w:val="00B758C3"/>
    <w:rsid w:val="00B76C26"/>
    <w:rsid w:val="00B81560"/>
    <w:rsid w:val="00B86291"/>
    <w:rsid w:val="00B91597"/>
    <w:rsid w:val="00B91A09"/>
    <w:rsid w:val="00B9321D"/>
    <w:rsid w:val="00B940CF"/>
    <w:rsid w:val="00B95E24"/>
    <w:rsid w:val="00B96C11"/>
    <w:rsid w:val="00BA11EC"/>
    <w:rsid w:val="00BA2CB4"/>
    <w:rsid w:val="00BA6017"/>
    <w:rsid w:val="00BA6AE1"/>
    <w:rsid w:val="00BB0CF3"/>
    <w:rsid w:val="00BB1695"/>
    <w:rsid w:val="00BB4BFD"/>
    <w:rsid w:val="00BB543F"/>
    <w:rsid w:val="00BB5BA8"/>
    <w:rsid w:val="00BB63A3"/>
    <w:rsid w:val="00BB64A2"/>
    <w:rsid w:val="00BB7601"/>
    <w:rsid w:val="00BB7EBB"/>
    <w:rsid w:val="00BC3636"/>
    <w:rsid w:val="00BC55FF"/>
    <w:rsid w:val="00BC6A67"/>
    <w:rsid w:val="00BC6E8E"/>
    <w:rsid w:val="00BC709F"/>
    <w:rsid w:val="00BC7E76"/>
    <w:rsid w:val="00BD1A0B"/>
    <w:rsid w:val="00BD2064"/>
    <w:rsid w:val="00BD4495"/>
    <w:rsid w:val="00BD4A17"/>
    <w:rsid w:val="00BD4F92"/>
    <w:rsid w:val="00BD60CE"/>
    <w:rsid w:val="00BD6C71"/>
    <w:rsid w:val="00BD7E6F"/>
    <w:rsid w:val="00BE13CE"/>
    <w:rsid w:val="00BE3C21"/>
    <w:rsid w:val="00BE4015"/>
    <w:rsid w:val="00BE590B"/>
    <w:rsid w:val="00BE5CC5"/>
    <w:rsid w:val="00BE633D"/>
    <w:rsid w:val="00BE71E5"/>
    <w:rsid w:val="00BF27D2"/>
    <w:rsid w:val="00BF3931"/>
    <w:rsid w:val="00BF3A54"/>
    <w:rsid w:val="00BF60F9"/>
    <w:rsid w:val="00C016DE"/>
    <w:rsid w:val="00C01D46"/>
    <w:rsid w:val="00C023AA"/>
    <w:rsid w:val="00C023C6"/>
    <w:rsid w:val="00C07F10"/>
    <w:rsid w:val="00C1440B"/>
    <w:rsid w:val="00C15E54"/>
    <w:rsid w:val="00C15E5F"/>
    <w:rsid w:val="00C223D7"/>
    <w:rsid w:val="00C2286C"/>
    <w:rsid w:val="00C229F2"/>
    <w:rsid w:val="00C239A6"/>
    <w:rsid w:val="00C24924"/>
    <w:rsid w:val="00C25406"/>
    <w:rsid w:val="00C25D6D"/>
    <w:rsid w:val="00C2620C"/>
    <w:rsid w:val="00C27C79"/>
    <w:rsid w:val="00C27E4A"/>
    <w:rsid w:val="00C3466F"/>
    <w:rsid w:val="00C346E9"/>
    <w:rsid w:val="00C34C30"/>
    <w:rsid w:val="00C363B7"/>
    <w:rsid w:val="00C37F1C"/>
    <w:rsid w:val="00C41CEC"/>
    <w:rsid w:val="00C42D6C"/>
    <w:rsid w:val="00C52DFF"/>
    <w:rsid w:val="00C539E5"/>
    <w:rsid w:val="00C53EF5"/>
    <w:rsid w:val="00C554C9"/>
    <w:rsid w:val="00C60822"/>
    <w:rsid w:val="00C64486"/>
    <w:rsid w:val="00C667C0"/>
    <w:rsid w:val="00C66EE0"/>
    <w:rsid w:val="00C67259"/>
    <w:rsid w:val="00C705DD"/>
    <w:rsid w:val="00C706E7"/>
    <w:rsid w:val="00C716C6"/>
    <w:rsid w:val="00C71A23"/>
    <w:rsid w:val="00C727DA"/>
    <w:rsid w:val="00C76DC4"/>
    <w:rsid w:val="00C81BFE"/>
    <w:rsid w:val="00C81F79"/>
    <w:rsid w:val="00C82823"/>
    <w:rsid w:val="00C83D52"/>
    <w:rsid w:val="00C84792"/>
    <w:rsid w:val="00C86EED"/>
    <w:rsid w:val="00C91FC3"/>
    <w:rsid w:val="00C9712F"/>
    <w:rsid w:val="00C97602"/>
    <w:rsid w:val="00CA0E6A"/>
    <w:rsid w:val="00CA33DA"/>
    <w:rsid w:val="00CA4437"/>
    <w:rsid w:val="00CA4630"/>
    <w:rsid w:val="00CA4F4A"/>
    <w:rsid w:val="00CA52B7"/>
    <w:rsid w:val="00CA55F9"/>
    <w:rsid w:val="00CA5E88"/>
    <w:rsid w:val="00CA6294"/>
    <w:rsid w:val="00CA646D"/>
    <w:rsid w:val="00CA710C"/>
    <w:rsid w:val="00CB115A"/>
    <w:rsid w:val="00CB35C1"/>
    <w:rsid w:val="00CB48DD"/>
    <w:rsid w:val="00CB5E93"/>
    <w:rsid w:val="00CB7B57"/>
    <w:rsid w:val="00CB7E3F"/>
    <w:rsid w:val="00CC2859"/>
    <w:rsid w:val="00CC3FD9"/>
    <w:rsid w:val="00CC49D2"/>
    <w:rsid w:val="00CC5B2F"/>
    <w:rsid w:val="00CC6691"/>
    <w:rsid w:val="00CC7326"/>
    <w:rsid w:val="00CC7BD9"/>
    <w:rsid w:val="00CC7BF7"/>
    <w:rsid w:val="00CD0094"/>
    <w:rsid w:val="00CD098D"/>
    <w:rsid w:val="00CD1487"/>
    <w:rsid w:val="00CD296A"/>
    <w:rsid w:val="00CD3528"/>
    <w:rsid w:val="00CD3EA0"/>
    <w:rsid w:val="00CD4984"/>
    <w:rsid w:val="00CD5525"/>
    <w:rsid w:val="00CD7A8E"/>
    <w:rsid w:val="00CE29A1"/>
    <w:rsid w:val="00CE54C1"/>
    <w:rsid w:val="00CE57BB"/>
    <w:rsid w:val="00CE6CA4"/>
    <w:rsid w:val="00CF12A0"/>
    <w:rsid w:val="00CF3A4D"/>
    <w:rsid w:val="00CF3FAE"/>
    <w:rsid w:val="00CF42A8"/>
    <w:rsid w:val="00CF46BB"/>
    <w:rsid w:val="00CF46D7"/>
    <w:rsid w:val="00CF7001"/>
    <w:rsid w:val="00D002F9"/>
    <w:rsid w:val="00D00C64"/>
    <w:rsid w:val="00D0148E"/>
    <w:rsid w:val="00D02A51"/>
    <w:rsid w:val="00D0389F"/>
    <w:rsid w:val="00D04956"/>
    <w:rsid w:val="00D05515"/>
    <w:rsid w:val="00D06E4F"/>
    <w:rsid w:val="00D12B20"/>
    <w:rsid w:val="00D178B2"/>
    <w:rsid w:val="00D20DDE"/>
    <w:rsid w:val="00D22261"/>
    <w:rsid w:val="00D228F1"/>
    <w:rsid w:val="00D22C49"/>
    <w:rsid w:val="00D235A0"/>
    <w:rsid w:val="00D240D1"/>
    <w:rsid w:val="00D2479F"/>
    <w:rsid w:val="00D262ED"/>
    <w:rsid w:val="00D27041"/>
    <w:rsid w:val="00D27E21"/>
    <w:rsid w:val="00D318AC"/>
    <w:rsid w:val="00D31A26"/>
    <w:rsid w:val="00D3210E"/>
    <w:rsid w:val="00D3225B"/>
    <w:rsid w:val="00D3400D"/>
    <w:rsid w:val="00D34797"/>
    <w:rsid w:val="00D34B8D"/>
    <w:rsid w:val="00D35158"/>
    <w:rsid w:val="00D37EB1"/>
    <w:rsid w:val="00D401CF"/>
    <w:rsid w:val="00D40BD0"/>
    <w:rsid w:val="00D40CA8"/>
    <w:rsid w:val="00D424B7"/>
    <w:rsid w:val="00D42737"/>
    <w:rsid w:val="00D42A6E"/>
    <w:rsid w:val="00D43646"/>
    <w:rsid w:val="00D44408"/>
    <w:rsid w:val="00D45C4D"/>
    <w:rsid w:val="00D47054"/>
    <w:rsid w:val="00D476BB"/>
    <w:rsid w:val="00D51017"/>
    <w:rsid w:val="00D55DB7"/>
    <w:rsid w:val="00D56242"/>
    <w:rsid w:val="00D56392"/>
    <w:rsid w:val="00D60DA8"/>
    <w:rsid w:val="00D61163"/>
    <w:rsid w:val="00D6255F"/>
    <w:rsid w:val="00D63E3D"/>
    <w:rsid w:val="00D645A8"/>
    <w:rsid w:val="00D64D92"/>
    <w:rsid w:val="00D662CC"/>
    <w:rsid w:val="00D67F91"/>
    <w:rsid w:val="00D67FC6"/>
    <w:rsid w:val="00D70CCA"/>
    <w:rsid w:val="00D731C1"/>
    <w:rsid w:val="00D74E3A"/>
    <w:rsid w:val="00D76412"/>
    <w:rsid w:val="00D8371D"/>
    <w:rsid w:val="00D84AF5"/>
    <w:rsid w:val="00D85A33"/>
    <w:rsid w:val="00D85C5D"/>
    <w:rsid w:val="00D90A87"/>
    <w:rsid w:val="00D93164"/>
    <w:rsid w:val="00D94BE4"/>
    <w:rsid w:val="00D95455"/>
    <w:rsid w:val="00DA1573"/>
    <w:rsid w:val="00DA1C3F"/>
    <w:rsid w:val="00DA359E"/>
    <w:rsid w:val="00DA5521"/>
    <w:rsid w:val="00DA645B"/>
    <w:rsid w:val="00DA7906"/>
    <w:rsid w:val="00DB04A1"/>
    <w:rsid w:val="00DB3B3A"/>
    <w:rsid w:val="00DB42D5"/>
    <w:rsid w:val="00DB6015"/>
    <w:rsid w:val="00DC0AAC"/>
    <w:rsid w:val="00DC10F2"/>
    <w:rsid w:val="00DC1136"/>
    <w:rsid w:val="00DC2290"/>
    <w:rsid w:val="00DC4376"/>
    <w:rsid w:val="00DC6018"/>
    <w:rsid w:val="00DC62F4"/>
    <w:rsid w:val="00DC6816"/>
    <w:rsid w:val="00DD06EB"/>
    <w:rsid w:val="00DD162E"/>
    <w:rsid w:val="00DD346E"/>
    <w:rsid w:val="00DD41B5"/>
    <w:rsid w:val="00DD4EDC"/>
    <w:rsid w:val="00DD79F4"/>
    <w:rsid w:val="00DE316E"/>
    <w:rsid w:val="00DE4852"/>
    <w:rsid w:val="00DE4AC3"/>
    <w:rsid w:val="00DE6EA9"/>
    <w:rsid w:val="00DE75B2"/>
    <w:rsid w:val="00DF180D"/>
    <w:rsid w:val="00DF2167"/>
    <w:rsid w:val="00DF551A"/>
    <w:rsid w:val="00DF5671"/>
    <w:rsid w:val="00DF7CF1"/>
    <w:rsid w:val="00E027F0"/>
    <w:rsid w:val="00E058B3"/>
    <w:rsid w:val="00E06F14"/>
    <w:rsid w:val="00E07E90"/>
    <w:rsid w:val="00E11077"/>
    <w:rsid w:val="00E118DF"/>
    <w:rsid w:val="00E123C4"/>
    <w:rsid w:val="00E146E0"/>
    <w:rsid w:val="00E17CB7"/>
    <w:rsid w:val="00E223A5"/>
    <w:rsid w:val="00E24BD8"/>
    <w:rsid w:val="00E2559A"/>
    <w:rsid w:val="00E270A9"/>
    <w:rsid w:val="00E27E58"/>
    <w:rsid w:val="00E312E3"/>
    <w:rsid w:val="00E3156E"/>
    <w:rsid w:val="00E346C2"/>
    <w:rsid w:val="00E34E0E"/>
    <w:rsid w:val="00E35976"/>
    <w:rsid w:val="00E3709D"/>
    <w:rsid w:val="00E3746E"/>
    <w:rsid w:val="00E41389"/>
    <w:rsid w:val="00E424C5"/>
    <w:rsid w:val="00E45080"/>
    <w:rsid w:val="00E45971"/>
    <w:rsid w:val="00E45D3C"/>
    <w:rsid w:val="00E463B5"/>
    <w:rsid w:val="00E46B12"/>
    <w:rsid w:val="00E4795F"/>
    <w:rsid w:val="00E5079B"/>
    <w:rsid w:val="00E50D2B"/>
    <w:rsid w:val="00E52BCE"/>
    <w:rsid w:val="00E53B08"/>
    <w:rsid w:val="00E56506"/>
    <w:rsid w:val="00E61549"/>
    <w:rsid w:val="00E6184C"/>
    <w:rsid w:val="00E6214F"/>
    <w:rsid w:val="00E623CC"/>
    <w:rsid w:val="00E626AB"/>
    <w:rsid w:val="00E63EFD"/>
    <w:rsid w:val="00E65D05"/>
    <w:rsid w:val="00E67E36"/>
    <w:rsid w:val="00E70218"/>
    <w:rsid w:val="00E7082D"/>
    <w:rsid w:val="00E74350"/>
    <w:rsid w:val="00E74359"/>
    <w:rsid w:val="00E75725"/>
    <w:rsid w:val="00E75CB7"/>
    <w:rsid w:val="00E82E8C"/>
    <w:rsid w:val="00E8626F"/>
    <w:rsid w:val="00E901C4"/>
    <w:rsid w:val="00E925DE"/>
    <w:rsid w:val="00E92B33"/>
    <w:rsid w:val="00E94F50"/>
    <w:rsid w:val="00E95341"/>
    <w:rsid w:val="00E96D78"/>
    <w:rsid w:val="00E97714"/>
    <w:rsid w:val="00EA0944"/>
    <w:rsid w:val="00EA201B"/>
    <w:rsid w:val="00EA25A5"/>
    <w:rsid w:val="00EA422B"/>
    <w:rsid w:val="00EA46DB"/>
    <w:rsid w:val="00EA4C37"/>
    <w:rsid w:val="00EA4D0F"/>
    <w:rsid w:val="00EA59DF"/>
    <w:rsid w:val="00EA5F3E"/>
    <w:rsid w:val="00EA620B"/>
    <w:rsid w:val="00EA6392"/>
    <w:rsid w:val="00EA735F"/>
    <w:rsid w:val="00EB419D"/>
    <w:rsid w:val="00EB4500"/>
    <w:rsid w:val="00EC288A"/>
    <w:rsid w:val="00EC3E6F"/>
    <w:rsid w:val="00EC5079"/>
    <w:rsid w:val="00EC5DA3"/>
    <w:rsid w:val="00EC6E68"/>
    <w:rsid w:val="00ED4D60"/>
    <w:rsid w:val="00ED4F5A"/>
    <w:rsid w:val="00ED728D"/>
    <w:rsid w:val="00EE1628"/>
    <w:rsid w:val="00EE1B58"/>
    <w:rsid w:val="00EE229E"/>
    <w:rsid w:val="00EE5586"/>
    <w:rsid w:val="00EE6A32"/>
    <w:rsid w:val="00EF02A9"/>
    <w:rsid w:val="00EF1B50"/>
    <w:rsid w:val="00EF4652"/>
    <w:rsid w:val="00EF4CC3"/>
    <w:rsid w:val="00F0136A"/>
    <w:rsid w:val="00F023AE"/>
    <w:rsid w:val="00F03AB1"/>
    <w:rsid w:val="00F076D9"/>
    <w:rsid w:val="00F100BC"/>
    <w:rsid w:val="00F12F40"/>
    <w:rsid w:val="00F16103"/>
    <w:rsid w:val="00F22628"/>
    <w:rsid w:val="00F234E2"/>
    <w:rsid w:val="00F24D89"/>
    <w:rsid w:val="00F25E06"/>
    <w:rsid w:val="00F26F3F"/>
    <w:rsid w:val="00F274E7"/>
    <w:rsid w:val="00F2760A"/>
    <w:rsid w:val="00F277FD"/>
    <w:rsid w:val="00F27A11"/>
    <w:rsid w:val="00F309BC"/>
    <w:rsid w:val="00F31F3A"/>
    <w:rsid w:val="00F327BC"/>
    <w:rsid w:val="00F36567"/>
    <w:rsid w:val="00F4291E"/>
    <w:rsid w:val="00F432A6"/>
    <w:rsid w:val="00F432AC"/>
    <w:rsid w:val="00F439F6"/>
    <w:rsid w:val="00F44692"/>
    <w:rsid w:val="00F464C9"/>
    <w:rsid w:val="00F46F82"/>
    <w:rsid w:val="00F4750C"/>
    <w:rsid w:val="00F508DC"/>
    <w:rsid w:val="00F601ED"/>
    <w:rsid w:val="00F60785"/>
    <w:rsid w:val="00F61D00"/>
    <w:rsid w:val="00F65921"/>
    <w:rsid w:val="00F65AF8"/>
    <w:rsid w:val="00F6622D"/>
    <w:rsid w:val="00F67F3E"/>
    <w:rsid w:val="00F7270C"/>
    <w:rsid w:val="00F730EF"/>
    <w:rsid w:val="00F73D21"/>
    <w:rsid w:val="00F74F8F"/>
    <w:rsid w:val="00F7511A"/>
    <w:rsid w:val="00F75347"/>
    <w:rsid w:val="00F80663"/>
    <w:rsid w:val="00F82210"/>
    <w:rsid w:val="00F85756"/>
    <w:rsid w:val="00F86335"/>
    <w:rsid w:val="00F86E0F"/>
    <w:rsid w:val="00F90334"/>
    <w:rsid w:val="00F9041E"/>
    <w:rsid w:val="00F909C4"/>
    <w:rsid w:val="00F91E60"/>
    <w:rsid w:val="00F93F6F"/>
    <w:rsid w:val="00F940C8"/>
    <w:rsid w:val="00F94DD9"/>
    <w:rsid w:val="00F94E02"/>
    <w:rsid w:val="00F9519F"/>
    <w:rsid w:val="00F964A4"/>
    <w:rsid w:val="00FA0111"/>
    <w:rsid w:val="00FA2440"/>
    <w:rsid w:val="00FA4A48"/>
    <w:rsid w:val="00FA596B"/>
    <w:rsid w:val="00FB10D4"/>
    <w:rsid w:val="00FB3D66"/>
    <w:rsid w:val="00FB47DF"/>
    <w:rsid w:val="00FB6171"/>
    <w:rsid w:val="00FC0721"/>
    <w:rsid w:val="00FC16C7"/>
    <w:rsid w:val="00FC1C97"/>
    <w:rsid w:val="00FC63E0"/>
    <w:rsid w:val="00FC6AF2"/>
    <w:rsid w:val="00FC6F5C"/>
    <w:rsid w:val="00FC715B"/>
    <w:rsid w:val="00FC77B8"/>
    <w:rsid w:val="00FC77DF"/>
    <w:rsid w:val="00FD079B"/>
    <w:rsid w:val="00FD15BC"/>
    <w:rsid w:val="00FD2A6B"/>
    <w:rsid w:val="00FD3266"/>
    <w:rsid w:val="00FD4A20"/>
    <w:rsid w:val="00FD5C0A"/>
    <w:rsid w:val="00FD6D68"/>
    <w:rsid w:val="00FE025F"/>
    <w:rsid w:val="00FE029B"/>
    <w:rsid w:val="00FE30A2"/>
    <w:rsid w:val="00FE7F6D"/>
    <w:rsid w:val="00FF0FDA"/>
    <w:rsid w:val="00FF1542"/>
    <w:rsid w:val="00FF4DD1"/>
    <w:rsid w:val="00FF5EE4"/>
    <w:rsid w:val="00FF5F2E"/>
    <w:rsid w:val="00FF618B"/>
    <w:rsid w:val="00FF6ECC"/>
    <w:rsid w:val="03199BDA"/>
    <w:rsid w:val="035C2DAB"/>
    <w:rsid w:val="03ECF787"/>
    <w:rsid w:val="0487E4F3"/>
    <w:rsid w:val="0560B946"/>
    <w:rsid w:val="094B6D78"/>
    <w:rsid w:val="09E7775B"/>
    <w:rsid w:val="0CCEA612"/>
    <w:rsid w:val="0D59BF6D"/>
    <w:rsid w:val="0DF3B1CB"/>
    <w:rsid w:val="101C2298"/>
    <w:rsid w:val="1180EBE8"/>
    <w:rsid w:val="12DCDFFC"/>
    <w:rsid w:val="13C256FE"/>
    <w:rsid w:val="140DC3D7"/>
    <w:rsid w:val="159EFA9A"/>
    <w:rsid w:val="1744BC9C"/>
    <w:rsid w:val="17DF430E"/>
    <w:rsid w:val="19302789"/>
    <w:rsid w:val="194E0FB5"/>
    <w:rsid w:val="1992B037"/>
    <w:rsid w:val="19A7DB99"/>
    <w:rsid w:val="1AE48618"/>
    <w:rsid w:val="1C62089E"/>
    <w:rsid w:val="1DD1604E"/>
    <w:rsid w:val="1DE882DF"/>
    <w:rsid w:val="21E2A637"/>
    <w:rsid w:val="2205BD94"/>
    <w:rsid w:val="22DC18C1"/>
    <w:rsid w:val="23720C4E"/>
    <w:rsid w:val="23BF6C81"/>
    <w:rsid w:val="255DE309"/>
    <w:rsid w:val="26E7C9AF"/>
    <w:rsid w:val="2714D9BC"/>
    <w:rsid w:val="27AFE9AD"/>
    <w:rsid w:val="280E60A7"/>
    <w:rsid w:val="2B71DDF4"/>
    <w:rsid w:val="2BFF9867"/>
    <w:rsid w:val="2CA48F55"/>
    <w:rsid w:val="2D9F5A5F"/>
    <w:rsid w:val="2E1D9071"/>
    <w:rsid w:val="2E33EE2E"/>
    <w:rsid w:val="2E5E9F72"/>
    <w:rsid w:val="3190A58B"/>
    <w:rsid w:val="3353A4AA"/>
    <w:rsid w:val="353CFFC0"/>
    <w:rsid w:val="3628F5D0"/>
    <w:rsid w:val="3748E8D2"/>
    <w:rsid w:val="402FC973"/>
    <w:rsid w:val="40587413"/>
    <w:rsid w:val="406F4D43"/>
    <w:rsid w:val="44A990B8"/>
    <w:rsid w:val="49615BD1"/>
    <w:rsid w:val="4B67A2BB"/>
    <w:rsid w:val="50441385"/>
    <w:rsid w:val="515CBC77"/>
    <w:rsid w:val="53C7A3FC"/>
    <w:rsid w:val="53CA9412"/>
    <w:rsid w:val="549D474E"/>
    <w:rsid w:val="54AE0309"/>
    <w:rsid w:val="54EA8368"/>
    <w:rsid w:val="5AB7CB44"/>
    <w:rsid w:val="5BE5FA77"/>
    <w:rsid w:val="5DB1C9AF"/>
    <w:rsid w:val="5DEBF6AC"/>
    <w:rsid w:val="5F7BFD87"/>
    <w:rsid w:val="64AEE3CE"/>
    <w:rsid w:val="657701C9"/>
    <w:rsid w:val="671E3417"/>
    <w:rsid w:val="67AEA003"/>
    <w:rsid w:val="6920EB1F"/>
    <w:rsid w:val="70CA61E0"/>
    <w:rsid w:val="71082C1C"/>
    <w:rsid w:val="71F8914C"/>
    <w:rsid w:val="745D034B"/>
    <w:rsid w:val="751664B3"/>
    <w:rsid w:val="78249226"/>
    <w:rsid w:val="79424A9A"/>
    <w:rsid w:val="7B251940"/>
    <w:rsid w:val="7B7421E9"/>
    <w:rsid w:val="7C238C62"/>
    <w:rsid w:val="7F110E03"/>
    <w:rsid w:val="7F98B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AA550"/>
  <w14:defaultImageDpi w14:val="32767"/>
  <w15:docId w15:val="{1BA0EA08-8C94-4EA2-8C64-694210A0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7808B5"/>
    <w:pPr>
      <w:spacing w:after="200" w:line="276" w:lineRule="auto"/>
    </w:pPr>
    <w:rPr>
      <w:sz w:val="22"/>
      <w:szCs w:val="22"/>
      <w:lang w:val="en-GB"/>
    </w:rPr>
  </w:style>
  <w:style w:type="paragraph" w:styleId="3">
    <w:name w:val="heading 3"/>
    <w:basedOn w:val="a"/>
    <w:next w:val="a"/>
    <w:link w:val="30"/>
    <w:uiPriority w:val="9"/>
    <w:unhideWhenUsed/>
    <w:qFormat/>
    <w:rsid w:val="00FC6AF2"/>
    <w:pPr>
      <w:keepNext/>
      <w:keepLines/>
      <w:spacing w:before="240" w:after="240"/>
      <w:ind w:left="1844" w:hanging="567"/>
      <w:jc w:val="both"/>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FC6AF2"/>
    <w:pPr>
      <w:keepNext/>
      <w:keepLines/>
      <w:spacing w:before="240" w:after="240"/>
      <w:ind w:left="794"/>
      <w:contextualSpacing/>
      <w:outlineLvl w:val="4"/>
    </w:pPr>
    <w:rPr>
      <w:rFonts w:eastAsia="Times New Roman" w:cstheme="minorHAnsi"/>
      <w:b/>
      <w:bCs/>
      <w:color w:val="1F4D78"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4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FC6AF2"/>
    <w:rPr>
      <w:rFonts w:eastAsia="Times New Roman" w:cstheme="minorHAnsi"/>
      <w:b/>
      <w:bCs/>
      <w:color w:val="1F4D78" w:themeColor="accent1" w:themeShade="7F"/>
      <w:szCs w:val="22"/>
      <w:lang w:val="en-GB"/>
    </w:rPr>
  </w:style>
  <w:style w:type="paragraph" w:customStyle="1" w:styleId="Rule">
    <w:name w:val="Rule"/>
    <w:basedOn w:val="a4"/>
    <w:qFormat/>
    <w:rsid w:val="00FC6AF2"/>
    <w:pPr>
      <w:spacing w:before="240" w:after="240"/>
      <w:ind w:left="794"/>
      <w:contextualSpacing w:val="0"/>
      <w:jc w:val="both"/>
    </w:pPr>
    <w:rPr>
      <w:b/>
      <w:sz w:val="24"/>
      <w:lang w:eastAsia="en-GB"/>
    </w:rPr>
  </w:style>
  <w:style w:type="paragraph" w:customStyle="1" w:styleId="Guidance">
    <w:name w:val="Guidance"/>
    <w:basedOn w:val="a4"/>
    <w:qFormat/>
    <w:rsid w:val="00FC6AF2"/>
    <w:pPr>
      <w:spacing w:before="240" w:after="240"/>
      <w:ind w:left="1588"/>
      <w:jc w:val="both"/>
    </w:pPr>
    <w:rPr>
      <w:lang w:eastAsia="en-GB"/>
    </w:rPr>
  </w:style>
  <w:style w:type="paragraph" w:styleId="a4">
    <w:name w:val="List Paragraph"/>
    <w:basedOn w:val="a"/>
    <w:uiPriority w:val="34"/>
    <w:qFormat/>
    <w:rsid w:val="00FC6AF2"/>
    <w:pPr>
      <w:ind w:left="720"/>
      <w:contextualSpacing/>
    </w:pPr>
  </w:style>
  <w:style w:type="character" w:customStyle="1" w:styleId="30">
    <w:name w:val="Заголовок 3 Знак"/>
    <w:basedOn w:val="a0"/>
    <w:link w:val="3"/>
    <w:uiPriority w:val="9"/>
    <w:rsid w:val="00FC6AF2"/>
    <w:rPr>
      <w:rFonts w:asciiTheme="majorHAnsi" w:eastAsiaTheme="majorEastAsia" w:hAnsiTheme="majorHAnsi" w:cstheme="majorBidi"/>
      <w:b/>
      <w:bCs/>
      <w:color w:val="5B9BD5" w:themeColor="accent1"/>
      <w:sz w:val="22"/>
      <w:szCs w:val="22"/>
      <w:lang w:val="en-GB"/>
    </w:rPr>
  </w:style>
  <w:style w:type="paragraph" w:styleId="a5">
    <w:name w:val="Body Text"/>
    <w:basedOn w:val="a"/>
    <w:link w:val="a6"/>
    <w:uiPriority w:val="1"/>
    <w:qFormat/>
    <w:rsid w:val="00D8371D"/>
    <w:pPr>
      <w:widowControl w:val="0"/>
      <w:spacing w:after="0" w:line="240" w:lineRule="auto"/>
    </w:pPr>
    <w:rPr>
      <w:rFonts w:ascii="Arial" w:eastAsia="Arial" w:hAnsi="Arial" w:cs="Arial"/>
      <w:sz w:val="20"/>
      <w:szCs w:val="20"/>
      <w:lang w:val="en-US"/>
    </w:rPr>
  </w:style>
  <w:style w:type="character" w:customStyle="1" w:styleId="a6">
    <w:name w:val="Основной текст Знак"/>
    <w:basedOn w:val="a0"/>
    <w:link w:val="a5"/>
    <w:uiPriority w:val="1"/>
    <w:rsid w:val="00D8371D"/>
    <w:rPr>
      <w:rFonts w:ascii="Arial" w:eastAsia="Arial" w:hAnsi="Arial" w:cs="Arial"/>
      <w:sz w:val="20"/>
      <w:szCs w:val="20"/>
    </w:rPr>
  </w:style>
  <w:style w:type="paragraph" w:styleId="a7">
    <w:name w:val="header"/>
    <w:basedOn w:val="a"/>
    <w:link w:val="a8"/>
    <w:uiPriority w:val="99"/>
    <w:unhideWhenUsed/>
    <w:rsid w:val="00A720E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A720E0"/>
    <w:rPr>
      <w:sz w:val="22"/>
      <w:szCs w:val="22"/>
      <w:lang w:val="en-GB"/>
    </w:rPr>
  </w:style>
  <w:style w:type="paragraph" w:styleId="a9">
    <w:name w:val="footer"/>
    <w:basedOn w:val="a"/>
    <w:link w:val="aa"/>
    <w:uiPriority w:val="99"/>
    <w:unhideWhenUsed/>
    <w:rsid w:val="00A720E0"/>
    <w:pPr>
      <w:tabs>
        <w:tab w:val="center" w:pos="4680"/>
        <w:tab w:val="right" w:pos="9360"/>
      </w:tabs>
      <w:spacing w:after="0" w:line="240" w:lineRule="auto"/>
    </w:pPr>
  </w:style>
  <w:style w:type="character" w:customStyle="1" w:styleId="aa">
    <w:name w:val="Нижний колонтитул Знак"/>
    <w:basedOn w:val="a0"/>
    <w:link w:val="a9"/>
    <w:uiPriority w:val="99"/>
    <w:rsid w:val="00A720E0"/>
    <w:rPr>
      <w:sz w:val="22"/>
      <w:szCs w:val="22"/>
      <w:lang w:val="en-GB"/>
    </w:rPr>
  </w:style>
  <w:style w:type="paragraph" w:styleId="ab">
    <w:name w:val="Document Map"/>
    <w:basedOn w:val="a"/>
    <w:link w:val="ac"/>
    <w:uiPriority w:val="99"/>
    <w:semiHidden/>
    <w:unhideWhenUsed/>
    <w:rsid w:val="00DC6816"/>
    <w:pPr>
      <w:spacing w:after="0" w:line="240" w:lineRule="auto"/>
    </w:pPr>
    <w:rPr>
      <w:rFonts w:ascii="Times New Roman" w:hAnsi="Times New Roman" w:cs="Times New Roman"/>
      <w:sz w:val="24"/>
      <w:szCs w:val="24"/>
    </w:rPr>
  </w:style>
  <w:style w:type="character" w:customStyle="1" w:styleId="ac">
    <w:name w:val="Схема документа Знак"/>
    <w:basedOn w:val="a0"/>
    <w:link w:val="ab"/>
    <w:uiPriority w:val="99"/>
    <w:semiHidden/>
    <w:rsid w:val="00DC6816"/>
    <w:rPr>
      <w:rFonts w:ascii="Times New Roman" w:hAnsi="Times New Roman" w:cs="Times New Roman"/>
      <w:lang w:val="en-GB"/>
    </w:rPr>
  </w:style>
  <w:style w:type="paragraph" w:styleId="ad">
    <w:name w:val="footnote text"/>
    <w:basedOn w:val="a"/>
    <w:link w:val="ae"/>
    <w:uiPriority w:val="99"/>
    <w:unhideWhenUsed/>
    <w:rsid w:val="00FF1542"/>
    <w:pPr>
      <w:spacing w:after="0" w:line="240" w:lineRule="auto"/>
    </w:pPr>
    <w:rPr>
      <w:sz w:val="24"/>
      <w:szCs w:val="24"/>
    </w:rPr>
  </w:style>
  <w:style w:type="character" w:customStyle="1" w:styleId="ae">
    <w:name w:val="Текст сноски Знак"/>
    <w:basedOn w:val="a0"/>
    <w:link w:val="ad"/>
    <w:uiPriority w:val="99"/>
    <w:rsid w:val="00FF1542"/>
    <w:rPr>
      <w:lang w:val="en-GB"/>
    </w:rPr>
  </w:style>
  <w:style w:type="character" w:styleId="af">
    <w:name w:val="footnote reference"/>
    <w:basedOn w:val="a0"/>
    <w:uiPriority w:val="99"/>
    <w:unhideWhenUsed/>
    <w:rsid w:val="00FF1542"/>
    <w:rPr>
      <w:vertAlign w:val="superscript"/>
    </w:rPr>
  </w:style>
  <w:style w:type="paragraph" w:customStyle="1" w:styleId="Footnote">
    <w:name w:val="Footnote"/>
    <w:basedOn w:val="ad"/>
    <w:link w:val="FootnoteChar"/>
    <w:qFormat/>
    <w:rsid w:val="00F16103"/>
    <w:pPr>
      <w:keepLines/>
      <w:spacing w:after="80"/>
    </w:pPr>
    <w:rPr>
      <w:rFonts w:ascii="Calibri" w:eastAsia="Calibri" w:hAnsi="Calibri" w:cs="Arial"/>
      <w:i/>
      <w:iCs/>
      <w:color w:val="404040" w:themeColor="text1" w:themeTint="BF"/>
      <w:sz w:val="18"/>
      <w:szCs w:val="18"/>
    </w:rPr>
  </w:style>
  <w:style w:type="character" w:customStyle="1" w:styleId="FootnoteChar">
    <w:name w:val="Footnote Char"/>
    <w:basedOn w:val="ae"/>
    <w:link w:val="Footnote"/>
    <w:rsid w:val="00F16103"/>
    <w:rPr>
      <w:rFonts w:ascii="Calibri" w:eastAsia="Calibri" w:hAnsi="Calibri" w:cs="Arial"/>
      <w:i/>
      <w:iCs/>
      <w:color w:val="404040" w:themeColor="text1" w:themeTint="BF"/>
      <w:sz w:val="18"/>
      <w:szCs w:val="18"/>
      <w:lang w:val="en-GB"/>
    </w:rPr>
  </w:style>
  <w:style w:type="table" w:customStyle="1" w:styleId="TableGrid1">
    <w:name w:val="Table Grid1"/>
    <w:basedOn w:val="a1"/>
    <w:next w:val="a3"/>
    <w:uiPriority w:val="39"/>
    <w:rsid w:val="00EE6A32"/>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3"/>
    <w:uiPriority w:val="39"/>
    <w:rsid w:val="0015433E"/>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next w:val="a3"/>
    <w:uiPriority w:val="39"/>
    <w:rsid w:val="0084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8343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83436"/>
    <w:rPr>
      <w:rFonts w:ascii="Segoe UI" w:hAnsi="Segoe UI" w:cs="Segoe UI"/>
      <w:sz w:val="18"/>
      <w:szCs w:val="18"/>
      <w:lang w:val="en-GB"/>
    </w:rPr>
  </w:style>
  <w:style w:type="paragraph" w:styleId="af2">
    <w:name w:val="Normal (Web)"/>
    <w:basedOn w:val="a"/>
    <w:uiPriority w:val="99"/>
    <w:unhideWhenUsed/>
    <w:rsid w:val="000E36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f3">
    <w:name w:val="Placeholder Text"/>
    <w:basedOn w:val="a0"/>
    <w:uiPriority w:val="99"/>
    <w:semiHidden/>
    <w:rsid w:val="00821AB3"/>
    <w:rPr>
      <w:color w:val="808080"/>
    </w:rPr>
  </w:style>
  <w:style w:type="paragraph" w:styleId="af4">
    <w:name w:val="Revision"/>
    <w:hidden/>
    <w:uiPriority w:val="99"/>
    <w:semiHidden/>
    <w:rsid w:val="00CD098D"/>
    <w:rPr>
      <w:sz w:val="22"/>
      <w:szCs w:val="22"/>
      <w:lang w:val="en-GB"/>
    </w:rPr>
  </w:style>
  <w:style w:type="table" w:customStyle="1" w:styleId="TableGrid11">
    <w:name w:val="Table Grid11"/>
    <w:basedOn w:val="a1"/>
    <w:next w:val="a3"/>
    <w:uiPriority w:val="39"/>
    <w:rsid w:val="008714DB"/>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B0330E"/>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DB6015"/>
  </w:style>
  <w:style w:type="paragraph" w:customStyle="1" w:styleId="Default">
    <w:name w:val="Default"/>
    <w:rsid w:val="00176561"/>
    <w:pPr>
      <w:autoSpaceDE w:val="0"/>
      <w:autoSpaceDN w:val="0"/>
      <w:adjustRightInd w:val="0"/>
    </w:pPr>
    <w:rPr>
      <w:rFonts w:ascii="Arial" w:eastAsiaTheme="minorEastAsia" w:hAnsi="Arial" w:cs="Arial"/>
      <w:color w:val="000000"/>
      <w:lang w:eastAsia="ru-RU"/>
    </w:rPr>
  </w:style>
  <w:style w:type="character" w:styleId="af5">
    <w:name w:val="annotation reference"/>
    <w:basedOn w:val="a0"/>
    <w:uiPriority w:val="99"/>
    <w:semiHidden/>
    <w:unhideWhenUsed/>
    <w:rsid w:val="00EC6E68"/>
    <w:rPr>
      <w:sz w:val="16"/>
      <w:szCs w:val="16"/>
    </w:rPr>
  </w:style>
  <w:style w:type="paragraph" w:styleId="af6">
    <w:name w:val="annotation text"/>
    <w:basedOn w:val="a"/>
    <w:link w:val="af7"/>
    <w:uiPriority w:val="99"/>
    <w:unhideWhenUsed/>
    <w:rsid w:val="00EC6E68"/>
    <w:pPr>
      <w:spacing w:line="240" w:lineRule="auto"/>
    </w:pPr>
    <w:rPr>
      <w:sz w:val="20"/>
      <w:szCs w:val="20"/>
    </w:rPr>
  </w:style>
  <w:style w:type="character" w:customStyle="1" w:styleId="af7">
    <w:name w:val="Текст примечания Знак"/>
    <w:basedOn w:val="a0"/>
    <w:link w:val="af6"/>
    <w:uiPriority w:val="99"/>
    <w:rsid w:val="00EC6E68"/>
    <w:rPr>
      <w:sz w:val="20"/>
      <w:szCs w:val="20"/>
      <w:lang w:val="en-GB"/>
    </w:rPr>
  </w:style>
  <w:style w:type="paragraph" w:styleId="af8">
    <w:name w:val="annotation subject"/>
    <w:basedOn w:val="af6"/>
    <w:next w:val="af6"/>
    <w:link w:val="af9"/>
    <w:uiPriority w:val="99"/>
    <w:semiHidden/>
    <w:unhideWhenUsed/>
    <w:rsid w:val="00EC6E68"/>
    <w:rPr>
      <w:b/>
      <w:bCs/>
    </w:rPr>
  </w:style>
  <w:style w:type="character" w:customStyle="1" w:styleId="af9">
    <w:name w:val="Тема примечания Знак"/>
    <w:basedOn w:val="af7"/>
    <w:link w:val="af8"/>
    <w:uiPriority w:val="99"/>
    <w:semiHidden/>
    <w:rsid w:val="00EC6E68"/>
    <w:rPr>
      <w:b/>
      <w:bCs/>
      <w:sz w:val="20"/>
      <w:szCs w:val="20"/>
      <w:lang w:val="en-GB"/>
    </w:rPr>
  </w:style>
  <w:style w:type="character" w:styleId="afa">
    <w:name w:val="Hyperlink"/>
    <w:basedOn w:val="a0"/>
    <w:uiPriority w:val="99"/>
    <w:unhideWhenUsed/>
    <w:rsid w:val="00DF2167"/>
    <w:rPr>
      <w:color w:val="0000FF"/>
      <w:u w:val="single"/>
    </w:rPr>
  </w:style>
  <w:style w:type="character" w:customStyle="1" w:styleId="xcontentpasted0">
    <w:name w:val="x_contentpasted0"/>
    <w:basedOn w:val="a0"/>
    <w:rsid w:val="00DF2167"/>
  </w:style>
  <w:style w:type="character" w:styleId="afb">
    <w:name w:val="Unresolved Mention"/>
    <w:basedOn w:val="a0"/>
    <w:uiPriority w:val="99"/>
    <w:rsid w:val="00C81F79"/>
    <w:rPr>
      <w:color w:val="605E5C"/>
      <w:shd w:val="clear" w:color="auto" w:fill="E1DFDD"/>
    </w:rPr>
  </w:style>
  <w:style w:type="character" w:styleId="afc">
    <w:name w:val="FollowedHyperlink"/>
    <w:basedOn w:val="a0"/>
    <w:uiPriority w:val="99"/>
    <w:semiHidden/>
    <w:unhideWhenUsed/>
    <w:rsid w:val="004A6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49159">
      <w:bodyDiv w:val="1"/>
      <w:marLeft w:val="0"/>
      <w:marRight w:val="0"/>
      <w:marTop w:val="0"/>
      <w:marBottom w:val="0"/>
      <w:divBdr>
        <w:top w:val="none" w:sz="0" w:space="0" w:color="auto"/>
        <w:left w:val="none" w:sz="0" w:space="0" w:color="auto"/>
        <w:bottom w:val="none" w:sz="0" w:space="0" w:color="auto"/>
        <w:right w:val="none" w:sz="0" w:space="0" w:color="auto"/>
      </w:divBdr>
      <w:divsChild>
        <w:div w:id="735519118">
          <w:marLeft w:val="0"/>
          <w:marRight w:val="0"/>
          <w:marTop w:val="0"/>
          <w:marBottom w:val="0"/>
          <w:divBdr>
            <w:top w:val="none" w:sz="0" w:space="0" w:color="auto"/>
            <w:left w:val="none" w:sz="0" w:space="0" w:color="auto"/>
            <w:bottom w:val="none" w:sz="0" w:space="0" w:color="auto"/>
            <w:right w:val="none" w:sz="0" w:space="0" w:color="auto"/>
          </w:divBdr>
          <w:divsChild>
            <w:div w:id="1009334197">
              <w:marLeft w:val="0"/>
              <w:marRight w:val="0"/>
              <w:marTop w:val="0"/>
              <w:marBottom w:val="0"/>
              <w:divBdr>
                <w:top w:val="none" w:sz="0" w:space="0" w:color="auto"/>
                <w:left w:val="none" w:sz="0" w:space="0" w:color="auto"/>
                <w:bottom w:val="none" w:sz="0" w:space="0" w:color="auto"/>
                <w:right w:val="none" w:sz="0" w:space="0" w:color="auto"/>
              </w:divBdr>
              <w:divsChild>
                <w:div w:id="1497574935">
                  <w:marLeft w:val="0"/>
                  <w:marRight w:val="0"/>
                  <w:marTop w:val="0"/>
                  <w:marBottom w:val="0"/>
                  <w:divBdr>
                    <w:top w:val="none" w:sz="0" w:space="0" w:color="auto"/>
                    <w:left w:val="none" w:sz="0" w:space="0" w:color="auto"/>
                    <w:bottom w:val="none" w:sz="0" w:space="0" w:color="auto"/>
                    <w:right w:val="none" w:sz="0" w:space="0" w:color="auto"/>
                  </w:divBdr>
                  <w:divsChild>
                    <w:div w:id="2964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6559">
      <w:bodyDiv w:val="1"/>
      <w:marLeft w:val="0"/>
      <w:marRight w:val="0"/>
      <w:marTop w:val="0"/>
      <w:marBottom w:val="0"/>
      <w:divBdr>
        <w:top w:val="none" w:sz="0" w:space="0" w:color="auto"/>
        <w:left w:val="none" w:sz="0" w:space="0" w:color="auto"/>
        <w:bottom w:val="none" w:sz="0" w:space="0" w:color="auto"/>
        <w:right w:val="none" w:sz="0" w:space="0" w:color="auto"/>
      </w:divBdr>
      <w:divsChild>
        <w:div w:id="661813286">
          <w:marLeft w:val="0"/>
          <w:marRight w:val="0"/>
          <w:marTop w:val="0"/>
          <w:marBottom w:val="0"/>
          <w:divBdr>
            <w:top w:val="none" w:sz="0" w:space="0" w:color="auto"/>
            <w:left w:val="none" w:sz="0" w:space="0" w:color="auto"/>
            <w:bottom w:val="none" w:sz="0" w:space="0" w:color="auto"/>
            <w:right w:val="none" w:sz="0" w:space="0" w:color="auto"/>
          </w:divBdr>
          <w:divsChild>
            <w:div w:id="398554501">
              <w:marLeft w:val="0"/>
              <w:marRight w:val="0"/>
              <w:marTop w:val="0"/>
              <w:marBottom w:val="0"/>
              <w:divBdr>
                <w:top w:val="none" w:sz="0" w:space="0" w:color="auto"/>
                <w:left w:val="none" w:sz="0" w:space="0" w:color="auto"/>
                <w:bottom w:val="none" w:sz="0" w:space="0" w:color="auto"/>
                <w:right w:val="none" w:sz="0" w:space="0" w:color="auto"/>
              </w:divBdr>
              <w:divsChild>
                <w:div w:id="1212885219">
                  <w:marLeft w:val="0"/>
                  <w:marRight w:val="0"/>
                  <w:marTop w:val="0"/>
                  <w:marBottom w:val="0"/>
                  <w:divBdr>
                    <w:top w:val="none" w:sz="0" w:space="0" w:color="auto"/>
                    <w:left w:val="none" w:sz="0" w:space="0" w:color="auto"/>
                    <w:bottom w:val="none" w:sz="0" w:space="0" w:color="auto"/>
                    <w:right w:val="none" w:sz="0" w:space="0" w:color="auto"/>
                  </w:divBdr>
                  <w:divsChild>
                    <w:div w:id="10434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sa.orderly.kz/articles/financialtechnologyrul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fsa.aifc.kz/fintech/authorisation-process/" TargetMode="External"/><Relationship Id="rId7" Type="http://schemas.openxmlformats.org/officeDocument/2006/relationships/settings" Target="settings.xml"/><Relationship Id="rId12" Type="http://schemas.openxmlformats.org/officeDocument/2006/relationships/hyperlink" Target="https://afsa.aifc.kz/en/finte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isoip.adilet.gov.kz/debtors?ysclid=l7ilps6kwu3927136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sa.aifc.kz/fintech/authorisation-proces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6DE3CD9A404B0099101482FDC35362"/>
        <w:category>
          <w:name w:val="General"/>
          <w:gallery w:val="placeholder"/>
        </w:category>
        <w:types>
          <w:type w:val="bbPlcHdr"/>
        </w:types>
        <w:behaviors>
          <w:behavior w:val="content"/>
        </w:behaviors>
        <w:guid w:val="{CDA0346C-97ED-4718-BFF3-27191AFBDBB2}"/>
      </w:docPartPr>
      <w:docPartBody>
        <w:p w:rsidR="006E76B1" w:rsidRDefault="006E76B1" w:rsidP="006E76B1">
          <w:pPr>
            <w:pStyle w:val="656DE3CD9A404B0099101482FDC35362"/>
          </w:pPr>
          <w:r w:rsidRPr="00083B4F">
            <w:rPr>
              <w:rStyle w:val="a3"/>
            </w:rPr>
            <w:t>Место для ввода текста.</w:t>
          </w:r>
        </w:p>
      </w:docPartBody>
    </w:docPart>
    <w:docPart>
      <w:docPartPr>
        <w:name w:val="E73D0F260C164AE7835EF640F1874194"/>
        <w:category>
          <w:name w:val="General"/>
          <w:gallery w:val="placeholder"/>
        </w:category>
        <w:types>
          <w:type w:val="bbPlcHdr"/>
        </w:types>
        <w:behaviors>
          <w:behavior w:val="content"/>
        </w:behaviors>
        <w:guid w:val="{19952197-115C-4FDB-A6AB-BE96F8782941}"/>
      </w:docPartPr>
      <w:docPartBody>
        <w:p w:rsidR="006E76B1" w:rsidRDefault="006E76B1" w:rsidP="006E76B1">
          <w:pPr>
            <w:pStyle w:val="E73D0F260C164AE7835EF640F1874194"/>
          </w:pPr>
          <w:r w:rsidRPr="00083B4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B1"/>
    <w:rsid w:val="000100DE"/>
    <w:rsid w:val="0009082B"/>
    <w:rsid w:val="000E3A0B"/>
    <w:rsid w:val="000E787C"/>
    <w:rsid w:val="000F3719"/>
    <w:rsid w:val="00247531"/>
    <w:rsid w:val="0025174F"/>
    <w:rsid w:val="00277796"/>
    <w:rsid w:val="002C69C7"/>
    <w:rsid w:val="003239A5"/>
    <w:rsid w:val="003E4B5B"/>
    <w:rsid w:val="0042413F"/>
    <w:rsid w:val="0046265E"/>
    <w:rsid w:val="00477DCE"/>
    <w:rsid w:val="005F46EC"/>
    <w:rsid w:val="00687D72"/>
    <w:rsid w:val="006C63F9"/>
    <w:rsid w:val="006E76B1"/>
    <w:rsid w:val="007C1B05"/>
    <w:rsid w:val="00852B07"/>
    <w:rsid w:val="008927C8"/>
    <w:rsid w:val="008F1D94"/>
    <w:rsid w:val="00937E4A"/>
    <w:rsid w:val="009664B8"/>
    <w:rsid w:val="009F1A71"/>
    <w:rsid w:val="00A1439A"/>
    <w:rsid w:val="00A2562A"/>
    <w:rsid w:val="00A358A0"/>
    <w:rsid w:val="00A57282"/>
    <w:rsid w:val="00AE0BCF"/>
    <w:rsid w:val="00B50CA8"/>
    <w:rsid w:val="00B86268"/>
    <w:rsid w:val="00BA4448"/>
    <w:rsid w:val="00BD72E1"/>
    <w:rsid w:val="00C73BC2"/>
    <w:rsid w:val="00CB7857"/>
    <w:rsid w:val="00CF46BB"/>
    <w:rsid w:val="00D04956"/>
    <w:rsid w:val="00D22261"/>
    <w:rsid w:val="00D2455B"/>
    <w:rsid w:val="00E901C4"/>
    <w:rsid w:val="00EB454F"/>
    <w:rsid w:val="00EB630F"/>
    <w:rsid w:val="00F0136A"/>
    <w:rsid w:val="00F61C5F"/>
    <w:rsid w:val="00F66610"/>
    <w:rsid w:val="00F97731"/>
    <w:rsid w:val="00FA4B54"/>
    <w:rsid w:val="00FD28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76B1"/>
    <w:rPr>
      <w:color w:val="808080"/>
    </w:rPr>
  </w:style>
  <w:style w:type="paragraph" w:customStyle="1" w:styleId="656DE3CD9A404B0099101482FDC35362">
    <w:name w:val="656DE3CD9A404B0099101482FDC35362"/>
    <w:rsid w:val="006E76B1"/>
  </w:style>
  <w:style w:type="paragraph" w:customStyle="1" w:styleId="E73D0F260C164AE7835EF640F1874194">
    <w:name w:val="E73D0F260C164AE7835EF640F1874194"/>
    <w:rsid w:val="006E7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b537ca89830ad99b1e460fad6b111661">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323296339795821cced571775827a0b7"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Props1.xml><?xml version="1.0" encoding="utf-8"?>
<ds:datastoreItem xmlns:ds="http://schemas.openxmlformats.org/officeDocument/2006/customXml" ds:itemID="{BF18DBA2-C31C-43AF-A2C1-0DF36D77E95F}">
  <ds:schemaRefs>
    <ds:schemaRef ds:uri="http://schemas.microsoft.com/sharepoint/v3/contenttype/forms"/>
  </ds:schemaRefs>
</ds:datastoreItem>
</file>

<file path=customXml/itemProps2.xml><?xml version="1.0" encoding="utf-8"?>
<ds:datastoreItem xmlns:ds="http://schemas.openxmlformats.org/officeDocument/2006/customXml" ds:itemID="{66A0B26F-18BD-4D86-A360-429F798E8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4571F-0123-D442-984E-FB86F51974DE}">
  <ds:schemaRefs>
    <ds:schemaRef ds:uri="http://schemas.openxmlformats.org/officeDocument/2006/bibliography"/>
  </ds:schemaRefs>
</ds:datastoreItem>
</file>

<file path=customXml/itemProps4.xml><?xml version="1.0" encoding="utf-8"?>
<ds:datastoreItem xmlns:ds="http://schemas.openxmlformats.org/officeDocument/2006/customXml" ds:itemID="{85D5C633-A1ED-4468-A335-2BCA3BD13A81}">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50</TotalTime>
  <Pages>22</Pages>
  <Words>4227</Words>
  <Characters>24099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Kadyrbayeva</dc:creator>
  <cp:keywords/>
  <cp:lastModifiedBy>Danaya Urzhanova</cp:lastModifiedBy>
  <cp:revision>30</cp:revision>
  <cp:lastPrinted>2023-03-05T09:35:00Z</cp:lastPrinted>
  <dcterms:created xsi:type="dcterms:W3CDTF">2026-02-05T07:27:00Z</dcterms:created>
  <dcterms:modified xsi:type="dcterms:W3CDTF">2026-02-16T10:32:00Z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2022-05-31T10:55:38Z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c38954b6-d761-42d4-b934-1161b1a78622</vt:lpwstr>
  </property>
  <property fmtid="{D5CDD505-2E9C-101B-9397-08002B2CF9AE}" pid="15" name="MSIP_Label_527cfdd3-0dae-47cf-bbbc-81d10b5a556d_ContentBits">
    <vt:lpwstr>3</vt:lpwstr>
  </property>
  <property fmtid="{D5CDD505-2E9C-101B-9397-08002B2CF9AE}" pid="16" name="MediaServiceImageTags">
    <vt:lpwstr/>
  </property>
</Properties>
</file>