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D80E" w14:textId="77777777" w:rsidR="006E5FF4" w:rsidRPr="00330774" w:rsidRDefault="006E5FF4" w:rsidP="00F30B3E">
      <w:pPr>
        <w:pStyle w:val="a3"/>
        <w:spacing w:before="11"/>
        <w:jc w:val="both"/>
        <w:rPr>
          <w:b/>
          <w:sz w:val="24"/>
          <w:szCs w:val="24"/>
        </w:rPr>
      </w:pPr>
    </w:p>
    <w:p w14:paraId="5DE92A0F" w14:textId="77777777" w:rsidR="00B10142" w:rsidRPr="00330774" w:rsidRDefault="00B10142" w:rsidP="00F30B3E">
      <w:pPr>
        <w:ind w:left="860" w:right="567"/>
        <w:jc w:val="both"/>
        <w:rPr>
          <w:b/>
          <w:color w:val="1F497D" w:themeColor="text2"/>
          <w:sz w:val="24"/>
          <w:szCs w:val="24"/>
        </w:rPr>
      </w:pPr>
    </w:p>
    <w:p w14:paraId="54FF664E" w14:textId="77777777" w:rsidR="00B10142" w:rsidRPr="00330774" w:rsidRDefault="00B10142" w:rsidP="00F30B3E">
      <w:pPr>
        <w:ind w:left="860" w:right="567"/>
        <w:jc w:val="both"/>
        <w:rPr>
          <w:b/>
          <w:color w:val="1F497D" w:themeColor="text2"/>
          <w:sz w:val="24"/>
          <w:szCs w:val="24"/>
        </w:rPr>
      </w:pPr>
    </w:p>
    <w:p w14:paraId="65049001" w14:textId="77777777" w:rsidR="00B10142" w:rsidRPr="00330774" w:rsidRDefault="00B10142" w:rsidP="00F30B3E">
      <w:pPr>
        <w:ind w:left="860" w:right="567"/>
        <w:jc w:val="both"/>
        <w:rPr>
          <w:b/>
          <w:color w:val="1F497D" w:themeColor="text2"/>
          <w:sz w:val="24"/>
          <w:szCs w:val="24"/>
        </w:rPr>
      </w:pPr>
    </w:p>
    <w:p w14:paraId="7B15761D" w14:textId="77777777" w:rsidR="00B10142" w:rsidRPr="00330774" w:rsidRDefault="00B10142" w:rsidP="00F30B3E">
      <w:pPr>
        <w:ind w:left="860" w:right="567"/>
        <w:jc w:val="both"/>
        <w:rPr>
          <w:b/>
          <w:color w:val="1F497D" w:themeColor="text2"/>
          <w:sz w:val="24"/>
          <w:szCs w:val="24"/>
        </w:rPr>
      </w:pPr>
    </w:p>
    <w:p w14:paraId="01612B21" w14:textId="77777777" w:rsidR="00B10142" w:rsidRPr="00330774" w:rsidRDefault="00B10142" w:rsidP="00F30B3E">
      <w:pPr>
        <w:ind w:left="860" w:right="567"/>
        <w:jc w:val="both"/>
        <w:rPr>
          <w:b/>
          <w:color w:val="1F497D" w:themeColor="text2"/>
          <w:sz w:val="24"/>
          <w:szCs w:val="24"/>
        </w:rPr>
      </w:pPr>
    </w:p>
    <w:p w14:paraId="07C03662" w14:textId="77777777" w:rsidR="00B10142" w:rsidRPr="00330774" w:rsidRDefault="00B10142" w:rsidP="00F30B3E">
      <w:pPr>
        <w:ind w:left="860" w:right="567"/>
        <w:jc w:val="both"/>
        <w:rPr>
          <w:b/>
          <w:color w:val="1F497D" w:themeColor="text2"/>
          <w:sz w:val="24"/>
          <w:szCs w:val="24"/>
        </w:rPr>
      </w:pPr>
    </w:p>
    <w:p w14:paraId="73F2F337" w14:textId="77777777" w:rsidR="00B10142" w:rsidRPr="00330774" w:rsidRDefault="00B10142" w:rsidP="00F30B3E">
      <w:pPr>
        <w:ind w:left="860" w:right="567"/>
        <w:jc w:val="both"/>
        <w:rPr>
          <w:b/>
          <w:color w:val="1F497D" w:themeColor="text2"/>
          <w:sz w:val="24"/>
          <w:szCs w:val="24"/>
        </w:rPr>
      </w:pPr>
    </w:p>
    <w:p w14:paraId="0356B981" w14:textId="77777777" w:rsidR="00B10142" w:rsidRPr="00330774" w:rsidRDefault="00B10142" w:rsidP="00F30B3E">
      <w:pPr>
        <w:ind w:left="860" w:right="567"/>
        <w:jc w:val="both"/>
        <w:rPr>
          <w:b/>
          <w:color w:val="1F497D" w:themeColor="text2"/>
          <w:sz w:val="24"/>
          <w:szCs w:val="24"/>
        </w:rPr>
      </w:pPr>
    </w:p>
    <w:p w14:paraId="31174EB9" w14:textId="77777777" w:rsidR="00B10142" w:rsidRPr="00330774" w:rsidRDefault="00B10142" w:rsidP="00F30B3E">
      <w:pPr>
        <w:ind w:left="860" w:right="567"/>
        <w:jc w:val="both"/>
        <w:rPr>
          <w:b/>
          <w:color w:val="1F497D" w:themeColor="text2"/>
          <w:sz w:val="24"/>
          <w:szCs w:val="24"/>
        </w:rPr>
      </w:pPr>
    </w:p>
    <w:p w14:paraId="4BCA8B25" w14:textId="7159D817" w:rsidR="006E5FF4" w:rsidRPr="000C3C7C" w:rsidRDefault="006E5FF4" w:rsidP="000C3C7C">
      <w:pPr>
        <w:ind w:right="567"/>
        <w:jc w:val="both"/>
        <w:rPr>
          <w:b/>
          <w:color w:val="1F497D" w:themeColor="text2"/>
          <w:sz w:val="36"/>
          <w:szCs w:val="36"/>
        </w:rPr>
      </w:pPr>
      <w:r w:rsidRPr="000C3C7C">
        <w:rPr>
          <w:b/>
          <w:color w:val="1F497D" w:themeColor="text2"/>
          <w:sz w:val="36"/>
          <w:szCs w:val="36"/>
        </w:rPr>
        <w:t xml:space="preserve">Application for </w:t>
      </w:r>
      <w:r w:rsidR="00C11E38">
        <w:rPr>
          <w:b/>
          <w:color w:val="1F497D" w:themeColor="text2"/>
          <w:sz w:val="36"/>
          <w:szCs w:val="36"/>
        </w:rPr>
        <w:t>Designated</w:t>
      </w:r>
      <w:r w:rsidR="00156D1A" w:rsidRPr="000C3C7C">
        <w:rPr>
          <w:b/>
          <w:color w:val="1F497D" w:themeColor="text2"/>
          <w:sz w:val="36"/>
          <w:szCs w:val="36"/>
        </w:rPr>
        <w:t xml:space="preserve"> Individual</w:t>
      </w:r>
      <w:r w:rsidRPr="000C3C7C">
        <w:rPr>
          <w:b/>
          <w:color w:val="1F497D" w:themeColor="text2"/>
          <w:sz w:val="36"/>
          <w:szCs w:val="36"/>
        </w:rPr>
        <w:t xml:space="preserve"> status</w:t>
      </w:r>
    </w:p>
    <w:p w14:paraId="3448E03C" w14:textId="77777777" w:rsidR="006E5FF4" w:rsidRPr="00330774" w:rsidRDefault="006E5FF4" w:rsidP="000C3C7C">
      <w:pPr>
        <w:pStyle w:val="a3"/>
        <w:jc w:val="both"/>
        <w:rPr>
          <w:b/>
          <w:sz w:val="24"/>
          <w:szCs w:val="24"/>
        </w:rPr>
      </w:pPr>
    </w:p>
    <w:p w14:paraId="6ACF36CF" w14:textId="77777777" w:rsidR="006E5FF4" w:rsidRPr="00330774" w:rsidRDefault="006E5FF4" w:rsidP="000C3C7C">
      <w:pPr>
        <w:pStyle w:val="a3"/>
        <w:spacing w:before="9"/>
        <w:jc w:val="both"/>
        <w:rPr>
          <w:b/>
          <w:sz w:val="24"/>
          <w:szCs w:val="24"/>
        </w:rPr>
      </w:pPr>
    </w:p>
    <w:p w14:paraId="01BB4F3A" w14:textId="645915D1" w:rsidR="004B4EBB" w:rsidRPr="00330774" w:rsidRDefault="00361E35" w:rsidP="00B97D48">
      <w:pPr>
        <w:tabs>
          <w:tab w:val="left" w:pos="0"/>
          <w:tab w:val="left" w:pos="8647"/>
        </w:tabs>
        <w:ind w:right="2"/>
        <w:jc w:val="both"/>
        <w:rPr>
          <w:sz w:val="24"/>
          <w:szCs w:val="24"/>
        </w:rPr>
      </w:pPr>
      <w:r w:rsidRPr="00330774">
        <w:rPr>
          <w:sz w:val="24"/>
          <w:szCs w:val="24"/>
        </w:rPr>
        <w:t>This form must be submitted by</w:t>
      </w:r>
      <w:r>
        <w:rPr>
          <w:sz w:val="24"/>
          <w:szCs w:val="24"/>
        </w:rPr>
        <w:t xml:space="preserve"> (</w:t>
      </w:r>
      <w:proofErr w:type="spellStart"/>
      <w:r>
        <w:rPr>
          <w:sz w:val="24"/>
          <w:szCs w:val="24"/>
        </w:rPr>
        <w:t>i</w:t>
      </w:r>
      <w:proofErr w:type="spellEnd"/>
      <w:r>
        <w:rPr>
          <w:sz w:val="24"/>
          <w:szCs w:val="24"/>
        </w:rPr>
        <w:t>)</w:t>
      </w:r>
      <w:r w:rsidRPr="00330774">
        <w:rPr>
          <w:sz w:val="24"/>
          <w:szCs w:val="24"/>
        </w:rPr>
        <w:t xml:space="preserve"> an applicant</w:t>
      </w:r>
      <w:r>
        <w:rPr>
          <w:rStyle w:val="af5"/>
          <w:sz w:val="24"/>
          <w:szCs w:val="24"/>
        </w:rPr>
        <w:footnoteReference w:id="2"/>
      </w:r>
      <w:r w:rsidRPr="00330774">
        <w:rPr>
          <w:sz w:val="24"/>
          <w:szCs w:val="24"/>
        </w:rPr>
        <w:t xml:space="preserve"> company or </w:t>
      </w:r>
      <w:r>
        <w:rPr>
          <w:sz w:val="24"/>
          <w:szCs w:val="24"/>
        </w:rPr>
        <w:t xml:space="preserve">(ii) </w:t>
      </w:r>
      <w:r w:rsidRPr="00330774">
        <w:rPr>
          <w:sz w:val="24"/>
          <w:szCs w:val="24"/>
        </w:rPr>
        <w:t xml:space="preserve">an </w:t>
      </w:r>
      <w:r>
        <w:rPr>
          <w:sz w:val="24"/>
          <w:szCs w:val="24"/>
        </w:rPr>
        <w:t xml:space="preserve">existing </w:t>
      </w:r>
      <w:r w:rsidRPr="00330774">
        <w:rPr>
          <w:sz w:val="24"/>
          <w:szCs w:val="24"/>
        </w:rPr>
        <w:t>Authorised Person</w:t>
      </w:r>
      <w:r>
        <w:rPr>
          <w:rStyle w:val="af5"/>
          <w:sz w:val="24"/>
          <w:szCs w:val="24"/>
        </w:rPr>
        <w:footnoteReference w:id="3"/>
      </w:r>
      <w:r w:rsidRPr="00330774">
        <w:rPr>
          <w:sz w:val="24"/>
          <w:szCs w:val="24"/>
        </w:rPr>
        <w:t xml:space="preserve"> applying for </w:t>
      </w:r>
      <w:r>
        <w:rPr>
          <w:sz w:val="24"/>
          <w:szCs w:val="24"/>
        </w:rPr>
        <w:t>Designated</w:t>
      </w:r>
      <w:r w:rsidRPr="00330774">
        <w:rPr>
          <w:sz w:val="24"/>
          <w:szCs w:val="24"/>
        </w:rPr>
        <w:t xml:space="preserve"> Individual status for an individual </w:t>
      </w:r>
      <w:r>
        <w:rPr>
          <w:sz w:val="24"/>
          <w:szCs w:val="24"/>
        </w:rPr>
        <w:t xml:space="preserve">(“the candidate”) nominated </w:t>
      </w:r>
      <w:r w:rsidR="004B4EBB" w:rsidRPr="00330774">
        <w:rPr>
          <w:sz w:val="24"/>
          <w:szCs w:val="24"/>
        </w:rPr>
        <w:t xml:space="preserve">to carry out one or more </w:t>
      </w:r>
      <w:r w:rsidR="007C61D7">
        <w:rPr>
          <w:sz w:val="24"/>
          <w:szCs w:val="24"/>
        </w:rPr>
        <w:t>Designated</w:t>
      </w:r>
      <w:r w:rsidR="004B4EBB" w:rsidRPr="00330774">
        <w:rPr>
          <w:sz w:val="24"/>
          <w:szCs w:val="24"/>
        </w:rPr>
        <w:t xml:space="preserve"> Functions, as defined </w:t>
      </w:r>
      <w:r w:rsidR="003A0870">
        <w:rPr>
          <w:sz w:val="24"/>
          <w:szCs w:val="24"/>
        </w:rPr>
        <w:t>in the r</w:t>
      </w:r>
      <w:r w:rsidR="00A679DA">
        <w:rPr>
          <w:sz w:val="24"/>
          <w:szCs w:val="24"/>
        </w:rPr>
        <w:t>ules 2.3.2-2.3.</w:t>
      </w:r>
      <w:r>
        <w:rPr>
          <w:sz w:val="24"/>
          <w:szCs w:val="24"/>
        </w:rPr>
        <w:t>6</w:t>
      </w:r>
      <w:r w:rsidR="00B97D48">
        <w:rPr>
          <w:sz w:val="24"/>
          <w:szCs w:val="24"/>
        </w:rPr>
        <w:t xml:space="preserve"> </w:t>
      </w:r>
      <w:r w:rsidR="003A0870">
        <w:rPr>
          <w:sz w:val="24"/>
          <w:szCs w:val="24"/>
        </w:rPr>
        <w:t>of</w:t>
      </w:r>
      <w:r w:rsidR="00B97D48">
        <w:rPr>
          <w:sz w:val="24"/>
          <w:szCs w:val="24"/>
        </w:rPr>
        <w:t xml:space="preserve"> AIFC General Rules (GEN)</w:t>
      </w:r>
      <w:r w:rsidR="004B4EBB" w:rsidRPr="00330774">
        <w:rPr>
          <w:sz w:val="24"/>
          <w:szCs w:val="24"/>
        </w:rPr>
        <w:t>.</w:t>
      </w:r>
    </w:p>
    <w:p w14:paraId="09DB1467" w14:textId="77777777" w:rsidR="004B4EBB" w:rsidRPr="00330774" w:rsidRDefault="004B4EBB" w:rsidP="00B97D48">
      <w:pPr>
        <w:pStyle w:val="a3"/>
        <w:tabs>
          <w:tab w:val="left" w:pos="0"/>
          <w:tab w:val="left" w:pos="8647"/>
        </w:tabs>
        <w:spacing w:before="5"/>
        <w:ind w:right="2"/>
        <w:jc w:val="both"/>
        <w:rPr>
          <w:sz w:val="24"/>
          <w:szCs w:val="24"/>
        </w:rPr>
      </w:pPr>
    </w:p>
    <w:p w14:paraId="0485AD82" w14:textId="145C77CB" w:rsidR="00361E35" w:rsidRPr="00330774" w:rsidRDefault="00361E35" w:rsidP="00361E35">
      <w:pPr>
        <w:tabs>
          <w:tab w:val="left" w:pos="0"/>
          <w:tab w:val="left" w:pos="8647"/>
        </w:tabs>
        <w:ind w:right="2"/>
        <w:jc w:val="both"/>
        <w:rPr>
          <w:sz w:val="24"/>
          <w:szCs w:val="24"/>
        </w:rPr>
      </w:pPr>
      <w:r w:rsidRPr="00330774">
        <w:rPr>
          <w:sz w:val="24"/>
          <w:szCs w:val="24"/>
        </w:rPr>
        <w:t xml:space="preserve">Before </w:t>
      </w:r>
      <w:proofErr w:type="gramStart"/>
      <w:r w:rsidRPr="00330774">
        <w:rPr>
          <w:sz w:val="24"/>
          <w:szCs w:val="24"/>
        </w:rPr>
        <w:t>submitting an application</w:t>
      </w:r>
      <w:proofErr w:type="gramEnd"/>
      <w:r w:rsidRPr="00330774">
        <w:rPr>
          <w:sz w:val="24"/>
          <w:szCs w:val="24"/>
        </w:rPr>
        <w:t xml:space="preserve"> to the AFSA, the applicant company or Authorised Person must make all reasonable enquires as to the fitness and propriety</w:t>
      </w:r>
      <w:r>
        <w:rPr>
          <w:sz w:val="24"/>
          <w:szCs w:val="24"/>
        </w:rPr>
        <w:t xml:space="preserve"> of the candidate</w:t>
      </w:r>
      <w:r w:rsidRPr="00330774">
        <w:rPr>
          <w:sz w:val="24"/>
          <w:szCs w:val="24"/>
        </w:rPr>
        <w:t xml:space="preserve"> to carry </w:t>
      </w:r>
      <w:r>
        <w:rPr>
          <w:sz w:val="24"/>
          <w:szCs w:val="24"/>
        </w:rPr>
        <w:t>out</w:t>
      </w:r>
      <w:r w:rsidRPr="00330774">
        <w:rPr>
          <w:sz w:val="24"/>
          <w:szCs w:val="24"/>
        </w:rPr>
        <w:t xml:space="preserve"> the relevant </w:t>
      </w:r>
      <w:r>
        <w:rPr>
          <w:sz w:val="24"/>
          <w:szCs w:val="24"/>
        </w:rPr>
        <w:t>Designated</w:t>
      </w:r>
      <w:r w:rsidRPr="00330774">
        <w:rPr>
          <w:sz w:val="24"/>
          <w:szCs w:val="24"/>
        </w:rPr>
        <w:t xml:space="preserve"> Function.</w:t>
      </w:r>
    </w:p>
    <w:p w14:paraId="09231D63" w14:textId="77777777" w:rsidR="004B4EBB" w:rsidRPr="00330774" w:rsidRDefault="004B4EBB" w:rsidP="00B97D48">
      <w:pPr>
        <w:pStyle w:val="a3"/>
        <w:tabs>
          <w:tab w:val="left" w:pos="0"/>
          <w:tab w:val="left" w:pos="8647"/>
        </w:tabs>
        <w:spacing w:before="5"/>
        <w:ind w:right="2"/>
        <w:jc w:val="both"/>
        <w:rPr>
          <w:sz w:val="24"/>
          <w:szCs w:val="24"/>
        </w:rPr>
      </w:pPr>
    </w:p>
    <w:p w14:paraId="232B0525" w14:textId="57D50A95" w:rsidR="00E655BB" w:rsidRDefault="004B4EBB" w:rsidP="00B97D48">
      <w:pPr>
        <w:tabs>
          <w:tab w:val="left" w:pos="0"/>
          <w:tab w:val="left" w:pos="8647"/>
        </w:tabs>
        <w:ind w:right="2"/>
        <w:jc w:val="both"/>
        <w:rPr>
          <w:sz w:val="24"/>
          <w:szCs w:val="24"/>
        </w:rPr>
      </w:pPr>
      <w:r w:rsidRPr="00330774">
        <w:rPr>
          <w:sz w:val="24"/>
          <w:szCs w:val="24"/>
        </w:rPr>
        <w:t xml:space="preserve">In some </w:t>
      </w:r>
      <w:proofErr w:type="gramStart"/>
      <w:r w:rsidRPr="00330774">
        <w:rPr>
          <w:sz w:val="24"/>
          <w:szCs w:val="24"/>
        </w:rPr>
        <w:t>cases</w:t>
      </w:r>
      <w:proofErr w:type="gramEnd"/>
      <w:r w:rsidRPr="00330774">
        <w:rPr>
          <w:sz w:val="24"/>
          <w:szCs w:val="24"/>
        </w:rPr>
        <w:t xml:space="preserve"> the AFSA may require additional information in order to complete the processing of this application. If this is </w:t>
      </w:r>
      <w:proofErr w:type="gramStart"/>
      <w:r w:rsidRPr="00330774">
        <w:rPr>
          <w:sz w:val="24"/>
          <w:szCs w:val="24"/>
        </w:rPr>
        <w:t>necessary</w:t>
      </w:r>
      <w:proofErr w:type="gramEnd"/>
      <w:r w:rsidRPr="00330774">
        <w:rPr>
          <w:sz w:val="24"/>
          <w:szCs w:val="24"/>
        </w:rPr>
        <w:t xml:space="preserve"> the AFSA will contact the person identified as the company’s relevant contact to obtain such additional information.</w:t>
      </w:r>
    </w:p>
    <w:p w14:paraId="2303D630" w14:textId="77777777" w:rsidR="00E655BB" w:rsidRDefault="00E655BB">
      <w:pPr>
        <w:widowControl/>
        <w:rPr>
          <w:sz w:val="24"/>
          <w:szCs w:val="24"/>
        </w:rPr>
      </w:pPr>
      <w:r>
        <w:rPr>
          <w:sz w:val="24"/>
          <w:szCs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982602" w:rsidRPr="00056D51" w14:paraId="56325396" w14:textId="77777777" w:rsidTr="00E42209">
        <w:trPr>
          <w:trHeight w:val="573"/>
        </w:trPr>
        <w:tc>
          <w:tcPr>
            <w:tcW w:w="9358" w:type="dxa"/>
            <w:shd w:val="clear" w:color="auto" w:fill="244061" w:themeFill="accent1" w:themeFillShade="80"/>
          </w:tcPr>
          <w:p w14:paraId="4C3CDE8B" w14:textId="79907BAC" w:rsidR="00982602" w:rsidRPr="00056D51" w:rsidRDefault="00982602" w:rsidP="00982602">
            <w:pPr>
              <w:spacing w:before="118"/>
              <w:ind w:left="5277" w:hanging="5245"/>
              <w:jc w:val="center"/>
              <w:rPr>
                <w:b/>
                <w:sz w:val="24"/>
                <w:szCs w:val="24"/>
              </w:rPr>
            </w:pPr>
            <w:bookmarkStart w:id="0" w:name="_Hlk501615179"/>
            <w:r w:rsidRPr="00982602">
              <w:rPr>
                <w:b/>
                <w:color w:val="FFFFFF" w:themeColor="background1"/>
                <w:sz w:val="24"/>
                <w:szCs w:val="24"/>
              </w:rPr>
              <w:t xml:space="preserve">Notes for completing this </w:t>
            </w:r>
            <w:r>
              <w:rPr>
                <w:b/>
                <w:color w:val="FFFFFF" w:themeColor="background1"/>
                <w:sz w:val="24"/>
                <w:szCs w:val="24"/>
              </w:rPr>
              <w:t>f</w:t>
            </w:r>
            <w:r w:rsidRPr="00982602">
              <w:rPr>
                <w:b/>
                <w:color w:val="FFFFFF" w:themeColor="background1"/>
                <w:sz w:val="24"/>
                <w:szCs w:val="24"/>
              </w:rPr>
              <w:t>orm</w:t>
            </w:r>
          </w:p>
        </w:tc>
      </w:tr>
    </w:tbl>
    <w:p w14:paraId="63BD7A35" w14:textId="77777777" w:rsidR="00982602" w:rsidRDefault="00982602" w:rsidP="00982602">
      <w:pPr>
        <w:jc w:val="both"/>
        <w:rPr>
          <w:color w:val="000000" w:themeColor="text1"/>
          <w:sz w:val="24"/>
          <w:szCs w:val="24"/>
        </w:rPr>
      </w:pPr>
      <w:bookmarkStart w:id="1" w:name="_Hlk501033546"/>
      <w:bookmarkEnd w:id="0"/>
    </w:p>
    <w:p w14:paraId="77061F7D" w14:textId="424BFB8D" w:rsidR="00982602" w:rsidRDefault="00982602" w:rsidP="00982602">
      <w:pPr>
        <w:jc w:val="both"/>
        <w:rPr>
          <w:color w:val="000000" w:themeColor="text1"/>
          <w:sz w:val="24"/>
          <w:szCs w:val="24"/>
        </w:rPr>
      </w:pPr>
      <w:bookmarkStart w:id="2" w:name="_Hlk501615914"/>
      <w:r w:rsidRPr="00056D51">
        <w:rPr>
          <w:color w:val="000000" w:themeColor="text1"/>
          <w:sz w:val="24"/>
          <w:szCs w:val="24"/>
        </w:rPr>
        <w:t>We</w:t>
      </w:r>
      <w:r w:rsidR="00AB7DBB">
        <w:rPr>
          <w:rStyle w:val="af5"/>
          <w:color w:val="000000" w:themeColor="text1"/>
          <w:sz w:val="24"/>
          <w:szCs w:val="24"/>
        </w:rPr>
        <w:footnoteReference w:id="4"/>
      </w:r>
      <w:r w:rsidRPr="00056D51">
        <w:rPr>
          <w:color w:val="000000" w:themeColor="text1"/>
          <w:sz w:val="24"/>
          <w:szCs w:val="24"/>
        </w:rPr>
        <w:t xml:space="preserve"> occasionally refer to various Rules, sections, or chapters which make up the </w:t>
      </w:r>
      <w:r w:rsidR="00FE40E5">
        <w:rPr>
          <w:color w:val="000000" w:themeColor="text1"/>
          <w:sz w:val="24"/>
          <w:szCs w:val="24"/>
        </w:rPr>
        <w:t>AIFC</w:t>
      </w:r>
      <w:r w:rsidRPr="00056D51">
        <w:rPr>
          <w:color w:val="000000" w:themeColor="text1"/>
          <w:sz w:val="24"/>
          <w:szCs w:val="24"/>
        </w:rPr>
        <w:t xml:space="preserve"> </w:t>
      </w:r>
      <w:r w:rsidR="00016854">
        <w:rPr>
          <w:color w:val="000000" w:themeColor="text1"/>
          <w:sz w:val="24"/>
          <w:szCs w:val="24"/>
        </w:rPr>
        <w:t xml:space="preserve">Regulations and </w:t>
      </w:r>
      <w:r w:rsidRPr="00056D51">
        <w:rPr>
          <w:color w:val="000000" w:themeColor="text1"/>
          <w:sz w:val="24"/>
          <w:szCs w:val="24"/>
        </w:rPr>
        <w:t>Rules.  However, these references are provided only as a guide and are not an exhaustive list of the Rules that may be applicable to your situation.  It is your responsibility to research any Rules that might be pertinent to your application.</w:t>
      </w:r>
    </w:p>
    <w:p w14:paraId="40F2EF41" w14:textId="77777777" w:rsidR="00982602" w:rsidRPr="00056D51" w:rsidRDefault="00982602" w:rsidP="00982602">
      <w:pPr>
        <w:jc w:val="both"/>
        <w:rPr>
          <w:color w:val="000000" w:themeColor="text1"/>
          <w:sz w:val="24"/>
          <w:szCs w:val="24"/>
        </w:rPr>
      </w:pPr>
    </w:p>
    <w:p w14:paraId="42D1595E" w14:textId="1BC88CB5" w:rsidR="00982602" w:rsidRPr="00056D51" w:rsidRDefault="00982602" w:rsidP="00982602">
      <w:pPr>
        <w:spacing w:after="240"/>
        <w:jc w:val="both"/>
        <w:rPr>
          <w:color w:val="000000" w:themeColor="text1"/>
          <w:sz w:val="24"/>
          <w:szCs w:val="24"/>
        </w:rPr>
      </w:pPr>
      <w:r w:rsidRPr="00056D51">
        <w:rPr>
          <w:color w:val="000000" w:themeColor="text1"/>
          <w:sz w:val="24"/>
          <w:szCs w:val="24"/>
        </w:rPr>
        <w:t xml:space="preserve">Do not leave any response-cells empty.  If it is more appropriate to answer certain questions in an </w:t>
      </w:r>
      <w:proofErr w:type="gramStart"/>
      <w:r w:rsidRPr="00056D51">
        <w:rPr>
          <w:color w:val="000000" w:themeColor="text1"/>
          <w:sz w:val="24"/>
          <w:szCs w:val="24"/>
        </w:rPr>
        <w:t>attachment</w:t>
      </w:r>
      <w:proofErr w:type="gramEnd"/>
      <w:r w:rsidRPr="00056D51">
        <w:rPr>
          <w:color w:val="000000" w:themeColor="text1"/>
          <w:sz w:val="24"/>
          <w:szCs w:val="24"/>
        </w:rPr>
        <w:t xml:space="preserve"> then indicate in the cell that this is the case.  If you are confident that you have answered a particular</w:t>
      </w:r>
      <w:r>
        <w:rPr>
          <w:color w:val="000000" w:themeColor="text1"/>
          <w:sz w:val="24"/>
          <w:szCs w:val="24"/>
        </w:rPr>
        <w:t xml:space="preserve"> </w:t>
      </w:r>
      <w:r w:rsidRPr="00056D51">
        <w:rPr>
          <w:color w:val="000000" w:themeColor="text1"/>
          <w:sz w:val="24"/>
          <w:szCs w:val="24"/>
        </w:rPr>
        <w:t xml:space="preserve">question in another form or </w:t>
      </w:r>
      <w:proofErr w:type="gramStart"/>
      <w:r w:rsidRPr="00056D51">
        <w:rPr>
          <w:color w:val="000000" w:themeColor="text1"/>
          <w:sz w:val="24"/>
          <w:szCs w:val="24"/>
        </w:rPr>
        <w:t>attachment</w:t>
      </w:r>
      <w:proofErr w:type="gramEnd"/>
      <w:r w:rsidRPr="00056D51">
        <w:rPr>
          <w:color w:val="000000" w:themeColor="text1"/>
          <w:sz w:val="24"/>
          <w:szCs w:val="24"/>
        </w:rPr>
        <w:t xml:space="preserve"> then make an unequivocal reference to that response.</w:t>
      </w:r>
    </w:p>
    <w:p w14:paraId="745E534C" w14:textId="6368ED0B" w:rsidR="00982602" w:rsidRPr="00056D51" w:rsidRDefault="00982602" w:rsidP="00982602">
      <w:pPr>
        <w:spacing w:after="240"/>
        <w:jc w:val="both"/>
        <w:rPr>
          <w:color w:val="000000" w:themeColor="text1"/>
          <w:sz w:val="24"/>
          <w:szCs w:val="24"/>
        </w:rPr>
      </w:pPr>
      <w:r w:rsidRPr="00056D51">
        <w:rPr>
          <w:color w:val="000000" w:themeColor="text1"/>
          <w:sz w:val="24"/>
          <w:szCs w:val="24"/>
        </w:rPr>
        <w:t xml:space="preserve">As a matter of good practice, and to avoid any confusion, words and terms that are defined in </w:t>
      </w:r>
      <w:r w:rsidR="00BB1C19">
        <w:rPr>
          <w:color w:val="000000" w:themeColor="text1"/>
          <w:sz w:val="24"/>
          <w:szCs w:val="24"/>
        </w:rPr>
        <w:t>AIFC Glossary</w:t>
      </w:r>
      <w:r w:rsidR="00BB1C19" w:rsidRPr="00056D51">
        <w:rPr>
          <w:color w:val="000000" w:themeColor="text1"/>
          <w:sz w:val="24"/>
          <w:szCs w:val="24"/>
        </w:rPr>
        <w:t xml:space="preserve"> </w:t>
      </w:r>
      <w:r w:rsidRPr="00056D51">
        <w:rPr>
          <w:color w:val="000000" w:themeColor="text1"/>
          <w:sz w:val="24"/>
          <w:szCs w:val="24"/>
        </w:rPr>
        <w:t>should have their first letter in upper-case.</w:t>
      </w:r>
    </w:p>
    <w:p w14:paraId="61AE76E1" w14:textId="2F1586DB" w:rsidR="00982602" w:rsidRPr="001D67AC" w:rsidRDefault="00982602" w:rsidP="00982602">
      <w:pPr>
        <w:spacing w:after="240"/>
        <w:jc w:val="both"/>
        <w:rPr>
          <w:color w:val="000000" w:themeColor="text1"/>
          <w:sz w:val="24"/>
          <w:szCs w:val="24"/>
        </w:rPr>
      </w:pPr>
      <w:r w:rsidRPr="00056D51">
        <w:rPr>
          <w:color w:val="000000" w:themeColor="text1"/>
          <w:sz w:val="24"/>
          <w:szCs w:val="24"/>
        </w:rPr>
        <w:t>Ensure that you are using the latest ve</w:t>
      </w:r>
      <w:r>
        <w:rPr>
          <w:color w:val="000000" w:themeColor="text1"/>
          <w:sz w:val="24"/>
          <w:szCs w:val="24"/>
        </w:rPr>
        <w:t xml:space="preserve">rsion of this application form. </w:t>
      </w:r>
      <w:r w:rsidRPr="00056D51">
        <w:rPr>
          <w:color w:val="000000" w:themeColor="text1"/>
          <w:sz w:val="24"/>
          <w:szCs w:val="24"/>
        </w:rPr>
        <w:t>AFSA will only accept out-of-date forms if they are submitted within one month of the latest version available on our website.</w:t>
      </w:r>
    </w:p>
    <w:p w14:paraId="7D1381B5" w14:textId="77777777" w:rsidR="00982602" w:rsidRPr="00056D51" w:rsidRDefault="00982602" w:rsidP="00982602">
      <w:pPr>
        <w:pStyle w:val="a3"/>
        <w:tabs>
          <w:tab w:val="left" w:pos="567"/>
        </w:tabs>
        <w:spacing w:after="240"/>
        <w:ind w:right="-93"/>
        <w:jc w:val="both"/>
        <w:rPr>
          <w:sz w:val="24"/>
          <w:szCs w:val="24"/>
        </w:rPr>
      </w:pPr>
      <w:r w:rsidRPr="00056D51">
        <w:rPr>
          <w:sz w:val="24"/>
          <w:szCs w:val="24"/>
        </w:rPr>
        <w:t>You are advised to retain a copy of the form and all relevant attachments for the records.</w:t>
      </w:r>
    </w:p>
    <w:bookmarkEnd w:id="1"/>
    <w:bookmarkEnd w:id="2"/>
    <w:p w14:paraId="4DE86706" w14:textId="3EF532CE" w:rsidR="00E655BB" w:rsidRDefault="00E655BB">
      <w:pPr>
        <w:widowControl/>
        <w:rPr>
          <w:sz w:val="24"/>
          <w:szCs w:val="24"/>
        </w:rPr>
      </w:pPr>
      <w:r>
        <w:rPr>
          <w:sz w:val="24"/>
          <w:szCs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58"/>
      </w:tblGrid>
      <w:tr w:rsidR="00C049D0" w:rsidRPr="00056D51" w14:paraId="2784CF14" w14:textId="77777777" w:rsidTr="0029377A">
        <w:trPr>
          <w:trHeight w:val="570"/>
        </w:trPr>
        <w:tc>
          <w:tcPr>
            <w:tcW w:w="9358" w:type="dxa"/>
            <w:shd w:val="clear" w:color="auto" w:fill="244061" w:themeFill="accent1" w:themeFillShade="80"/>
          </w:tcPr>
          <w:p w14:paraId="2EC3C5B7" w14:textId="3DC9FD87" w:rsidR="00C049D0" w:rsidRPr="00DF277F" w:rsidRDefault="00C049D0" w:rsidP="003416D2">
            <w:pPr>
              <w:pStyle w:val="a5"/>
              <w:widowControl/>
              <w:numPr>
                <w:ilvl w:val="0"/>
                <w:numId w:val="2"/>
              </w:numPr>
              <w:spacing w:before="120" w:after="120" w:line="276" w:lineRule="auto"/>
              <w:contextualSpacing/>
              <w:jc w:val="center"/>
              <w:rPr>
                <w:b/>
                <w:sz w:val="24"/>
                <w:szCs w:val="24"/>
              </w:rPr>
            </w:pPr>
            <w:r w:rsidRPr="00DF277F">
              <w:rPr>
                <w:b/>
                <w:color w:val="FFFFFF" w:themeColor="background1"/>
                <w:sz w:val="24"/>
                <w:szCs w:val="24"/>
              </w:rPr>
              <w:t>Declaration by the applicant firm</w:t>
            </w:r>
            <w:r w:rsidR="00B268B1">
              <w:rPr>
                <w:b/>
                <w:color w:val="FFFFFF" w:themeColor="background1"/>
                <w:sz w:val="24"/>
                <w:szCs w:val="24"/>
              </w:rPr>
              <w:t>/Authorised Person</w:t>
            </w:r>
          </w:p>
        </w:tc>
      </w:tr>
    </w:tbl>
    <w:p w14:paraId="2D0904B0" w14:textId="77777777" w:rsidR="00C049D0" w:rsidRDefault="00C049D0" w:rsidP="00C049D0">
      <w:pPr>
        <w:pStyle w:val="a5"/>
        <w:tabs>
          <w:tab w:val="left" w:pos="567"/>
          <w:tab w:val="left" w:pos="1581"/>
        </w:tabs>
        <w:ind w:left="426" w:right="49"/>
        <w:jc w:val="both"/>
        <w:rPr>
          <w:sz w:val="24"/>
          <w:szCs w:val="24"/>
        </w:rPr>
      </w:pPr>
    </w:p>
    <w:p w14:paraId="22471E92" w14:textId="763E0F75" w:rsidR="001572D2" w:rsidRDefault="001572D2" w:rsidP="00947C41">
      <w:pPr>
        <w:pStyle w:val="a5"/>
        <w:widowControl/>
        <w:numPr>
          <w:ilvl w:val="1"/>
          <w:numId w:val="2"/>
        </w:numPr>
        <w:ind w:left="426" w:hanging="426"/>
        <w:contextualSpacing/>
        <w:jc w:val="both"/>
        <w:rPr>
          <w:sz w:val="24"/>
          <w:szCs w:val="24"/>
        </w:rPr>
      </w:pPr>
      <w:r w:rsidRPr="00733FD5">
        <w:rPr>
          <w:sz w:val="24"/>
          <w:szCs w:val="24"/>
        </w:rPr>
        <w:t xml:space="preserve">I declare </w:t>
      </w:r>
      <w:proofErr w:type="gramStart"/>
      <w:r w:rsidRPr="00733FD5">
        <w:rPr>
          <w:sz w:val="24"/>
          <w:szCs w:val="24"/>
        </w:rPr>
        <w:t>that,</w:t>
      </w:r>
      <w:proofErr w:type="gramEnd"/>
      <w:r w:rsidRPr="00733FD5">
        <w:rPr>
          <w:sz w:val="24"/>
          <w:szCs w:val="24"/>
        </w:rPr>
        <w:t xml:space="preserve"> the </w:t>
      </w:r>
      <w:r w:rsidR="00947C41" w:rsidRPr="00733FD5">
        <w:rPr>
          <w:sz w:val="24"/>
          <w:szCs w:val="24"/>
        </w:rPr>
        <w:t xml:space="preserve">candidate’s </w:t>
      </w:r>
      <w:r w:rsidRPr="00733FD5">
        <w:rPr>
          <w:sz w:val="24"/>
          <w:szCs w:val="24"/>
        </w:rPr>
        <w:t xml:space="preserve">competence has been assessed in accordance with the requirements of the </w:t>
      </w:r>
      <w:r w:rsidR="00576591" w:rsidRPr="00733FD5">
        <w:rPr>
          <w:sz w:val="24"/>
          <w:szCs w:val="24"/>
        </w:rPr>
        <w:t>AIFC</w:t>
      </w:r>
      <w:r w:rsidRPr="00733FD5">
        <w:rPr>
          <w:sz w:val="24"/>
          <w:szCs w:val="24"/>
        </w:rPr>
        <w:t xml:space="preserve"> </w:t>
      </w:r>
      <w:r w:rsidR="00576591" w:rsidRPr="00733FD5">
        <w:rPr>
          <w:sz w:val="24"/>
          <w:szCs w:val="24"/>
        </w:rPr>
        <w:t>Rules and Regulations</w:t>
      </w:r>
      <w:r w:rsidRPr="00733FD5">
        <w:rPr>
          <w:sz w:val="24"/>
          <w:szCs w:val="24"/>
        </w:rPr>
        <w:t xml:space="preserve"> and I declare that the </w:t>
      </w:r>
      <w:r w:rsidR="00947C41" w:rsidRPr="00733FD5">
        <w:rPr>
          <w:sz w:val="24"/>
          <w:szCs w:val="24"/>
        </w:rPr>
        <w:t xml:space="preserve">candidate </w:t>
      </w:r>
      <w:r w:rsidRPr="00733FD5">
        <w:rPr>
          <w:sz w:val="24"/>
          <w:szCs w:val="24"/>
        </w:rPr>
        <w:t xml:space="preserve">is </w:t>
      </w:r>
      <w:r w:rsidR="00830526" w:rsidRPr="00733FD5">
        <w:rPr>
          <w:sz w:val="24"/>
          <w:szCs w:val="24"/>
        </w:rPr>
        <w:t>fit</w:t>
      </w:r>
      <w:r w:rsidR="006B143D" w:rsidRPr="00733FD5">
        <w:rPr>
          <w:sz w:val="24"/>
          <w:szCs w:val="24"/>
        </w:rPr>
        <w:t xml:space="preserve"> and proper</w:t>
      </w:r>
      <w:r w:rsidRPr="00733FD5">
        <w:rPr>
          <w:sz w:val="24"/>
          <w:szCs w:val="24"/>
        </w:rPr>
        <w:t xml:space="preserve"> to perform the </w:t>
      </w:r>
      <w:r w:rsidR="003059F1" w:rsidRPr="00733FD5">
        <w:rPr>
          <w:sz w:val="24"/>
          <w:szCs w:val="24"/>
        </w:rPr>
        <w:t>Designated</w:t>
      </w:r>
      <w:r w:rsidRPr="00733FD5">
        <w:rPr>
          <w:sz w:val="24"/>
          <w:szCs w:val="24"/>
        </w:rPr>
        <w:t xml:space="preserve"> Functions to which this application relates.</w:t>
      </w:r>
    </w:p>
    <w:p w14:paraId="19A0DC01" w14:textId="77777777" w:rsidR="00696959" w:rsidRDefault="00696959" w:rsidP="00696959">
      <w:pPr>
        <w:pStyle w:val="a5"/>
        <w:widowControl/>
        <w:ind w:left="426" w:firstLine="0"/>
        <w:contextualSpacing/>
        <w:jc w:val="both"/>
        <w:rPr>
          <w:sz w:val="24"/>
          <w:szCs w:val="24"/>
        </w:rPr>
      </w:pPr>
    </w:p>
    <w:p w14:paraId="6949E89B" w14:textId="3261E13A" w:rsidR="00696959" w:rsidRPr="00733FD5" w:rsidRDefault="00696959" w:rsidP="00947C41">
      <w:pPr>
        <w:pStyle w:val="a5"/>
        <w:widowControl/>
        <w:numPr>
          <w:ilvl w:val="1"/>
          <w:numId w:val="2"/>
        </w:numPr>
        <w:ind w:left="426" w:hanging="426"/>
        <w:contextualSpacing/>
        <w:jc w:val="both"/>
        <w:rPr>
          <w:sz w:val="24"/>
          <w:szCs w:val="24"/>
        </w:rPr>
      </w:pPr>
      <w:r w:rsidRPr="00696959">
        <w:rPr>
          <w:sz w:val="24"/>
          <w:szCs w:val="24"/>
        </w:rPr>
        <w:t>I understand that the Authorised Person shall comply with, and be bound by, the AIFC rules and regulations. I also acknowledge that it is sole responsibility of the Authorised Person to monitor the amendments introduced to the rules and regulations published on the official website of the AFSA.</w:t>
      </w:r>
    </w:p>
    <w:p w14:paraId="210EDDA2" w14:textId="0A35662E" w:rsidR="006B143D" w:rsidRPr="006B143D" w:rsidRDefault="006B143D" w:rsidP="006B143D">
      <w:pPr>
        <w:widowControl/>
        <w:contextualSpacing/>
        <w:jc w:val="both"/>
        <w:rPr>
          <w:sz w:val="24"/>
          <w:szCs w:val="24"/>
        </w:rPr>
      </w:pPr>
    </w:p>
    <w:p w14:paraId="4E05A648"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056D51">
        <w:rPr>
          <w:sz w:val="24"/>
          <w:szCs w:val="24"/>
        </w:rPr>
        <w:t xml:space="preserve">I declare that, to the best of my knowledge and belief, having </w:t>
      </w:r>
      <w:proofErr w:type="gramStart"/>
      <w:r w:rsidRPr="00056D51">
        <w:rPr>
          <w:sz w:val="24"/>
          <w:szCs w:val="24"/>
        </w:rPr>
        <w:t>made due</w:t>
      </w:r>
      <w:proofErr w:type="gramEnd"/>
      <w:r w:rsidRPr="00056D51">
        <w:rPr>
          <w:sz w:val="24"/>
          <w:szCs w:val="24"/>
        </w:rPr>
        <w:t xml:space="preserv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w:t>
      </w:r>
      <w:proofErr w:type="gramStart"/>
      <w:r w:rsidRPr="00056D51">
        <w:rPr>
          <w:sz w:val="24"/>
          <w:szCs w:val="24"/>
        </w:rPr>
        <w:t>misleading</w:t>
      </w:r>
      <w:proofErr w:type="gramEnd"/>
      <w:r w:rsidRPr="00056D51">
        <w:rPr>
          <w:sz w:val="24"/>
          <w:szCs w:val="24"/>
        </w:rPr>
        <w:t xml:space="preserve"> or dishonest.</w:t>
      </w:r>
    </w:p>
    <w:p w14:paraId="1142C437" w14:textId="1738E2EB" w:rsidR="00C049D0" w:rsidRPr="00AA45F5" w:rsidRDefault="00C049D0" w:rsidP="00C049D0">
      <w:pPr>
        <w:tabs>
          <w:tab w:val="left" w:pos="567"/>
          <w:tab w:val="left" w:pos="1581"/>
        </w:tabs>
        <w:ind w:right="49"/>
        <w:jc w:val="both"/>
      </w:pPr>
    </w:p>
    <w:p w14:paraId="496E1E43" w14:textId="591852C0"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confirm that I have the authority to make this application, to declare as specified above and sign</w:t>
      </w:r>
      <w:r w:rsidRPr="00AA45F5">
        <w:rPr>
          <w:spacing w:val="-5"/>
          <w:sz w:val="24"/>
          <w:szCs w:val="24"/>
        </w:rPr>
        <w:t xml:space="preserve"> </w:t>
      </w:r>
      <w:r w:rsidRPr="00AA45F5">
        <w:rPr>
          <w:sz w:val="24"/>
          <w:szCs w:val="24"/>
        </w:rPr>
        <w:t>this</w:t>
      </w:r>
      <w:r w:rsidRPr="00AA45F5">
        <w:rPr>
          <w:spacing w:val="-4"/>
          <w:sz w:val="24"/>
          <w:szCs w:val="24"/>
        </w:rPr>
        <w:t xml:space="preserve"> </w:t>
      </w:r>
      <w:r w:rsidRPr="00AA45F5">
        <w:rPr>
          <w:sz w:val="24"/>
          <w:szCs w:val="24"/>
        </w:rPr>
        <w:t>form</w:t>
      </w:r>
      <w:r w:rsidRPr="00AA45F5">
        <w:rPr>
          <w:spacing w:val="-6"/>
          <w:sz w:val="24"/>
          <w:szCs w:val="24"/>
        </w:rPr>
        <w:t xml:space="preserve"> </w:t>
      </w:r>
      <w:r w:rsidRPr="00AA45F5">
        <w:rPr>
          <w:sz w:val="24"/>
          <w:szCs w:val="24"/>
        </w:rPr>
        <w:t>for,</w:t>
      </w:r>
      <w:r w:rsidRPr="00AA45F5">
        <w:rPr>
          <w:spacing w:val="-5"/>
          <w:sz w:val="24"/>
          <w:szCs w:val="24"/>
        </w:rPr>
        <w:t xml:space="preserve"> </w:t>
      </w:r>
      <w:r w:rsidRPr="00AA45F5">
        <w:rPr>
          <w:sz w:val="24"/>
          <w:szCs w:val="24"/>
        </w:rPr>
        <w:t>or</w:t>
      </w:r>
      <w:r w:rsidRPr="00AA45F5">
        <w:rPr>
          <w:spacing w:val="-5"/>
          <w:sz w:val="24"/>
          <w:szCs w:val="24"/>
        </w:rPr>
        <w:t xml:space="preserve"> </w:t>
      </w:r>
      <w:r w:rsidRPr="00AA45F5">
        <w:rPr>
          <w:sz w:val="24"/>
          <w:szCs w:val="24"/>
        </w:rPr>
        <w:t>on</w:t>
      </w:r>
      <w:r w:rsidRPr="00AA45F5">
        <w:rPr>
          <w:spacing w:val="-5"/>
          <w:sz w:val="24"/>
          <w:szCs w:val="24"/>
        </w:rPr>
        <w:t xml:space="preserve"> </w:t>
      </w:r>
      <w:r w:rsidRPr="00AA45F5">
        <w:rPr>
          <w:sz w:val="24"/>
          <w:szCs w:val="24"/>
        </w:rPr>
        <w:t>behalf</w:t>
      </w:r>
      <w:r w:rsidRPr="00AA45F5">
        <w:rPr>
          <w:spacing w:val="-5"/>
          <w:sz w:val="24"/>
          <w:szCs w:val="24"/>
        </w:rPr>
        <w:t xml:space="preserve"> </w:t>
      </w:r>
      <w:r w:rsidRPr="00AA45F5">
        <w:rPr>
          <w:sz w:val="24"/>
          <w:szCs w:val="24"/>
        </w:rPr>
        <w:t>of,</w:t>
      </w:r>
      <w:r w:rsidRPr="00AA45F5">
        <w:rPr>
          <w:spacing w:val="-5"/>
          <w:sz w:val="24"/>
          <w:szCs w:val="24"/>
        </w:rPr>
        <w:t xml:space="preserve"> </w:t>
      </w:r>
      <w:r w:rsidRPr="00AA45F5">
        <w:rPr>
          <w:sz w:val="24"/>
          <w:szCs w:val="24"/>
        </w:rPr>
        <w:t>the</w:t>
      </w:r>
      <w:r w:rsidRPr="00AA45F5">
        <w:rPr>
          <w:spacing w:val="-5"/>
          <w:sz w:val="24"/>
          <w:szCs w:val="24"/>
        </w:rPr>
        <w:t xml:space="preserve"> </w:t>
      </w:r>
      <w:r w:rsidRPr="00AA45F5">
        <w:rPr>
          <w:sz w:val="24"/>
          <w:szCs w:val="24"/>
        </w:rPr>
        <w:t>applicant</w:t>
      </w:r>
      <w:r w:rsidR="00551E2C">
        <w:rPr>
          <w:sz w:val="24"/>
          <w:szCs w:val="24"/>
        </w:rPr>
        <w:t xml:space="preserve"> firm or the Authorised Person</w:t>
      </w:r>
      <w:r w:rsidRPr="00AA45F5">
        <w:rPr>
          <w:sz w:val="24"/>
          <w:szCs w:val="24"/>
        </w:rPr>
        <w:t xml:space="preserve">. I also confirm that I have authority to give the consent specified above. </w:t>
      </w:r>
    </w:p>
    <w:p w14:paraId="208BD798" w14:textId="77777777" w:rsidR="00C049D0" w:rsidRPr="00AA45F5" w:rsidRDefault="00C049D0" w:rsidP="00C049D0">
      <w:pPr>
        <w:tabs>
          <w:tab w:val="left" w:pos="567"/>
          <w:tab w:val="left" w:pos="1581"/>
        </w:tabs>
        <w:ind w:right="49"/>
        <w:jc w:val="both"/>
      </w:pPr>
    </w:p>
    <w:p w14:paraId="2FDAA13C" w14:textId="77777777"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I understand that any personal data provided to the AFSA will be used to discharge its regulatory functions under the AIFC Data Protection Regulations, and other relevant legislation and may be disclosed to third parties for those purposes.</w:t>
      </w:r>
    </w:p>
    <w:p w14:paraId="71684B6B" w14:textId="77777777" w:rsidR="00C049D0" w:rsidRPr="00AA45F5" w:rsidRDefault="00C049D0" w:rsidP="00C049D0">
      <w:pPr>
        <w:tabs>
          <w:tab w:val="left" w:pos="567"/>
          <w:tab w:val="left" w:pos="1581"/>
        </w:tabs>
        <w:ind w:right="49"/>
        <w:jc w:val="both"/>
      </w:pPr>
    </w:p>
    <w:p w14:paraId="492232CB" w14:textId="6D5F9AD6" w:rsidR="00C049D0" w:rsidRDefault="00C049D0" w:rsidP="003416D2">
      <w:pPr>
        <w:pStyle w:val="a5"/>
        <w:numPr>
          <w:ilvl w:val="1"/>
          <w:numId w:val="2"/>
        </w:numPr>
        <w:tabs>
          <w:tab w:val="left" w:pos="567"/>
          <w:tab w:val="left" w:pos="1581"/>
        </w:tabs>
        <w:ind w:left="426" w:right="49" w:hanging="426"/>
        <w:jc w:val="both"/>
        <w:rPr>
          <w:sz w:val="24"/>
          <w:szCs w:val="24"/>
        </w:rPr>
      </w:pPr>
      <w:r w:rsidRPr="00AA45F5">
        <w:rPr>
          <w:sz w:val="24"/>
          <w:szCs w:val="24"/>
        </w:rPr>
        <w:t xml:space="preserve">I confirm that all documents submitted as part of this application, whether physical or electronic, become </w:t>
      </w:r>
      <w:r w:rsidRPr="00947C41">
        <w:rPr>
          <w:sz w:val="24"/>
          <w:szCs w:val="24"/>
        </w:rPr>
        <w:t xml:space="preserve">property of the AFSA. </w:t>
      </w:r>
    </w:p>
    <w:p w14:paraId="497986C7" w14:textId="77777777" w:rsidR="00E655BB" w:rsidRDefault="00E655BB" w:rsidP="00947C41">
      <w:pPr>
        <w:ind w:right="-261"/>
        <w:rPr>
          <w:rFonts w:eastAsia="Calibri"/>
          <w:sz w:val="24"/>
          <w:szCs w:val="24"/>
        </w:rPr>
      </w:pPr>
    </w:p>
    <w:p w14:paraId="3FA12D9B" w14:textId="77777777" w:rsidR="00DB5ECC" w:rsidRDefault="00DB5ECC" w:rsidP="00947C41">
      <w:pPr>
        <w:ind w:right="-261"/>
        <w:rPr>
          <w:rFonts w:eastAsia="Calibri"/>
          <w:sz w:val="24"/>
          <w:szCs w:val="24"/>
        </w:rPr>
      </w:pPr>
    </w:p>
    <w:p w14:paraId="56AC3657" w14:textId="77777777" w:rsidR="00DB5ECC" w:rsidRDefault="00DB5ECC" w:rsidP="00947C41">
      <w:pPr>
        <w:ind w:right="-261"/>
        <w:rPr>
          <w:rFonts w:eastAsia="Calibri"/>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DB5ECC" w14:paraId="67721904" w14:textId="77777777" w:rsidTr="006B1BCE">
        <w:tc>
          <w:tcPr>
            <w:tcW w:w="4674" w:type="dxa"/>
          </w:tcPr>
          <w:p w14:paraId="12CFEAFF" w14:textId="77777777" w:rsidR="00DB5ECC" w:rsidRDefault="00DB5ECC" w:rsidP="006B1BCE">
            <w:pPr>
              <w:ind w:right="49"/>
              <w:rPr>
                <w:rFonts w:eastAsia="Calibri"/>
              </w:rPr>
            </w:pPr>
            <w:r w:rsidRPr="00056D51">
              <w:rPr>
                <w:rFonts w:eastAsia="Calibri"/>
              </w:rPr>
              <w:t>__________________________</w:t>
            </w:r>
          </w:p>
        </w:tc>
        <w:tc>
          <w:tcPr>
            <w:tcW w:w="4674" w:type="dxa"/>
          </w:tcPr>
          <w:p w14:paraId="4D76F3C1" w14:textId="77777777" w:rsidR="00DB5ECC" w:rsidRDefault="00DB5ECC" w:rsidP="006B1BCE">
            <w:pPr>
              <w:ind w:right="49"/>
              <w:rPr>
                <w:rFonts w:eastAsia="Calibri"/>
              </w:rPr>
            </w:pPr>
            <w:r w:rsidRPr="00056D51">
              <w:rPr>
                <w:rFonts w:eastAsia="Calibri"/>
              </w:rPr>
              <w:t>_________________</w:t>
            </w:r>
            <w:r>
              <w:rPr>
                <w:rFonts w:eastAsia="Calibri"/>
              </w:rPr>
              <w:t>_____________</w:t>
            </w:r>
          </w:p>
        </w:tc>
      </w:tr>
      <w:tr w:rsidR="00DB5ECC" w14:paraId="25A08D03" w14:textId="77777777" w:rsidTr="006B1BCE">
        <w:tc>
          <w:tcPr>
            <w:tcW w:w="4674" w:type="dxa"/>
          </w:tcPr>
          <w:p w14:paraId="1F36897E" w14:textId="77777777" w:rsidR="00DB5ECC" w:rsidRDefault="00DB5ECC" w:rsidP="006B1BCE">
            <w:pPr>
              <w:ind w:right="49"/>
              <w:rPr>
                <w:rFonts w:eastAsia="Calibri"/>
              </w:rPr>
            </w:pPr>
            <w:r w:rsidRPr="00056D51">
              <w:rPr>
                <w:rFonts w:eastAsia="Calibri"/>
              </w:rPr>
              <w:t>Signat</w:t>
            </w:r>
            <w:r>
              <w:rPr>
                <w:rFonts w:eastAsia="Calibri"/>
              </w:rPr>
              <w:t>ure of the (proposed) Senior Executive Officer/Director/Partner/Compliance Officer of the a</w:t>
            </w:r>
            <w:r w:rsidRPr="00056D51">
              <w:rPr>
                <w:rFonts w:eastAsia="Calibri"/>
              </w:rPr>
              <w:t>pplicant</w:t>
            </w:r>
            <w:r>
              <w:rPr>
                <w:rFonts w:eastAsia="Calibri"/>
              </w:rPr>
              <w:t xml:space="preserve"> firm/Authorised Person</w:t>
            </w:r>
            <w:r w:rsidRPr="00056D51">
              <w:rPr>
                <w:rFonts w:eastAsia="Calibri"/>
                <w:vertAlign w:val="superscript"/>
              </w:rPr>
              <w:footnoteReference w:id="5"/>
            </w:r>
          </w:p>
        </w:tc>
        <w:tc>
          <w:tcPr>
            <w:tcW w:w="4674" w:type="dxa"/>
          </w:tcPr>
          <w:p w14:paraId="0A4574DA" w14:textId="77777777" w:rsidR="00DB5ECC" w:rsidRDefault="00DB5ECC" w:rsidP="006B1BCE">
            <w:pPr>
              <w:ind w:right="49"/>
              <w:jc w:val="center"/>
              <w:rPr>
                <w:rFonts w:eastAsia="Calibri"/>
              </w:rPr>
            </w:pPr>
            <w:r w:rsidRPr="00056D51">
              <w:rPr>
                <w:rFonts w:eastAsia="Calibri"/>
              </w:rPr>
              <w:t>Date</w:t>
            </w:r>
          </w:p>
        </w:tc>
      </w:tr>
    </w:tbl>
    <w:p w14:paraId="60C23DDB" w14:textId="77777777" w:rsidR="00947C41" w:rsidRPr="00947C41" w:rsidRDefault="00947C41" w:rsidP="00947C41">
      <w:pPr>
        <w:ind w:right="49"/>
        <w:rPr>
          <w:rFonts w:eastAsia="Calibri"/>
          <w:sz w:val="24"/>
          <w:szCs w:val="24"/>
        </w:rPr>
      </w:pPr>
    </w:p>
    <w:p w14:paraId="783621E2" w14:textId="77777777" w:rsidR="00947C41" w:rsidRPr="00947C41" w:rsidRDefault="00947C41" w:rsidP="00947C41">
      <w:pPr>
        <w:rPr>
          <w:sz w:val="24"/>
          <w:szCs w:val="24"/>
          <w:lang w:val="en-GB"/>
        </w:rPr>
      </w:pPr>
      <w:r w:rsidRPr="00947C41">
        <w:rPr>
          <w:sz w:val="24"/>
          <w:szCs w:val="24"/>
          <w:lang w:val="en-GB"/>
        </w:rPr>
        <w:t>Printed name of the above signed individual:</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947C41" w:rsidRPr="00947C41" w14:paraId="698DFE75" w14:textId="77777777" w:rsidTr="00A0320A">
        <w:tc>
          <w:tcPr>
            <w:tcW w:w="9607" w:type="dxa"/>
          </w:tcPr>
          <w:p w14:paraId="4FBEE618" w14:textId="77777777" w:rsidR="00947C41" w:rsidRPr="00947C41" w:rsidRDefault="00947C41" w:rsidP="00A0320A">
            <w:pPr>
              <w:rPr>
                <w:sz w:val="24"/>
                <w:szCs w:val="24"/>
                <w:lang w:val="en-GB"/>
              </w:rPr>
            </w:pPr>
            <w:r w:rsidRPr="00947C41">
              <w:rPr>
                <w:sz w:val="24"/>
                <w:szCs w:val="24"/>
                <w:lang w:val="en-GB"/>
              </w:rPr>
              <w:t>[Insert text here]</w:t>
            </w:r>
          </w:p>
        </w:tc>
      </w:tr>
    </w:tbl>
    <w:p w14:paraId="0767C33F" w14:textId="77777777" w:rsidR="00947C41" w:rsidRPr="00947C41" w:rsidRDefault="00947C41" w:rsidP="00947C41">
      <w:pPr>
        <w:rPr>
          <w:sz w:val="24"/>
          <w:szCs w:val="24"/>
          <w:lang w:val="en-GB"/>
        </w:rPr>
      </w:pPr>
    </w:p>
    <w:p w14:paraId="32B9FB37" w14:textId="77777777" w:rsidR="00947C41" w:rsidRPr="00947C41" w:rsidRDefault="00947C41" w:rsidP="00947C41">
      <w:pPr>
        <w:rPr>
          <w:sz w:val="24"/>
          <w:szCs w:val="24"/>
          <w:lang w:val="en-GB"/>
        </w:rPr>
      </w:pPr>
      <w:r w:rsidRPr="00947C41">
        <w:rPr>
          <w:sz w:val="24"/>
          <w:szCs w:val="24"/>
          <w:lang w:val="en-GB"/>
        </w:rPr>
        <w:t>Position or title or proposed title or position (if an applicant firm):</w:t>
      </w:r>
    </w:p>
    <w:tbl>
      <w:tblPr>
        <w:tblStyle w:val="ac"/>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38"/>
      </w:tblGrid>
      <w:tr w:rsidR="00947C41" w:rsidRPr="00947C41" w14:paraId="7744BE1C" w14:textId="77777777" w:rsidTr="00A0320A">
        <w:tc>
          <w:tcPr>
            <w:tcW w:w="9607" w:type="dxa"/>
          </w:tcPr>
          <w:p w14:paraId="23E730B8" w14:textId="77777777" w:rsidR="00947C41" w:rsidRPr="00947C41" w:rsidRDefault="00947C41" w:rsidP="00A0320A">
            <w:pPr>
              <w:rPr>
                <w:sz w:val="24"/>
                <w:szCs w:val="24"/>
                <w:lang w:val="en-GB"/>
              </w:rPr>
            </w:pPr>
            <w:r w:rsidRPr="00947C41">
              <w:rPr>
                <w:sz w:val="24"/>
                <w:szCs w:val="24"/>
                <w:lang w:val="en-GB"/>
              </w:rPr>
              <w:t>[Insert text here]</w:t>
            </w:r>
          </w:p>
        </w:tc>
      </w:tr>
    </w:tbl>
    <w:p w14:paraId="233E2C03" w14:textId="77777777" w:rsidR="00947C41" w:rsidRPr="00D2545A" w:rsidRDefault="00947C41" w:rsidP="00947C41">
      <w:pPr>
        <w:rPr>
          <w:sz w:val="24"/>
          <w:szCs w:val="24"/>
          <w:lang w:val="en-GB"/>
        </w:rPr>
      </w:pPr>
    </w:p>
    <w:p w14:paraId="1D6DEC47" w14:textId="5BB635BD" w:rsidR="00E655BB" w:rsidRDefault="00E655BB">
      <w:pPr>
        <w:widowControl/>
        <w:rPr>
          <w:rFonts w:eastAsia="Calibri"/>
        </w:rPr>
      </w:pPr>
      <w:r>
        <w:rPr>
          <w:rFonts w:eastAsia="Calibri"/>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636022" w:rsidRPr="00056D51" w14:paraId="0DFA2E34" w14:textId="77777777" w:rsidTr="00DF1D6E">
        <w:trPr>
          <w:trHeight w:val="570"/>
        </w:trPr>
        <w:tc>
          <w:tcPr>
            <w:tcW w:w="9360" w:type="dxa"/>
            <w:shd w:val="clear" w:color="auto" w:fill="244061" w:themeFill="accent1" w:themeFillShade="80"/>
            <w:vAlign w:val="center"/>
          </w:tcPr>
          <w:p w14:paraId="0208282E" w14:textId="6573C297" w:rsidR="00636022" w:rsidRPr="00360789" w:rsidRDefault="00636022" w:rsidP="00DF1D6E">
            <w:pPr>
              <w:pStyle w:val="a5"/>
              <w:widowControl/>
              <w:numPr>
                <w:ilvl w:val="0"/>
                <w:numId w:val="2"/>
              </w:numPr>
              <w:spacing w:before="120" w:after="120" w:line="276" w:lineRule="auto"/>
              <w:ind w:left="634"/>
              <w:contextualSpacing/>
              <w:jc w:val="center"/>
              <w:rPr>
                <w:b/>
                <w:sz w:val="24"/>
                <w:szCs w:val="24"/>
              </w:rPr>
            </w:pPr>
            <w:bookmarkStart w:id="4" w:name="_Hlk501644893"/>
            <w:r w:rsidRPr="00360789">
              <w:rPr>
                <w:b/>
                <w:color w:val="FFFFFF" w:themeColor="background1"/>
                <w:sz w:val="24"/>
                <w:szCs w:val="24"/>
              </w:rPr>
              <w:t>General information about the applicant firm or the Authorised Person</w:t>
            </w:r>
          </w:p>
        </w:tc>
      </w:tr>
      <w:bookmarkEnd w:id="4"/>
    </w:tbl>
    <w:p w14:paraId="37E35757" w14:textId="67BDF443" w:rsidR="006E5FF4" w:rsidRDefault="006E5FF4" w:rsidP="00F30B3E">
      <w:pPr>
        <w:pStyle w:val="a3"/>
        <w:spacing w:before="1"/>
        <w:jc w:val="both"/>
        <w:rPr>
          <w:b/>
          <w:sz w:val="24"/>
          <w:szCs w:val="24"/>
        </w:rPr>
      </w:pPr>
    </w:p>
    <w:tbl>
      <w:tblPr>
        <w:tblStyle w:val="ac"/>
        <w:tblW w:w="9351" w:type="dxa"/>
        <w:tblLook w:val="04A0" w:firstRow="1" w:lastRow="0" w:firstColumn="1" w:lastColumn="0" w:noHBand="0" w:noVBand="1"/>
      </w:tblPr>
      <w:tblGrid>
        <w:gridCol w:w="704"/>
        <w:gridCol w:w="4088"/>
        <w:gridCol w:w="4559"/>
      </w:tblGrid>
      <w:tr w:rsidR="00360789" w:rsidRPr="008E6191" w14:paraId="60515242" w14:textId="77777777" w:rsidTr="008B780F">
        <w:tc>
          <w:tcPr>
            <w:tcW w:w="704" w:type="dxa"/>
          </w:tcPr>
          <w:p w14:paraId="65842371" w14:textId="0A8869F1"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1950A608" w14:textId="323C1452" w:rsidR="00360789" w:rsidRPr="008E6191" w:rsidRDefault="00360789" w:rsidP="0095742F">
            <w:pPr>
              <w:jc w:val="both"/>
              <w:rPr>
                <w:sz w:val="24"/>
                <w:szCs w:val="24"/>
                <w:lang w:val="en-GB"/>
              </w:rPr>
            </w:pPr>
            <w:r w:rsidRPr="008E6191">
              <w:rPr>
                <w:sz w:val="24"/>
                <w:szCs w:val="24"/>
                <w:lang w:val="en-GB"/>
              </w:rPr>
              <w:t>Name of the applicant firm or of the Authorised Person</w:t>
            </w:r>
          </w:p>
          <w:p w14:paraId="45FE3DAC" w14:textId="77777777" w:rsidR="00360789" w:rsidRPr="008E6191" w:rsidRDefault="00360789" w:rsidP="0095742F">
            <w:pPr>
              <w:autoSpaceDE w:val="0"/>
              <w:autoSpaceDN w:val="0"/>
              <w:adjustRightInd w:val="0"/>
              <w:jc w:val="both"/>
              <w:rPr>
                <w:sz w:val="24"/>
                <w:szCs w:val="24"/>
                <w:lang w:val="en-GB"/>
              </w:rPr>
            </w:pPr>
          </w:p>
        </w:tc>
        <w:tc>
          <w:tcPr>
            <w:tcW w:w="4559" w:type="dxa"/>
          </w:tcPr>
          <w:p w14:paraId="4590D53D" w14:textId="77777777" w:rsidR="00360789" w:rsidRPr="008E6191" w:rsidRDefault="00360789" w:rsidP="0095742F">
            <w:pPr>
              <w:autoSpaceDE w:val="0"/>
              <w:autoSpaceDN w:val="0"/>
              <w:adjustRightInd w:val="0"/>
              <w:rPr>
                <w:sz w:val="24"/>
                <w:szCs w:val="24"/>
              </w:rPr>
            </w:pPr>
          </w:p>
        </w:tc>
      </w:tr>
      <w:tr w:rsidR="00360789" w:rsidRPr="008E6191" w14:paraId="488C79E9" w14:textId="77777777" w:rsidTr="008B780F">
        <w:tc>
          <w:tcPr>
            <w:tcW w:w="704" w:type="dxa"/>
          </w:tcPr>
          <w:p w14:paraId="2ACDAAA9" w14:textId="52E16260" w:rsidR="008B780F" w:rsidRPr="008E6191" w:rsidRDefault="008B780F"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2F18D276" w14:textId="372788EB" w:rsidR="00360789" w:rsidRPr="008E6191" w:rsidRDefault="00360789" w:rsidP="0095742F">
            <w:pPr>
              <w:jc w:val="both"/>
              <w:rPr>
                <w:sz w:val="24"/>
                <w:szCs w:val="24"/>
                <w:lang w:val="en-GB"/>
              </w:rPr>
            </w:pPr>
            <w:r w:rsidRPr="008E6191">
              <w:rPr>
                <w:sz w:val="24"/>
                <w:szCs w:val="24"/>
                <w:lang w:val="en-GB"/>
              </w:rPr>
              <w:t>AFSA Licence number (if an Authorised Person)</w:t>
            </w:r>
          </w:p>
          <w:p w14:paraId="664ED421" w14:textId="77777777" w:rsidR="00360789" w:rsidRPr="008E6191" w:rsidRDefault="00360789" w:rsidP="0095742F">
            <w:pPr>
              <w:jc w:val="both"/>
              <w:rPr>
                <w:sz w:val="24"/>
                <w:szCs w:val="24"/>
                <w:lang w:val="en-GB"/>
              </w:rPr>
            </w:pPr>
            <w:r w:rsidRPr="008E6191">
              <w:rPr>
                <w:sz w:val="24"/>
                <w:szCs w:val="24"/>
                <w:lang w:val="en-GB"/>
              </w:rPr>
              <w:t xml:space="preserve"> </w:t>
            </w:r>
          </w:p>
        </w:tc>
        <w:tc>
          <w:tcPr>
            <w:tcW w:w="4559" w:type="dxa"/>
          </w:tcPr>
          <w:p w14:paraId="792CD8F7" w14:textId="77777777" w:rsidR="00360789" w:rsidRPr="008E6191" w:rsidRDefault="00360789" w:rsidP="0095742F">
            <w:pPr>
              <w:autoSpaceDE w:val="0"/>
              <w:autoSpaceDN w:val="0"/>
              <w:adjustRightInd w:val="0"/>
              <w:rPr>
                <w:sz w:val="24"/>
                <w:szCs w:val="24"/>
              </w:rPr>
            </w:pPr>
          </w:p>
        </w:tc>
      </w:tr>
      <w:tr w:rsidR="00360789" w:rsidRPr="008E6191" w14:paraId="7B1726CB" w14:textId="77777777" w:rsidTr="008B780F">
        <w:trPr>
          <w:trHeight w:val="639"/>
        </w:trPr>
        <w:tc>
          <w:tcPr>
            <w:tcW w:w="704" w:type="dxa"/>
          </w:tcPr>
          <w:p w14:paraId="502DB4FD"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485237B" w14:textId="6F9FD9FD" w:rsidR="00360789" w:rsidRPr="008E6191" w:rsidRDefault="00360789" w:rsidP="0095742F">
            <w:pPr>
              <w:jc w:val="both"/>
              <w:rPr>
                <w:sz w:val="24"/>
                <w:szCs w:val="24"/>
                <w:lang w:val="en-GB"/>
              </w:rPr>
            </w:pPr>
            <w:r w:rsidRPr="008E6191">
              <w:rPr>
                <w:sz w:val="24"/>
                <w:szCs w:val="24"/>
                <w:lang w:val="en-GB"/>
              </w:rPr>
              <w:t>The applicant firm’s or Authorised Person’s application contact person</w:t>
            </w:r>
          </w:p>
          <w:p w14:paraId="02AEE9CC" w14:textId="77777777" w:rsidR="00360789" w:rsidRPr="008E6191" w:rsidRDefault="00360789" w:rsidP="0095742F">
            <w:pPr>
              <w:autoSpaceDE w:val="0"/>
              <w:autoSpaceDN w:val="0"/>
              <w:adjustRightInd w:val="0"/>
              <w:jc w:val="both"/>
              <w:rPr>
                <w:sz w:val="24"/>
                <w:szCs w:val="24"/>
                <w:lang w:val="en-GB"/>
              </w:rPr>
            </w:pPr>
          </w:p>
        </w:tc>
        <w:tc>
          <w:tcPr>
            <w:tcW w:w="4559" w:type="dxa"/>
          </w:tcPr>
          <w:p w14:paraId="0B4BEEDC" w14:textId="77777777" w:rsidR="00360789" w:rsidRPr="008E6191" w:rsidRDefault="00360789" w:rsidP="0095742F">
            <w:pPr>
              <w:autoSpaceDE w:val="0"/>
              <w:autoSpaceDN w:val="0"/>
              <w:adjustRightInd w:val="0"/>
              <w:rPr>
                <w:sz w:val="24"/>
                <w:szCs w:val="24"/>
              </w:rPr>
            </w:pPr>
          </w:p>
        </w:tc>
      </w:tr>
      <w:tr w:rsidR="00360789" w:rsidRPr="008E6191" w14:paraId="6881772F" w14:textId="77777777" w:rsidTr="008B780F">
        <w:tc>
          <w:tcPr>
            <w:tcW w:w="704" w:type="dxa"/>
          </w:tcPr>
          <w:p w14:paraId="4238256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7EFFF872" w14:textId="77777777" w:rsidR="00360789" w:rsidRPr="008E6191" w:rsidRDefault="00360789" w:rsidP="0095742F">
            <w:pPr>
              <w:jc w:val="both"/>
              <w:rPr>
                <w:sz w:val="24"/>
                <w:szCs w:val="24"/>
                <w:lang w:val="en-GB"/>
              </w:rPr>
            </w:pPr>
            <w:r w:rsidRPr="008E6191">
              <w:rPr>
                <w:sz w:val="24"/>
                <w:szCs w:val="24"/>
                <w:lang w:val="en-GB"/>
              </w:rPr>
              <w:t>Contact telephone number</w:t>
            </w:r>
          </w:p>
          <w:p w14:paraId="3CEB1C4F" w14:textId="77777777" w:rsidR="00360789" w:rsidRPr="008E6191" w:rsidRDefault="00360789" w:rsidP="0095742F">
            <w:pPr>
              <w:autoSpaceDE w:val="0"/>
              <w:autoSpaceDN w:val="0"/>
              <w:adjustRightInd w:val="0"/>
              <w:jc w:val="both"/>
              <w:rPr>
                <w:sz w:val="24"/>
                <w:szCs w:val="24"/>
                <w:lang w:val="en-GB"/>
              </w:rPr>
            </w:pPr>
          </w:p>
        </w:tc>
        <w:tc>
          <w:tcPr>
            <w:tcW w:w="4559" w:type="dxa"/>
          </w:tcPr>
          <w:p w14:paraId="22A9D5F2" w14:textId="77777777" w:rsidR="00360789" w:rsidRPr="008E6191" w:rsidRDefault="00360789" w:rsidP="0095742F">
            <w:pPr>
              <w:autoSpaceDE w:val="0"/>
              <w:autoSpaceDN w:val="0"/>
              <w:adjustRightInd w:val="0"/>
              <w:rPr>
                <w:sz w:val="24"/>
                <w:szCs w:val="24"/>
              </w:rPr>
            </w:pPr>
          </w:p>
        </w:tc>
      </w:tr>
      <w:tr w:rsidR="00360789" w:rsidRPr="008E6191" w14:paraId="4E29A421" w14:textId="77777777" w:rsidTr="008B780F">
        <w:tc>
          <w:tcPr>
            <w:tcW w:w="704" w:type="dxa"/>
          </w:tcPr>
          <w:p w14:paraId="49C630D9"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534CC873" w14:textId="77777777" w:rsidR="00360789" w:rsidRPr="008E6191" w:rsidRDefault="00360789" w:rsidP="0095742F">
            <w:pPr>
              <w:jc w:val="both"/>
              <w:rPr>
                <w:sz w:val="24"/>
                <w:szCs w:val="24"/>
                <w:lang w:val="en-GB"/>
              </w:rPr>
            </w:pPr>
            <w:r w:rsidRPr="008E6191">
              <w:rPr>
                <w:sz w:val="24"/>
                <w:szCs w:val="24"/>
                <w:lang w:val="en-GB"/>
              </w:rPr>
              <w:t>Contact e-mail address</w:t>
            </w:r>
          </w:p>
          <w:p w14:paraId="43B2D8E4" w14:textId="77777777" w:rsidR="00360789" w:rsidRPr="008E6191" w:rsidRDefault="00360789" w:rsidP="0095742F">
            <w:pPr>
              <w:autoSpaceDE w:val="0"/>
              <w:autoSpaceDN w:val="0"/>
              <w:adjustRightInd w:val="0"/>
              <w:jc w:val="both"/>
              <w:rPr>
                <w:sz w:val="24"/>
                <w:szCs w:val="24"/>
                <w:lang w:val="en-GB"/>
              </w:rPr>
            </w:pPr>
          </w:p>
        </w:tc>
        <w:tc>
          <w:tcPr>
            <w:tcW w:w="4559" w:type="dxa"/>
          </w:tcPr>
          <w:p w14:paraId="3F3778FF" w14:textId="77777777" w:rsidR="00360789" w:rsidRPr="008E6191" w:rsidRDefault="00360789" w:rsidP="0095742F">
            <w:pPr>
              <w:autoSpaceDE w:val="0"/>
              <w:autoSpaceDN w:val="0"/>
              <w:adjustRightInd w:val="0"/>
              <w:rPr>
                <w:sz w:val="24"/>
                <w:szCs w:val="24"/>
              </w:rPr>
            </w:pPr>
          </w:p>
        </w:tc>
      </w:tr>
      <w:tr w:rsidR="00360789" w:rsidRPr="008E6191" w14:paraId="6EEF24E5" w14:textId="77777777" w:rsidTr="008B780F">
        <w:tc>
          <w:tcPr>
            <w:tcW w:w="704" w:type="dxa"/>
          </w:tcPr>
          <w:p w14:paraId="2E8A697F" w14:textId="77777777" w:rsidR="00360789" w:rsidRPr="008E6191" w:rsidRDefault="00360789" w:rsidP="003416D2">
            <w:pPr>
              <w:pStyle w:val="a5"/>
              <w:numPr>
                <w:ilvl w:val="1"/>
                <w:numId w:val="2"/>
              </w:numPr>
              <w:autoSpaceDE w:val="0"/>
              <w:autoSpaceDN w:val="0"/>
              <w:adjustRightInd w:val="0"/>
              <w:spacing w:after="200" w:line="276" w:lineRule="auto"/>
              <w:ind w:left="599" w:right="-103" w:hanging="567"/>
              <w:contextualSpacing/>
              <w:jc w:val="both"/>
              <w:rPr>
                <w:sz w:val="24"/>
                <w:szCs w:val="24"/>
              </w:rPr>
            </w:pPr>
          </w:p>
        </w:tc>
        <w:tc>
          <w:tcPr>
            <w:tcW w:w="4088" w:type="dxa"/>
          </w:tcPr>
          <w:p w14:paraId="0EFDE902" w14:textId="77777777" w:rsidR="00360789" w:rsidRPr="008E6191" w:rsidRDefault="00360789" w:rsidP="0095742F">
            <w:pPr>
              <w:autoSpaceDE w:val="0"/>
              <w:autoSpaceDN w:val="0"/>
              <w:adjustRightInd w:val="0"/>
              <w:jc w:val="both"/>
              <w:rPr>
                <w:sz w:val="24"/>
                <w:szCs w:val="24"/>
                <w:lang w:val="en-GB"/>
              </w:rPr>
            </w:pPr>
            <w:r w:rsidRPr="008E6191">
              <w:rPr>
                <w:sz w:val="24"/>
                <w:szCs w:val="24"/>
                <w:lang w:val="en-GB"/>
              </w:rPr>
              <w:t xml:space="preserve">Contact address </w:t>
            </w:r>
          </w:p>
        </w:tc>
        <w:tc>
          <w:tcPr>
            <w:tcW w:w="4559" w:type="dxa"/>
          </w:tcPr>
          <w:p w14:paraId="3DE0AA39" w14:textId="77777777" w:rsidR="00360789" w:rsidRPr="008E6191" w:rsidRDefault="00360789" w:rsidP="0095742F">
            <w:pPr>
              <w:autoSpaceDE w:val="0"/>
              <w:autoSpaceDN w:val="0"/>
              <w:adjustRightInd w:val="0"/>
              <w:rPr>
                <w:sz w:val="24"/>
                <w:szCs w:val="24"/>
              </w:rPr>
            </w:pPr>
          </w:p>
        </w:tc>
      </w:tr>
    </w:tbl>
    <w:p w14:paraId="3F380A19" w14:textId="77777777" w:rsidR="004F583F" w:rsidRDefault="004F583F">
      <w:pPr>
        <w:widowControl/>
        <w:rPr>
          <w:b/>
          <w:sz w:val="24"/>
          <w:szCs w:val="24"/>
        </w:rPr>
      </w:pPr>
    </w:p>
    <w:p w14:paraId="7F128926" w14:textId="77777777" w:rsidR="00854B9A" w:rsidRDefault="00854B9A" w:rsidP="00854B9A">
      <w:pPr>
        <w:spacing w:after="160" w:line="259" w:lineRule="auto"/>
        <w:rPr>
          <w:b/>
        </w:rPr>
      </w:pPr>
      <w:r>
        <w:rPr>
          <w:b/>
        </w:rPr>
        <w:br w:type="page"/>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9360"/>
      </w:tblGrid>
      <w:tr w:rsidR="00E32077" w:rsidRPr="00056D51" w14:paraId="4D4D4CA9" w14:textId="77777777" w:rsidTr="00DF1D6E">
        <w:trPr>
          <w:trHeight w:val="570"/>
        </w:trPr>
        <w:tc>
          <w:tcPr>
            <w:tcW w:w="9360" w:type="dxa"/>
            <w:shd w:val="clear" w:color="auto" w:fill="244061" w:themeFill="accent1" w:themeFillShade="80"/>
            <w:vAlign w:val="center"/>
          </w:tcPr>
          <w:p w14:paraId="0B5EC236" w14:textId="386DD404" w:rsidR="00E32077" w:rsidRPr="00E32077" w:rsidRDefault="00143432" w:rsidP="003416D2">
            <w:pPr>
              <w:pStyle w:val="a5"/>
              <w:widowControl/>
              <w:numPr>
                <w:ilvl w:val="0"/>
                <w:numId w:val="2"/>
              </w:numPr>
              <w:spacing w:before="120" w:after="120" w:line="276" w:lineRule="auto"/>
              <w:contextualSpacing/>
              <w:jc w:val="center"/>
              <w:rPr>
                <w:b/>
                <w:sz w:val="24"/>
                <w:szCs w:val="24"/>
              </w:rPr>
            </w:pPr>
            <w:r>
              <w:rPr>
                <w:b/>
                <w:sz w:val="24"/>
                <w:szCs w:val="24"/>
              </w:rPr>
              <w:t>Designated</w:t>
            </w:r>
            <w:r w:rsidR="00E32077">
              <w:rPr>
                <w:b/>
                <w:sz w:val="24"/>
                <w:szCs w:val="24"/>
              </w:rPr>
              <w:t xml:space="preserve"> Functions</w:t>
            </w:r>
          </w:p>
        </w:tc>
      </w:tr>
    </w:tbl>
    <w:p w14:paraId="66368990" w14:textId="037F14A0" w:rsidR="00330774" w:rsidRDefault="00330774" w:rsidP="00F30B3E">
      <w:pPr>
        <w:ind w:right="1541"/>
        <w:jc w:val="both"/>
        <w:rPr>
          <w:b/>
          <w:sz w:val="24"/>
          <w:szCs w:val="24"/>
        </w:rPr>
      </w:pPr>
    </w:p>
    <w:tbl>
      <w:tblPr>
        <w:tblStyle w:val="TableGrid2"/>
        <w:tblW w:w="935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3544"/>
        <w:gridCol w:w="1985"/>
        <w:gridCol w:w="1701"/>
        <w:gridCol w:w="2126"/>
      </w:tblGrid>
      <w:tr w:rsidR="00425ABA" w:rsidRPr="00425ABA" w14:paraId="4AEAD30D" w14:textId="7EC2C564" w:rsidTr="00425ABA">
        <w:trPr>
          <w:trHeight w:val="1380"/>
        </w:trPr>
        <w:tc>
          <w:tcPr>
            <w:tcW w:w="3544" w:type="dxa"/>
            <w:vAlign w:val="center"/>
          </w:tcPr>
          <w:p w14:paraId="7C3CB7FF" w14:textId="711F8277" w:rsidR="00425ABA" w:rsidRPr="00425ABA" w:rsidRDefault="00425ABA" w:rsidP="00425ABA">
            <w:pPr>
              <w:tabs>
                <w:tab w:val="left" w:pos="810"/>
              </w:tabs>
              <w:jc w:val="center"/>
              <w:rPr>
                <w:rFonts w:eastAsia="Calibri"/>
                <w:bCs/>
                <w:i/>
                <w:iCs/>
                <w:sz w:val="24"/>
                <w:szCs w:val="24"/>
              </w:rPr>
            </w:pPr>
            <w:r w:rsidRPr="00425ABA">
              <w:rPr>
                <w:rFonts w:eastAsia="Calibri"/>
                <w:bCs/>
                <w:i/>
                <w:iCs/>
                <w:sz w:val="24"/>
                <w:szCs w:val="24"/>
              </w:rPr>
              <w:t>Designated Functions:</w:t>
            </w:r>
          </w:p>
        </w:tc>
        <w:tc>
          <w:tcPr>
            <w:tcW w:w="1985" w:type="dxa"/>
            <w:vAlign w:val="center"/>
          </w:tcPr>
          <w:p w14:paraId="406BBA02" w14:textId="45E3FD34" w:rsidR="00425ABA" w:rsidRPr="00425ABA" w:rsidRDefault="00425ABA" w:rsidP="00425ABA">
            <w:pPr>
              <w:tabs>
                <w:tab w:val="left" w:pos="810"/>
              </w:tabs>
              <w:jc w:val="center"/>
              <w:rPr>
                <w:rFonts w:eastAsia="Calibri"/>
                <w:i/>
                <w:iCs/>
                <w:sz w:val="24"/>
                <w:szCs w:val="24"/>
              </w:rPr>
            </w:pPr>
            <w:r w:rsidRPr="00425ABA">
              <w:rPr>
                <w:rFonts w:eastAsia="Calibri"/>
                <w:bCs/>
                <w:i/>
                <w:iCs/>
                <w:sz w:val="24"/>
                <w:szCs w:val="24"/>
              </w:rPr>
              <w:t xml:space="preserve">Full name of the </w:t>
            </w:r>
            <w:r w:rsidR="00CD10EF">
              <w:rPr>
                <w:rFonts w:eastAsia="Calibri"/>
                <w:bCs/>
                <w:i/>
                <w:iCs/>
                <w:sz w:val="24"/>
                <w:szCs w:val="24"/>
              </w:rPr>
              <w:t>candidate</w:t>
            </w:r>
            <w:r w:rsidRPr="00425ABA">
              <w:rPr>
                <w:rFonts w:eastAsia="Calibri"/>
                <w:bCs/>
                <w:i/>
                <w:iCs/>
                <w:sz w:val="24"/>
                <w:szCs w:val="24"/>
              </w:rPr>
              <w:t xml:space="preserve"> as it appears in passport:</w:t>
            </w:r>
          </w:p>
        </w:tc>
        <w:tc>
          <w:tcPr>
            <w:tcW w:w="1701" w:type="dxa"/>
            <w:vAlign w:val="center"/>
          </w:tcPr>
          <w:p w14:paraId="0DBAEFE5" w14:textId="1184DCA8" w:rsidR="00425ABA" w:rsidRPr="00425ABA" w:rsidRDefault="00425ABA" w:rsidP="00425ABA">
            <w:pPr>
              <w:tabs>
                <w:tab w:val="left" w:pos="810"/>
              </w:tabs>
              <w:jc w:val="center"/>
              <w:rPr>
                <w:rFonts w:eastAsia="Calibri"/>
                <w:bCs/>
                <w:i/>
                <w:iCs/>
                <w:sz w:val="24"/>
                <w:szCs w:val="24"/>
              </w:rPr>
            </w:pPr>
            <w:r w:rsidRPr="00425ABA">
              <w:rPr>
                <w:rFonts w:eastAsia="Calibri"/>
                <w:bCs/>
                <w:i/>
                <w:iCs/>
                <w:sz w:val="24"/>
                <w:szCs w:val="24"/>
              </w:rPr>
              <w:t>Is the Designated Individual an outsourced individual?</w:t>
            </w:r>
          </w:p>
        </w:tc>
        <w:tc>
          <w:tcPr>
            <w:tcW w:w="2126" w:type="dxa"/>
            <w:vAlign w:val="center"/>
          </w:tcPr>
          <w:p w14:paraId="111B95A0" w14:textId="18846DA7" w:rsidR="00425ABA" w:rsidRPr="00425ABA" w:rsidRDefault="00425ABA" w:rsidP="00425ABA">
            <w:pPr>
              <w:tabs>
                <w:tab w:val="left" w:pos="810"/>
              </w:tabs>
              <w:jc w:val="center"/>
              <w:rPr>
                <w:rFonts w:eastAsia="Calibri"/>
                <w:bCs/>
                <w:i/>
                <w:iCs/>
                <w:sz w:val="24"/>
                <w:szCs w:val="24"/>
              </w:rPr>
            </w:pPr>
            <w:r w:rsidRPr="00425ABA">
              <w:rPr>
                <w:rFonts w:eastAsia="Calibri"/>
                <w:bCs/>
                <w:i/>
                <w:iCs/>
                <w:sz w:val="24"/>
                <w:szCs w:val="24"/>
              </w:rPr>
              <w:t>Confirm passport copy is attached:</w:t>
            </w:r>
          </w:p>
        </w:tc>
      </w:tr>
      <w:tr w:rsidR="00425ABA" w:rsidRPr="008972B1" w14:paraId="3BF537A3" w14:textId="6A47DE2F" w:rsidTr="00425ABA">
        <w:tc>
          <w:tcPr>
            <w:tcW w:w="3544" w:type="dxa"/>
          </w:tcPr>
          <w:p w14:paraId="562374FF" w14:textId="1DC21517" w:rsidR="00425ABA" w:rsidRPr="008972B1" w:rsidRDefault="00425ABA" w:rsidP="008972B1">
            <w:pPr>
              <w:tabs>
                <w:tab w:val="left" w:pos="810"/>
              </w:tabs>
              <w:jc w:val="center"/>
              <w:rPr>
                <w:rFonts w:eastAsia="Calibri"/>
                <w:iCs/>
                <w:sz w:val="24"/>
                <w:szCs w:val="24"/>
              </w:rPr>
            </w:pPr>
            <w:r w:rsidRPr="008972B1">
              <w:rPr>
                <w:rFonts w:eastAsia="Calibri"/>
                <w:iCs/>
                <w:sz w:val="24"/>
                <w:szCs w:val="24"/>
              </w:rPr>
              <w:t>Senior</w:t>
            </w:r>
            <w:r>
              <w:rPr>
                <w:rFonts w:eastAsia="Calibri"/>
                <w:iCs/>
                <w:sz w:val="24"/>
                <w:szCs w:val="24"/>
              </w:rPr>
              <w:t xml:space="preserve"> Manager</w:t>
            </w:r>
            <w:r w:rsidRPr="008972B1">
              <w:rPr>
                <w:rFonts w:eastAsia="Calibri"/>
                <w:iCs/>
                <w:sz w:val="24"/>
                <w:szCs w:val="24"/>
              </w:rPr>
              <w:t>:</w:t>
            </w:r>
          </w:p>
        </w:tc>
        <w:tc>
          <w:tcPr>
            <w:tcW w:w="1985" w:type="dxa"/>
          </w:tcPr>
          <w:p w14:paraId="294C439D" w14:textId="77777777" w:rsidR="00425ABA" w:rsidRPr="008972B1" w:rsidRDefault="00425ABA" w:rsidP="008972B1">
            <w:pPr>
              <w:tabs>
                <w:tab w:val="left" w:pos="810"/>
              </w:tabs>
              <w:jc w:val="both"/>
              <w:rPr>
                <w:rFonts w:eastAsia="Calibri"/>
                <w:sz w:val="24"/>
                <w:szCs w:val="24"/>
              </w:rPr>
            </w:pPr>
          </w:p>
        </w:tc>
        <w:tc>
          <w:tcPr>
            <w:tcW w:w="1701" w:type="dxa"/>
          </w:tcPr>
          <w:p w14:paraId="5AF6E3D6" w14:textId="77777777" w:rsidR="00425ABA" w:rsidRPr="008972B1" w:rsidRDefault="00425ABA" w:rsidP="008972B1">
            <w:pPr>
              <w:tabs>
                <w:tab w:val="left" w:pos="810"/>
              </w:tabs>
              <w:jc w:val="both"/>
              <w:rPr>
                <w:rFonts w:eastAsia="Calibri"/>
                <w:sz w:val="24"/>
                <w:szCs w:val="24"/>
              </w:rPr>
            </w:pPr>
          </w:p>
        </w:tc>
        <w:tc>
          <w:tcPr>
            <w:tcW w:w="2126" w:type="dxa"/>
          </w:tcPr>
          <w:p w14:paraId="6223A0B7" w14:textId="77777777" w:rsidR="00425ABA" w:rsidRPr="008972B1" w:rsidRDefault="00425ABA" w:rsidP="008972B1">
            <w:pPr>
              <w:tabs>
                <w:tab w:val="left" w:pos="810"/>
              </w:tabs>
              <w:jc w:val="both"/>
              <w:rPr>
                <w:rFonts w:eastAsia="Calibri"/>
                <w:sz w:val="24"/>
                <w:szCs w:val="24"/>
              </w:rPr>
            </w:pPr>
          </w:p>
        </w:tc>
      </w:tr>
      <w:tr w:rsidR="00425ABA" w:rsidRPr="008972B1" w14:paraId="0EF4A641" w14:textId="0BD97F0D" w:rsidTr="00425ABA">
        <w:tc>
          <w:tcPr>
            <w:tcW w:w="3544" w:type="dxa"/>
          </w:tcPr>
          <w:p w14:paraId="49644B1F" w14:textId="23ADFFD3" w:rsidR="00425ABA" w:rsidRPr="008972B1" w:rsidRDefault="00425ABA" w:rsidP="008972B1">
            <w:pPr>
              <w:tabs>
                <w:tab w:val="left" w:pos="810"/>
              </w:tabs>
              <w:jc w:val="center"/>
              <w:rPr>
                <w:rFonts w:eastAsia="Calibri"/>
                <w:iCs/>
                <w:sz w:val="24"/>
                <w:szCs w:val="24"/>
              </w:rPr>
            </w:pPr>
            <w:r>
              <w:rPr>
                <w:rFonts w:eastAsia="Calibri"/>
                <w:iCs/>
                <w:sz w:val="24"/>
                <w:szCs w:val="24"/>
              </w:rPr>
              <w:t>Responsible</w:t>
            </w:r>
            <w:r w:rsidRPr="008972B1">
              <w:rPr>
                <w:rFonts w:eastAsia="Calibri"/>
                <w:iCs/>
                <w:sz w:val="24"/>
                <w:szCs w:val="24"/>
              </w:rPr>
              <w:t xml:space="preserve"> Officer:</w:t>
            </w:r>
          </w:p>
        </w:tc>
        <w:tc>
          <w:tcPr>
            <w:tcW w:w="1985" w:type="dxa"/>
          </w:tcPr>
          <w:p w14:paraId="27A2B51C" w14:textId="77777777" w:rsidR="00425ABA" w:rsidRPr="008972B1" w:rsidRDefault="00425ABA" w:rsidP="008972B1">
            <w:pPr>
              <w:tabs>
                <w:tab w:val="left" w:pos="810"/>
              </w:tabs>
              <w:jc w:val="both"/>
              <w:rPr>
                <w:rFonts w:eastAsia="Calibri"/>
                <w:sz w:val="24"/>
                <w:szCs w:val="24"/>
              </w:rPr>
            </w:pPr>
          </w:p>
        </w:tc>
        <w:tc>
          <w:tcPr>
            <w:tcW w:w="1701" w:type="dxa"/>
          </w:tcPr>
          <w:p w14:paraId="3771B583" w14:textId="77777777" w:rsidR="00425ABA" w:rsidRPr="008972B1" w:rsidRDefault="00425ABA" w:rsidP="008972B1">
            <w:pPr>
              <w:tabs>
                <w:tab w:val="left" w:pos="810"/>
              </w:tabs>
              <w:jc w:val="both"/>
              <w:rPr>
                <w:rFonts w:eastAsia="Calibri"/>
                <w:sz w:val="24"/>
                <w:szCs w:val="24"/>
              </w:rPr>
            </w:pPr>
          </w:p>
        </w:tc>
        <w:tc>
          <w:tcPr>
            <w:tcW w:w="2126" w:type="dxa"/>
          </w:tcPr>
          <w:p w14:paraId="31EBBEC9" w14:textId="77777777" w:rsidR="00425ABA" w:rsidRPr="008972B1" w:rsidRDefault="00425ABA" w:rsidP="008972B1">
            <w:pPr>
              <w:tabs>
                <w:tab w:val="left" w:pos="810"/>
              </w:tabs>
              <w:jc w:val="both"/>
              <w:rPr>
                <w:rFonts w:eastAsia="Calibri"/>
                <w:sz w:val="24"/>
                <w:szCs w:val="24"/>
              </w:rPr>
            </w:pPr>
          </w:p>
        </w:tc>
      </w:tr>
      <w:tr w:rsidR="00D32C50" w:rsidRPr="008972B1" w14:paraId="7B94DB46" w14:textId="77777777" w:rsidTr="00425ABA">
        <w:tc>
          <w:tcPr>
            <w:tcW w:w="3544" w:type="dxa"/>
          </w:tcPr>
          <w:p w14:paraId="4F6C8A99" w14:textId="77777777" w:rsidR="00D32C50" w:rsidRDefault="00D32C50" w:rsidP="00D32C50">
            <w:pPr>
              <w:tabs>
                <w:tab w:val="left" w:pos="810"/>
              </w:tabs>
              <w:jc w:val="center"/>
              <w:rPr>
                <w:rFonts w:eastAsia="Calibri"/>
                <w:iCs/>
                <w:sz w:val="24"/>
                <w:szCs w:val="24"/>
              </w:rPr>
            </w:pPr>
            <w:r>
              <w:rPr>
                <w:rFonts w:eastAsia="Calibri"/>
                <w:iCs/>
                <w:sz w:val="24"/>
                <w:szCs w:val="24"/>
              </w:rPr>
              <w:t xml:space="preserve">Risk Manager </w:t>
            </w:r>
          </w:p>
          <w:p w14:paraId="0840D694" w14:textId="120E0140" w:rsidR="00D32C50" w:rsidRDefault="00D32C50" w:rsidP="00D32C50">
            <w:pPr>
              <w:tabs>
                <w:tab w:val="left" w:pos="810"/>
              </w:tabs>
              <w:jc w:val="center"/>
              <w:rPr>
                <w:rFonts w:eastAsia="Calibri"/>
                <w:iCs/>
                <w:sz w:val="24"/>
                <w:szCs w:val="24"/>
              </w:rPr>
            </w:pPr>
            <w:r>
              <w:rPr>
                <w:rFonts w:eastAsia="Calibri"/>
                <w:iCs/>
                <w:sz w:val="24"/>
                <w:szCs w:val="24"/>
              </w:rPr>
              <w:t>(applicable only for Banking Business Firm):</w:t>
            </w:r>
          </w:p>
        </w:tc>
        <w:tc>
          <w:tcPr>
            <w:tcW w:w="1985" w:type="dxa"/>
          </w:tcPr>
          <w:p w14:paraId="3A74A66F" w14:textId="77777777" w:rsidR="00D32C50" w:rsidRPr="008972B1" w:rsidRDefault="00D32C50" w:rsidP="00D32C50">
            <w:pPr>
              <w:tabs>
                <w:tab w:val="left" w:pos="810"/>
              </w:tabs>
              <w:jc w:val="both"/>
              <w:rPr>
                <w:rFonts w:eastAsia="Calibri"/>
                <w:sz w:val="24"/>
                <w:szCs w:val="24"/>
              </w:rPr>
            </w:pPr>
          </w:p>
        </w:tc>
        <w:tc>
          <w:tcPr>
            <w:tcW w:w="1701" w:type="dxa"/>
          </w:tcPr>
          <w:p w14:paraId="2821D2C8" w14:textId="77777777" w:rsidR="00D32C50" w:rsidRPr="008972B1" w:rsidRDefault="00D32C50" w:rsidP="00D32C50">
            <w:pPr>
              <w:tabs>
                <w:tab w:val="left" w:pos="810"/>
              </w:tabs>
              <w:jc w:val="both"/>
              <w:rPr>
                <w:rFonts w:eastAsia="Calibri"/>
                <w:sz w:val="24"/>
                <w:szCs w:val="24"/>
              </w:rPr>
            </w:pPr>
          </w:p>
        </w:tc>
        <w:tc>
          <w:tcPr>
            <w:tcW w:w="2126" w:type="dxa"/>
          </w:tcPr>
          <w:p w14:paraId="34A0100F" w14:textId="77777777" w:rsidR="00D32C50" w:rsidRPr="008972B1" w:rsidRDefault="00D32C50" w:rsidP="00D32C50">
            <w:pPr>
              <w:tabs>
                <w:tab w:val="left" w:pos="810"/>
              </w:tabs>
              <w:jc w:val="both"/>
              <w:rPr>
                <w:rFonts w:eastAsia="Calibri"/>
                <w:sz w:val="24"/>
                <w:szCs w:val="24"/>
              </w:rPr>
            </w:pPr>
          </w:p>
        </w:tc>
      </w:tr>
      <w:tr w:rsidR="00D32C50" w:rsidRPr="008972B1" w14:paraId="08285534" w14:textId="77777777" w:rsidTr="00425ABA">
        <w:tc>
          <w:tcPr>
            <w:tcW w:w="3544" w:type="dxa"/>
          </w:tcPr>
          <w:p w14:paraId="3E52BCC8" w14:textId="77777777" w:rsidR="00D32C50" w:rsidRDefault="00D32C50" w:rsidP="00D32C50">
            <w:pPr>
              <w:tabs>
                <w:tab w:val="left" w:pos="810"/>
              </w:tabs>
              <w:jc w:val="center"/>
              <w:rPr>
                <w:rFonts w:eastAsia="Calibri"/>
                <w:iCs/>
                <w:sz w:val="24"/>
                <w:szCs w:val="24"/>
              </w:rPr>
            </w:pPr>
            <w:r>
              <w:rPr>
                <w:rFonts w:eastAsia="Calibri"/>
                <w:iCs/>
                <w:sz w:val="24"/>
                <w:szCs w:val="24"/>
              </w:rPr>
              <w:t xml:space="preserve">Internal Audit Manager </w:t>
            </w:r>
          </w:p>
          <w:p w14:paraId="1C6FB74A" w14:textId="072117E8" w:rsidR="00D32C50" w:rsidRDefault="00D32C50" w:rsidP="00D32C50">
            <w:pPr>
              <w:tabs>
                <w:tab w:val="left" w:pos="810"/>
              </w:tabs>
              <w:jc w:val="center"/>
              <w:rPr>
                <w:rFonts w:eastAsia="Calibri"/>
                <w:iCs/>
                <w:sz w:val="24"/>
                <w:szCs w:val="24"/>
              </w:rPr>
            </w:pPr>
            <w:r>
              <w:rPr>
                <w:rFonts w:eastAsia="Calibri"/>
                <w:iCs/>
                <w:sz w:val="24"/>
                <w:szCs w:val="24"/>
              </w:rPr>
              <w:t>(applicable only for Banking Business Firm):</w:t>
            </w:r>
          </w:p>
        </w:tc>
        <w:tc>
          <w:tcPr>
            <w:tcW w:w="1985" w:type="dxa"/>
          </w:tcPr>
          <w:p w14:paraId="04D74AD5" w14:textId="77777777" w:rsidR="00D32C50" w:rsidRPr="008972B1" w:rsidRDefault="00D32C50" w:rsidP="00D32C50">
            <w:pPr>
              <w:tabs>
                <w:tab w:val="left" w:pos="810"/>
              </w:tabs>
              <w:jc w:val="both"/>
              <w:rPr>
                <w:rFonts w:eastAsia="Calibri"/>
                <w:sz w:val="24"/>
                <w:szCs w:val="24"/>
              </w:rPr>
            </w:pPr>
          </w:p>
        </w:tc>
        <w:tc>
          <w:tcPr>
            <w:tcW w:w="1701" w:type="dxa"/>
          </w:tcPr>
          <w:p w14:paraId="525E82A7" w14:textId="77777777" w:rsidR="00D32C50" w:rsidRPr="008972B1" w:rsidRDefault="00D32C50" w:rsidP="00D32C50">
            <w:pPr>
              <w:tabs>
                <w:tab w:val="left" w:pos="810"/>
              </w:tabs>
              <w:jc w:val="both"/>
              <w:rPr>
                <w:rFonts w:eastAsia="Calibri"/>
                <w:sz w:val="24"/>
                <w:szCs w:val="24"/>
              </w:rPr>
            </w:pPr>
          </w:p>
        </w:tc>
        <w:tc>
          <w:tcPr>
            <w:tcW w:w="2126" w:type="dxa"/>
          </w:tcPr>
          <w:p w14:paraId="0EC72021" w14:textId="77777777" w:rsidR="00D32C50" w:rsidRPr="008972B1" w:rsidRDefault="00D32C50" w:rsidP="00D32C50">
            <w:pPr>
              <w:tabs>
                <w:tab w:val="left" w:pos="810"/>
              </w:tabs>
              <w:jc w:val="both"/>
              <w:rPr>
                <w:rFonts w:eastAsia="Calibri"/>
                <w:sz w:val="24"/>
                <w:szCs w:val="24"/>
              </w:rPr>
            </w:pPr>
          </w:p>
        </w:tc>
      </w:tr>
    </w:tbl>
    <w:p w14:paraId="3F1C6507" w14:textId="77777777" w:rsidR="00E32077" w:rsidRPr="00330774" w:rsidRDefault="00E32077" w:rsidP="00E32077">
      <w:pPr>
        <w:pStyle w:val="a3"/>
        <w:spacing w:before="10"/>
        <w:ind w:left="1505" w:hanging="1505"/>
        <w:jc w:val="both"/>
        <w:rPr>
          <w:b/>
          <w:sz w:val="24"/>
          <w:szCs w:val="24"/>
        </w:rPr>
      </w:pPr>
    </w:p>
    <w:p w14:paraId="4A50806C" w14:textId="0D3C4D3A" w:rsidR="00E16329" w:rsidRPr="00E16329" w:rsidRDefault="00E16329" w:rsidP="00E16329">
      <w:pPr>
        <w:jc w:val="both"/>
        <w:rPr>
          <w:rFonts w:eastAsia="Calibri"/>
          <w:iCs/>
          <w:sz w:val="24"/>
          <w:szCs w:val="24"/>
        </w:rPr>
      </w:pPr>
      <w:r w:rsidRPr="00E16329">
        <w:rPr>
          <w:rFonts w:eastAsia="Calibri"/>
          <w:iCs/>
          <w:sz w:val="24"/>
          <w:szCs w:val="24"/>
        </w:rPr>
        <w:t xml:space="preserve">If any of the </w:t>
      </w:r>
      <w:r w:rsidR="00CD10EF">
        <w:rPr>
          <w:rFonts w:eastAsia="Calibri"/>
          <w:iCs/>
          <w:sz w:val="24"/>
          <w:szCs w:val="24"/>
        </w:rPr>
        <w:t>candidates</w:t>
      </w:r>
      <w:r w:rsidRPr="00E16329">
        <w:rPr>
          <w:rFonts w:eastAsia="Calibri"/>
          <w:iCs/>
          <w:sz w:val="24"/>
          <w:szCs w:val="24"/>
        </w:rPr>
        <w:t xml:space="preserve"> above are (or will be) performing their duties as an outsourced </w:t>
      </w:r>
      <w:r w:rsidR="00E42209" w:rsidRPr="00E16329">
        <w:rPr>
          <w:rFonts w:eastAsia="Calibri"/>
          <w:iCs/>
          <w:sz w:val="24"/>
          <w:szCs w:val="24"/>
        </w:rPr>
        <w:t>individual,</w:t>
      </w:r>
      <w:r w:rsidRPr="00E16329">
        <w:rPr>
          <w:rFonts w:eastAsia="Calibri"/>
          <w:iCs/>
          <w:sz w:val="24"/>
          <w:szCs w:val="24"/>
        </w:rPr>
        <w:t xml:space="preserve"> then provide details on all the other firms they provide service to (or will provide service to if in consulta</w:t>
      </w:r>
      <w:r>
        <w:rPr>
          <w:rFonts w:eastAsia="Calibri"/>
          <w:iCs/>
          <w:sz w:val="24"/>
          <w:szCs w:val="24"/>
        </w:rPr>
        <w:t xml:space="preserve">tion).  Include the firm names </w:t>
      </w:r>
      <w:r w:rsidRPr="00E16329">
        <w:rPr>
          <w:rFonts w:eastAsia="Calibri"/>
          <w:iCs/>
          <w:sz w:val="24"/>
          <w:szCs w:val="24"/>
        </w:rPr>
        <w:t>and actual (or proposed) working hours per week:</w:t>
      </w:r>
    </w:p>
    <w:tbl>
      <w:tblPr>
        <w:tblStyle w:val="TableGrid2"/>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48"/>
      </w:tblGrid>
      <w:tr w:rsidR="00E16329" w:rsidRPr="00E16329" w14:paraId="0C026B70" w14:textId="77777777" w:rsidTr="009E0498">
        <w:tc>
          <w:tcPr>
            <w:tcW w:w="9617" w:type="dxa"/>
          </w:tcPr>
          <w:p w14:paraId="0D5B8B79" w14:textId="77777777" w:rsidR="00E16329" w:rsidRPr="00E16329" w:rsidRDefault="00E16329" w:rsidP="00E16329">
            <w:pPr>
              <w:jc w:val="both"/>
              <w:rPr>
                <w:rFonts w:eastAsia="Calibri"/>
                <w:iCs/>
                <w:sz w:val="24"/>
                <w:szCs w:val="24"/>
              </w:rPr>
            </w:pPr>
            <w:r w:rsidRPr="00E16329">
              <w:rPr>
                <w:rFonts w:eastAsia="Calibri"/>
                <w:iCs/>
                <w:sz w:val="24"/>
                <w:szCs w:val="24"/>
              </w:rPr>
              <w:t>[Insert text here]</w:t>
            </w:r>
          </w:p>
        </w:tc>
      </w:tr>
    </w:tbl>
    <w:p w14:paraId="53E0704B" w14:textId="77777777" w:rsidR="00E16329" w:rsidRPr="00E16329" w:rsidRDefault="00E16329" w:rsidP="00E16329">
      <w:pPr>
        <w:jc w:val="both"/>
        <w:rPr>
          <w:rFonts w:eastAsia="Calibri"/>
          <w:iCs/>
          <w:sz w:val="24"/>
          <w:szCs w:val="24"/>
        </w:rPr>
      </w:pPr>
    </w:p>
    <w:p w14:paraId="4C72AE54" w14:textId="11589E47" w:rsidR="00C907BA" w:rsidRDefault="00C907BA">
      <w:pPr>
        <w:widowControl/>
        <w:rPr>
          <w:sz w:val="24"/>
          <w:szCs w:val="24"/>
        </w:rPr>
      </w:pPr>
      <w:r>
        <w:rPr>
          <w:sz w:val="24"/>
          <w:szCs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358"/>
      </w:tblGrid>
      <w:tr w:rsidR="00C907BA" w:rsidRPr="00056D51" w14:paraId="0C120177" w14:textId="77777777" w:rsidTr="00FC122D">
        <w:trPr>
          <w:trHeight w:val="570"/>
        </w:trPr>
        <w:tc>
          <w:tcPr>
            <w:tcW w:w="9358" w:type="dxa"/>
            <w:shd w:val="clear" w:color="auto" w:fill="244061" w:themeFill="accent1" w:themeFillShade="80"/>
          </w:tcPr>
          <w:p w14:paraId="0C113B06" w14:textId="5535A688" w:rsidR="00C907BA" w:rsidRPr="00C907BA" w:rsidRDefault="00BA4250" w:rsidP="003416D2">
            <w:pPr>
              <w:pStyle w:val="a5"/>
              <w:widowControl/>
              <w:numPr>
                <w:ilvl w:val="0"/>
                <w:numId w:val="2"/>
              </w:numPr>
              <w:spacing w:before="120" w:after="120" w:line="276" w:lineRule="auto"/>
              <w:contextualSpacing/>
              <w:jc w:val="center"/>
              <w:rPr>
                <w:b/>
                <w:sz w:val="24"/>
                <w:szCs w:val="24"/>
              </w:rPr>
            </w:pPr>
            <w:r>
              <w:rPr>
                <w:b/>
                <w:color w:val="FFFFFF" w:themeColor="background1"/>
                <w:sz w:val="24"/>
                <w:szCs w:val="24"/>
              </w:rPr>
              <w:t xml:space="preserve"> </w:t>
            </w:r>
            <w:r w:rsidR="00C907BA" w:rsidRPr="00C907BA">
              <w:rPr>
                <w:b/>
                <w:color w:val="FFFFFF" w:themeColor="background1"/>
                <w:sz w:val="24"/>
                <w:szCs w:val="24"/>
              </w:rPr>
              <w:t>Submitting your application to the AFSA</w:t>
            </w:r>
          </w:p>
        </w:tc>
      </w:tr>
    </w:tbl>
    <w:p w14:paraId="29CEF31F" w14:textId="77777777" w:rsidR="00C907BA" w:rsidRDefault="00C907BA" w:rsidP="00C907BA">
      <w:pPr>
        <w:rPr>
          <w:lang w:val="kk-KZ"/>
        </w:rPr>
      </w:pPr>
    </w:p>
    <w:p w14:paraId="0351AB48" w14:textId="0E14564E" w:rsidR="00C907BA" w:rsidRPr="00475A0B" w:rsidRDefault="00C907BA" w:rsidP="00C907BA">
      <w:pPr>
        <w:jc w:val="both"/>
        <w:rPr>
          <w:sz w:val="24"/>
          <w:szCs w:val="24"/>
        </w:rPr>
      </w:pPr>
      <w:r w:rsidRPr="00475A0B">
        <w:rPr>
          <w:sz w:val="24"/>
          <w:szCs w:val="24"/>
        </w:rPr>
        <w:t xml:space="preserve">Once you are satisfied that this form </w:t>
      </w:r>
      <w:r w:rsidR="00231B94" w:rsidRPr="00562462">
        <w:rPr>
          <w:sz w:val="24"/>
          <w:szCs w:val="24"/>
        </w:rPr>
        <w:t>with the necessary signatures in place</w:t>
      </w:r>
      <w:r w:rsidR="00231B94" w:rsidRPr="00475A0B">
        <w:rPr>
          <w:sz w:val="24"/>
          <w:szCs w:val="24"/>
        </w:rPr>
        <w:t xml:space="preserve"> </w:t>
      </w:r>
      <w:r w:rsidRPr="00475A0B">
        <w:rPr>
          <w:sz w:val="24"/>
          <w:szCs w:val="24"/>
        </w:rPr>
        <w:t xml:space="preserve">and all other supporting forms and documents necessary for your completed application have been </w:t>
      </w:r>
      <w:proofErr w:type="spellStart"/>
      <w:r w:rsidRPr="00475A0B">
        <w:rPr>
          <w:sz w:val="24"/>
          <w:szCs w:val="24"/>
        </w:rPr>
        <w:t>finalised</w:t>
      </w:r>
      <w:proofErr w:type="spellEnd"/>
      <w:r w:rsidRPr="00475A0B">
        <w:rPr>
          <w:sz w:val="24"/>
          <w:szCs w:val="24"/>
        </w:rPr>
        <w:t>, you can then proceed to arrange an application submission meeting with your authorisation contact at the AFSA.</w:t>
      </w:r>
    </w:p>
    <w:p w14:paraId="6F24936A" w14:textId="77777777" w:rsidR="00C907BA" w:rsidRPr="00475A0B" w:rsidRDefault="00C907BA" w:rsidP="00C907BA">
      <w:pPr>
        <w:jc w:val="both"/>
        <w:rPr>
          <w:sz w:val="24"/>
          <w:szCs w:val="24"/>
        </w:rPr>
      </w:pPr>
    </w:p>
    <w:p w14:paraId="6938346E" w14:textId="4891A2AF" w:rsidR="00C907BA" w:rsidRPr="00475A0B" w:rsidRDefault="00C907BA" w:rsidP="00C907BA">
      <w:pPr>
        <w:jc w:val="both"/>
        <w:rPr>
          <w:sz w:val="24"/>
          <w:szCs w:val="24"/>
        </w:rPr>
      </w:pPr>
      <w:r w:rsidRPr="00475A0B">
        <w:rPr>
          <w:sz w:val="24"/>
          <w:szCs w:val="24"/>
        </w:rPr>
        <w:t xml:space="preserve">We will undertake an initial review of it to ensure that your submission appears to be materially </w:t>
      </w:r>
      <w:proofErr w:type="gramStart"/>
      <w:r w:rsidRPr="00475A0B">
        <w:rPr>
          <w:sz w:val="24"/>
          <w:szCs w:val="24"/>
        </w:rPr>
        <w:t>complete</w:t>
      </w:r>
      <w:proofErr w:type="gramEnd"/>
      <w:r w:rsidRPr="00475A0B">
        <w:rPr>
          <w:sz w:val="24"/>
          <w:szCs w:val="24"/>
        </w:rPr>
        <w:t xml:space="preserve"> and all the necessary attachments are included. </w:t>
      </w:r>
      <w:r w:rsidR="00231B94" w:rsidRPr="00562462">
        <w:rPr>
          <w:sz w:val="24"/>
          <w:szCs w:val="24"/>
        </w:rPr>
        <w:t xml:space="preserve">We will formally acknowledge receipt of the </w:t>
      </w:r>
      <w:r w:rsidR="00231B94">
        <w:rPr>
          <w:sz w:val="24"/>
          <w:szCs w:val="24"/>
        </w:rPr>
        <w:t>a</w:t>
      </w:r>
      <w:r w:rsidR="00231B94" w:rsidRPr="00562462">
        <w:rPr>
          <w:sz w:val="24"/>
          <w:szCs w:val="24"/>
        </w:rPr>
        <w:t>pplication once we ascertain</w:t>
      </w:r>
      <w:r w:rsidR="00231B94">
        <w:rPr>
          <w:sz w:val="24"/>
          <w:szCs w:val="24"/>
        </w:rPr>
        <w:t xml:space="preserve"> </w:t>
      </w:r>
      <w:r w:rsidR="00231B94" w:rsidRPr="00562462">
        <w:rPr>
          <w:sz w:val="24"/>
          <w:szCs w:val="24"/>
        </w:rPr>
        <w:t>that it is materially complete.</w:t>
      </w:r>
    </w:p>
    <w:p w14:paraId="2C405886" w14:textId="77777777" w:rsidR="00C907BA" w:rsidRPr="00475A0B" w:rsidRDefault="00C907BA" w:rsidP="00C907BA">
      <w:pPr>
        <w:jc w:val="both"/>
        <w:rPr>
          <w:sz w:val="24"/>
          <w:szCs w:val="24"/>
        </w:rPr>
      </w:pPr>
    </w:p>
    <w:p w14:paraId="3CA6DF01" w14:textId="187B2616" w:rsidR="00C907BA" w:rsidRDefault="008240AF" w:rsidP="00C907BA">
      <w:pPr>
        <w:jc w:val="both"/>
        <w:rPr>
          <w:sz w:val="24"/>
          <w:szCs w:val="24"/>
        </w:rPr>
      </w:pPr>
      <w:r w:rsidRPr="008240AF">
        <w:rPr>
          <w:sz w:val="24"/>
          <w:szCs w:val="24"/>
        </w:rPr>
        <w:t>For your submission we will require the paper-based originals with handwritten signature of one set of application forms, supplemental forms, and purpose-written, attachment documents, as well as the same in electronic format.</w:t>
      </w:r>
    </w:p>
    <w:p w14:paraId="51F0F371" w14:textId="77777777" w:rsidR="008240AF" w:rsidRPr="00475A0B" w:rsidRDefault="008240AF" w:rsidP="00C907BA">
      <w:pPr>
        <w:jc w:val="both"/>
        <w:rPr>
          <w:sz w:val="24"/>
          <w:szCs w:val="24"/>
        </w:rPr>
      </w:pPr>
    </w:p>
    <w:p w14:paraId="58714954" w14:textId="6E516996" w:rsidR="00585BC9" w:rsidRPr="00330774" w:rsidRDefault="00C907BA" w:rsidP="00DF1D6E">
      <w:pPr>
        <w:jc w:val="both"/>
        <w:rPr>
          <w:sz w:val="24"/>
          <w:szCs w:val="24"/>
        </w:rPr>
      </w:pPr>
      <w:r w:rsidRPr="00475A0B">
        <w:rPr>
          <w:sz w:val="24"/>
          <w:szCs w:val="24"/>
        </w:rPr>
        <w:t>Firms are advised to retain a copy of this form, any supplements, and all attachments for their records.</w:t>
      </w:r>
    </w:p>
    <w:sectPr w:rsidR="00585BC9" w:rsidRPr="00330774" w:rsidSect="00330774">
      <w:headerReference w:type="even" r:id="rId11"/>
      <w:headerReference w:type="default" r:id="rId12"/>
      <w:footerReference w:type="even" r:id="rId13"/>
      <w:footerReference w:type="default" r:id="rId14"/>
      <w:headerReference w:type="first" r:id="rId15"/>
      <w:footerReference w:type="first" r:id="rId16"/>
      <w:pgSz w:w="11910" w:h="16840"/>
      <w:pgMar w:top="1134" w:right="851" w:bottom="1134" w:left="1701"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0B25" w14:textId="77777777" w:rsidR="0086690B" w:rsidRDefault="0086690B" w:rsidP="006E5FF4">
      <w:r>
        <w:separator/>
      </w:r>
    </w:p>
  </w:endnote>
  <w:endnote w:type="continuationSeparator" w:id="0">
    <w:p w14:paraId="7A828F61" w14:textId="77777777" w:rsidR="0086690B" w:rsidRDefault="0086690B" w:rsidP="006E5FF4">
      <w:r>
        <w:continuationSeparator/>
      </w:r>
    </w:p>
  </w:endnote>
  <w:endnote w:type="continuationNotice" w:id="1">
    <w:p w14:paraId="50AEFF9B" w14:textId="77777777" w:rsidR="0086690B" w:rsidRDefault="00866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0780" w14:textId="609ED33A" w:rsidR="00361E35" w:rsidRDefault="00904C8C">
    <w:pPr>
      <w:pStyle w:val="aa"/>
    </w:pPr>
    <w:r>
      <w:rPr>
        <w:noProof/>
      </w:rPr>
      <mc:AlternateContent>
        <mc:Choice Requires="wps">
          <w:drawing>
            <wp:anchor distT="0" distB="0" distL="0" distR="0" simplePos="0" relativeHeight="251662336" behindDoc="0" locked="0" layoutInCell="1" allowOverlap="1" wp14:anchorId="481A46AA" wp14:editId="4647AACC">
              <wp:simplePos x="635" y="635"/>
              <wp:positionH relativeFrom="column">
                <wp:align>center</wp:align>
              </wp:positionH>
              <wp:positionV relativeFrom="paragraph">
                <wp:posOffset>635</wp:posOffset>
              </wp:positionV>
              <wp:extent cx="443865" cy="443865"/>
              <wp:effectExtent l="0" t="0" r="635" b="952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4C0551" w14:textId="3D74D622"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1A46AA"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64C0551" w14:textId="3D74D622"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3E65" w14:textId="2E65572E" w:rsidR="0095742F" w:rsidRPr="007019BA" w:rsidRDefault="0095742F" w:rsidP="007019BA">
    <w:pPr>
      <w:pStyle w:val="a8"/>
      <w:pBdr>
        <w:top w:val="single" w:sz="6" w:space="10" w:color="4F81BD" w:themeColor="accent1"/>
      </w:pBdr>
      <w:tabs>
        <w:tab w:val="clear" w:pos="4677"/>
        <w:tab w:val="clear" w:pos="9355"/>
      </w:tabs>
      <w:spacing w:before="240"/>
      <w:jc w:val="right"/>
      <w:rPr>
        <w:sz w:val="20"/>
        <w:szCs w:val="20"/>
      </w:rPr>
    </w:pPr>
    <w:r w:rsidRPr="007019BA">
      <w:rPr>
        <w:sz w:val="20"/>
        <w:szCs w:val="20"/>
      </w:rPr>
      <w:t xml:space="preserve">Page </w:t>
    </w:r>
    <w:r w:rsidRPr="007019BA">
      <w:rPr>
        <w:sz w:val="20"/>
        <w:szCs w:val="20"/>
      </w:rPr>
      <w:fldChar w:fldCharType="begin"/>
    </w:r>
    <w:r w:rsidRPr="007019BA">
      <w:rPr>
        <w:sz w:val="20"/>
        <w:szCs w:val="20"/>
      </w:rPr>
      <w:instrText xml:space="preserve"> PAGE   \* MERGEFORMAT </w:instrText>
    </w:r>
    <w:r w:rsidRPr="007019BA">
      <w:rPr>
        <w:sz w:val="20"/>
        <w:szCs w:val="20"/>
      </w:rPr>
      <w:fldChar w:fldCharType="separate"/>
    </w:r>
    <w:r w:rsidR="0097703F">
      <w:rPr>
        <w:noProof/>
        <w:sz w:val="20"/>
        <w:szCs w:val="20"/>
      </w:rPr>
      <w:t>2</w:t>
    </w:r>
    <w:r w:rsidRPr="007019BA">
      <w:rPr>
        <w:sz w:val="20"/>
        <w:szCs w:val="20"/>
      </w:rPr>
      <w:fldChar w:fldCharType="end"/>
    </w:r>
    <w:r w:rsidRPr="007019BA">
      <w:rPr>
        <w:sz w:val="20"/>
        <w:szCs w:val="20"/>
      </w:rPr>
      <w:t xml:space="preserve"> of </w:t>
    </w:r>
    <w:r w:rsidRPr="007019BA">
      <w:rPr>
        <w:sz w:val="20"/>
        <w:szCs w:val="20"/>
      </w:rPr>
      <w:fldChar w:fldCharType="begin"/>
    </w:r>
    <w:r w:rsidRPr="007019BA">
      <w:rPr>
        <w:sz w:val="20"/>
        <w:szCs w:val="20"/>
      </w:rPr>
      <w:instrText xml:space="preserve"> NUMPAGES   \* MERGEFORMAT </w:instrText>
    </w:r>
    <w:r w:rsidRPr="007019BA">
      <w:rPr>
        <w:sz w:val="20"/>
        <w:szCs w:val="20"/>
      </w:rPr>
      <w:fldChar w:fldCharType="separate"/>
    </w:r>
    <w:r w:rsidR="0097703F">
      <w:rPr>
        <w:noProof/>
        <w:sz w:val="20"/>
        <w:szCs w:val="20"/>
      </w:rPr>
      <w:t>6</w:t>
    </w:r>
    <w:r w:rsidRPr="007019BA">
      <w:rPr>
        <w:sz w:val="20"/>
        <w:szCs w:val="20"/>
      </w:rPr>
      <w:fldChar w:fldCharType="end"/>
    </w:r>
  </w:p>
  <w:p w14:paraId="199AA873" w14:textId="7295DF2A" w:rsidR="0095742F" w:rsidRPr="007019BA" w:rsidRDefault="0095742F">
    <w:pPr>
      <w:pStyle w:val="a3"/>
      <w:spacing w:line="14" w:lineRule="auto"/>
    </w:pPr>
  </w:p>
  <w:p w14:paraId="4D1EB034" w14:textId="1F9E09A9" w:rsidR="0095742F" w:rsidRPr="007019BA" w:rsidRDefault="007A1EA3" w:rsidP="008119E8">
    <w:pPr>
      <w:pStyle w:val="aa"/>
      <w:jc w:val="right"/>
      <w:rPr>
        <w:sz w:val="20"/>
        <w:szCs w:val="20"/>
      </w:rPr>
    </w:pPr>
    <w:r>
      <w:rPr>
        <w:sz w:val="20"/>
        <w:szCs w:val="20"/>
      </w:rPr>
      <w:t>A03</w:t>
    </w:r>
    <w:r w:rsidR="0095742F">
      <w:rPr>
        <w:sz w:val="20"/>
        <w:szCs w:val="20"/>
      </w:rPr>
      <w:t>-</w:t>
    </w:r>
    <w:r>
      <w:rPr>
        <w:sz w:val="20"/>
        <w:szCs w:val="20"/>
      </w:rPr>
      <w:t>01</w:t>
    </w:r>
    <w:r w:rsidR="0095742F" w:rsidRPr="007019BA">
      <w:rPr>
        <w:sz w:val="20"/>
        <w:szCs w:val="20"/>
      </w:rPr>
      <w:t>/</w:t>
    </w:r>
    <w:r>
      <w:rPr>
        <w:sz w:val="20"/>
        <w:szCs w:val="20"/>
      </w:rPr>
      <w:t>24</w:t>
    </w:r>
  </w:p>
  <w:p w14:paraId="7A9F5221" w14:textId="00CE47B9" w:rsidR="0095742F" w:rsidRDefault="007A1EA3">
    <w:pPr>
      <w:pStyle w:val="a3"/>
      <w:spacing w:line="14" w:lineRule="auto"/>
    </w:pPr>
    <w:r>
      <w:rPr>
        <w:noProof/>
      </w:rPr>
      <mc:AlternateContent>
        <mc:Choice Requires="wps">
          <w:drawing>
            <wp:anchor distT="0" distB="0" distL="0" distR="0" simplePos="0" relativeHeight="251663360" behindDoc="0" locked="0" layoutInCell="1" allowOverlap="1" wp14:anchorId="4E2665F5" wp14:editId="2FA302A0">
              <wp:simplePos x="0" y="0"/>
              <wp:positionH relativeFrom="column">
                <wp:posOffset>2466340</wp:posOffset>
              </wp:positionH>
              <wp:positionV relativeFrom="paragraph">
                <wp:posOffset>78629</wp:posOffset>
              </wp:positionV>
              <wp:extent cx="443865" cy="443865"/>
              <wp:effectExtent l="0" t="0" r="635" b="952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A01E9" w14:textId="12481DF7"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2665F5" id="_x0000_t202" coordsize="21600,21600" o:spt="202" path="m,l,21600r21600,l21600,xe">
              <v:stroke joinstyle="miter"/>
              <v:path gradientshapeok="t" o:connecttype="rect"/>
            </v:shapetype>
            <v:shape id="Надпись 6" o:spid="_x0000_s1029" type="#_x0000_t202" alt="Classification: Restricted" style="position:absolute;margin-left:194.2pt;margin-top:6.2pt;width:34.95pt;height:34.95pt;z-index:25166336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" filled="f" stroked="f">
              <v:textbox style="mso-fit-shape-to-text:t" inset="0,0,0,0">
                <w:txbxContent>
                  <w:p w14:paraId="3F9A01E9" w14:textId="12481DF7"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9B94" w14:textId="3B796336" w:rsidR="0095742F" w:rsidRDefault="00904C8C">
    <w:pPr>
      <w:pStyle w:val="aa"/>
    </w:pPr>
    <w:r>
      <w:rPr>
        <w:noProof/>
      </w:rPr>
      <mc:AlternateContent>
        <mc:Choice Requires="wps">
          <w:drawing>
            <wp:anchor distT="0" distB="0" distL="0" distR="0" simplePos="0" relativeHeight="251661312" behindDoc="0" locked="0" layoutInCell="1" allowOverlap="1" wp14:anchorId="3ADFD8A6" wp14:editId="5598F010">
              <wp:simplePos x="635" y="635"/>
              <wp:positionH relativeFrom="column">
                <wp:align>center</wp:align>
              </wp:positionH>
              <wp:positionV relativeFrom="paragraph">
                <wp:posOffset>635</wp:posOffset>
              </wp:positionV>
              <wp:extent cx="443865" cy="443865"/>
              <wp:effectExtent l="0" t="0" r="635" b="952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1131A" w14:textId="1236A65D"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DFD8A6"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6B1131A" w14:textId="1236A65D"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v:textbox>
              <w10:wrap type="square"/>
            </v:shape>
          </w:pict>
        </mc:Fallback>
      </mc:AlternateContent>
    </w:r>
    <w:proofErr w:type="spellStart"/>
    <w:r w:rsidR="0095742F">
      <w:t>fmghmg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60EE" w14:textId="77777777" w:rsidR="0086690B" w:rsidRDefault="0086690B" w:rsidP="006E5FF4">
      <w:r>
        <w:separator/>
      </w:r>
    </w:p>
  </w:footnote>
  <w:footnote w:type="continuationSeparator" w:id="0">
    <w:p w14:paraId="24AA3EA6" w14:textId="77777777" w:rsidR="0086690B" w:rsidRDefault="0086690B" w:rsidP="006E5FF4">
      <w:r>
        <w:continuationSeparator/>
      </w:r>
    </w:p>
  </w:footnote>
  <w:footnote w:type="continuationNotice" w:id="1">
    <w:p w14:paraId="49A90195" w14:textId="77777777" w:rsidR="0086690B" w:rsidRDefault="0086690B"/>
  </w:footnote>
  <w:footnote w:id="2">
    <w:p w14:paraId="6613F84E" w14:textId="77777777" w:rsidR="00361E35" w:rsidRDefault="00361E35" w:rsidP="00361E35">
      <w:pPr>
        <w:pStyle w:val="af3"/>
        <w:jc w:val="both"/>
      </w:pPr>
      <w:r>
        <w:rPr>
          <w:rStyle w:val="af5"/>
        </w:rPr>
        <w:footnoteRef/>
      </w:r>
      <w:r>
        <w:t xml:space="preserve"> </w:t>
      </w:r>
      <w:r w:rsidRPr="00A0320A">
        <w:rPr>
          <w:sz w:val="18"/>
          <w:szCs w:val="18"/>
        </w:rPr>
        <w:t>For sake of clarity, the term “</w:t>
      </w:r>
      <w:r>
        <w:rPr>
          <w:sz w:val="18"/>
          <w:szCs w:val="18"/>
        </w:rPr>
        <w:t>a</w:t>
      </w:r>
      <w:r w:rsidRPr="00A0320A">
        <w:rPr>
          <w:sz w:val="18"/>
          <w:szCs w:val="18"/>
        </w:rPr>
        <w:t xml:space="preserve">pplicant” in this </w:t>
      </w:r>
      <w:r>
        <w:rPr>
          <w:sz w:val="18"/>
          <w:szCs w:val="18"/>
        </w:rPr>
        <w:t>form</w:t>
      </w:r>
      <w:r w:rsidRPr="00A0320A">
        <w:rPr>
          <w:sz w:val="18"/>
          <w:szCs w:val="18"/>
        </w:rPr>
        <w:t xml:space="preserve"> refers to a new “firm” applying for </w:t>
      </w:r>
      <w:r>
        <w:rPr>
          <w:sz w:val="18"/>
          <w:szCs w:val="18"/>
        </w:rPr>
        <w:t>a Licence</w:t>
      </w:r>
      <w:r w:rsidRPr="00A0320A">
        <w:rPr>
          <w:sz w:val="18"/>
          <w:szCs w:val="18"/>
        </w:rPr>
        <w:t xml:space="preserve"> as opposed to the nominated individual applying for Approved </w:t>
      </w:r>
      <w:r>
        <w:rPr>
          <w:sz w:val="18"/>
          <w:szCs w:val="18"/>
        </w:rPr>
        <w:t>Individual</w:t>
      </w:r>
      <w:r w:rsidRPr="00A0320A">
        <w:rPr>
          <w:sz w:val="18"/>
          <w:szCs w:val="18"/>
        </w:rPr>
        <w:t xml:space="preserve"> status.</w:t>
      </w:r>
    </w:p>
  </w:footnote>
  <w:footnote w:id="3">
    <w:p w14:paraId="2729B44F" w14:textId="77777777" w:rsidR="00361E35" w:rsidRDefault="00361E35" w:rsidP="00361E35">
      <w:pPr>
        <w:pStyle w:val="af3"/>
        <w:jc w:val="both"/>
      </w:pPr>
      <w:r>
        <w:rPr>
          <w:rStyle w:val="af5"/>
        </w:rPr>
        <w:footnoteRef/>
      </w:r>
      <w:r>
        <w:t xml:space="preserve"> </w:t>
      </w:r>
      <w:r w:rsidRPr="00E63EFD">
        <w:rPr>
          <w:iCs/>
          <w:sz w:val="18"/>
          <w:szCs w:val="18"/>
        </w:rPr>
        <w:t xml:space="preserve">Terms defined in the </w:t>
      </w:r>
      <w:r>
        <w:rPr>
          <w:iCs/>
          <w:sz w:val="18"/>
          <w:szCs w:val="18"/>
        </w:rPr>
        <w:t xml:space="preserve">AIFC </w:t>
      </w:r>
      <w:r w:rsidRPr="00E63EFD">
        <w:rPr>
          <w:iCs/>
          <w:sz w:val="18"/>
          <w:szCs w:val="18"/>
        </w:rPr>
        <w:t xml:space="preserve">Glossary (GLO) </w:t>
      </w:r>
      <w:r w:rsidRPr="00E63EFD">
        <w:rPr>
          <w:sz w:val="18"/>
          <w:szCs w:val="18"/>
        </w:rPr>
        <w:t xml:space="preserve">or the glossary sections in the Rules </w:t>
      </w:r>
      <w:r w:rsidRPr="00E63EFD">
        <w:rPr>
          <w:iCs/>
          <w:sz w:val="18"/>
          <w:szCs w:val="18"/>
        </w:rPr>
        <w:t xml:space="preserve">are identified by the capitalisation of the initial letter of a word or of each word in a </w:t>
      </w:r>
      <w:proofErr w:type="gramStart"/>
      <w:r w:rsidRPr="00E63EFD">
        <w:rPr>
          <w:iCs/>
          <w:sz w:val="18"/>
          <w:szCs w:val="18"/>
        </w:rPr>
        <w:t>phrase, unless</w:t>
      </w:r>
      <w:proofErr w:type="gramEnd"/>
      <w:r w:rsidRPr="00E63EFD">
        <w:rPr>
          <w:iCs/>
          <w:sz w:val="18"/>
          <w:szCs w:val="18"/>
        </w:rPr>
        <w:t xml:space="preserve"> the context otherwise requires the word to have its natural meaning.</w:t>
      </w:r>
    </w:p>
  </w:footnote>
  <w:footnote w:id="4">
    <w:p w14:paraId="17AFD56C" w14:textId="7D813749" w:rsidR="0095742F" w:rsidRPr="00AB7DBB" w:rsidRDefault="0095742F" w:rsidP="00AB7DBB">
      <w:pPr>
        <w:pStyle w:val="af3"/>
        <w:jc w:val="both"/>
        <w:rPr>
          <w:i/>
        </w:rPr>
      </w:pPr>
      <w:r w:rsidRPr="00AB7DBB">
        <w:rPr>
          <w:rStyle w:val="af5"/>
          <w:i/>
        </w:rPr>
        <w:footnoteRef/>
      </w:r>
      <w:r w:rsidRPr="00AB7DBB">
        <w:rPr>
          <w:i/>
        </w:rPr>
        <w:t xml:space="preserve"> </w:t>
      </w:r>
      <w:bookmarkStart w:id="3" w:name="_Hlk501617138"/>
      <w:r w:rsidRPr="00AB7DBB">
        <w:rPr>
          <w:rStyle w:val="FootnoteChar"/>
          <w:rFonts w:ascii="Arial" w:hAnsi="Arial"/>
          <w:i w:val="0"/>
        </w:rPr>
        <w:t>The terms “we” and “our” refer to the AFSA.</w:t>
      </w:r>
      <w:r>
        <w:rPr>
          <w:rStyle w:val="FootnoteChar"/>
          <w:rFonts w:ascii="Arial" w:hAnsi="Arial"/>
          <w:i w:val="0"/>
        </w:rPr>
        <w:t xml:space="preserve"> </w:t>
      </w:r>
      <w:r w:rsidRPr="00AB7DBB">
        <w:rPr>
          <w:rStyle w:val="FootnoteChar"/>
          <w:rFonts w:ascii="Arial" w:hAnsi="Arial"/>
          <w:i w:val="0"/>
        </w:rPr>
        <w:t xml:space="preserve">The terms “you” and “your” as used throughout are not implied in the personal sense, but rather refer to the applicant.  </w:t>
      </w:r>
      <w:bookmarkEnd w:id="3"/>
    </w:p>
  </w:footnote>
  <w:footnote w:id="5">
    <w:p w14:paraId="1B4E8050" w14:textId="77777777" w:rsidR="00DB5ECC" w:rsidRPr="00EE7B88" w:rsidRDefault="00DB5ECC" w:rsidP="00DB5ECC">
      <w:pPr>
        <w:pStyle w:val="af3"/>
        <w:keepLines/>
        <w:spacing w:after="120"/>
        <w:jc w:val="both"/>
        <w:rPr>
          <w:rStyle w:val="FootnoteChar"/>
        </w:rPr>
      </w:pPr>
      <w:r w:rsidRPr="00EE7B88">
        <w:rPr>
          <w:rStyle w:val="af5"/>
          <w:iCs/>
          <w:color w:val="404040" w:themeColor="text1" w:themeTint="BF"/>
          <w:sz w:val="18"/>
          <w:szCs w:val="18"/>
        </w:rPr>
        <w:footnoteRef/>
      </w:r>
      <w:r w:rsidRPr="00EE7B88">
        <w:rPr>
          <w:rStyle w:val="FootnoteChar"/>
        </w:rPr>
        <w:t xml:space="preserve"> </w:t>
      </w:r>
      <w:r w:rsidRPr="00EE7B88">
        <w:rPr>
          <w:rStyle w:val="FootnoteChar"/>
          <w:rFonts w:ascii="Arial" w:hAnsi="Arial"/>
          <w:i w:val="0"/>
        </w:rPr>
        <w:t>Or the person who will be authorised by the entity once it has been incorporated or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543B" w14:textId="74934ED4" w:rsidR="00361E35" w:rsidRDefault="00904C8C">
    <w:pPr>
      <w:pStyle w:val="a8"/>
    </w:pPr>
    <w:r>
      <w:rPr>
        <w:noProof/>
      </w:rPr>
      <mc:AlternateContent>
        <mc:Choice Requires="wps">
          <w:drawing>
            <wp:anchor distT="0" distB="0" distL="0" distR="0" simplePos="0" relativeHeight="251659264" behindDoc="0" locked="0" layoutInCell="1" allowOverlap="1" wp14:anchorId="5244222F" wp14:editId="0F9C9627">
              <wp:simplePos x="635" y="635"/>
              <wp:positionH relativeFrom="column">
                <wp:align>center</wp:align>
              </wp:positionH>
              <wp:positionV relativeFrom="paragraph">
                <wp:posOffset>635</wp:posOffset>
              </wp:positionV>
              <wp:extent cx="443865" cy="443865"/>
              <wp:effectExtent l="0" t="0" r="635" b="952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A6A68D" w14:textId="5C504CBB"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44222F"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8A6A68D" w14:textId="5C504CBB"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4D05" w14:textId="769E82D8" w:rsidR="0095742F" w:rsidRPr="00861BDA" w:rsidRDefault="00904C8C" w:rsidP="00861BDA">
    <w:pPr>
      <w:pStyle w:val="a8"/>
      <w:jc w:val="right"/>
      <w:rPr>
        <w:sz w:val="20"/>
        <w:szCs w:val="20"/>
      </w:rPr>
    </w:pPr>
    <w:r>
      <w:rPr>
        <w:noProof/>
        <w:sz w:val="20"/>
        <w:szCs w:val="20"/>
      </w:rPr>
      <mc:AlternateContent>
        <mc:Choice Requires="wps">
          <w:drawing>
            <wp:anchor distT="0" distB="0" distL="0" distR="0" simplePos="0" relativeHeight="251660288" behindDoc="0" locked="0" layoutInCell="1" allowOverlap="1" wp14:anchorId="3A0E9DD7" wp14:editId="412D229D">
              <wp:simplePos x="0" y="0"/>
              <wp:positionH relativeFrom="column">
                <wp:posOffset>2466340</wp:posOffset>
              </wp:positionH>
              <wp:positionV relativeFrom="paragraph">
                <wp:posOffset>-349223</wp:posOffset>
              </wp:positionV>
              <wp:extent cx="443865" cy="443865"/>
              <wp:effectExtent l="0" t="0" r="635" b="952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234F4" w14:textId="3A863395"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0E9DD7" id="_x0000_t202" coordsize="21600,21600" o:spt="202" path="m,l,21600r21600,l21600,xe">
              <v:stroke joinstyle="miter"/>
              <v:path gradientshapeok="t" o:connecttype="rect"/>
            </v:shapetype>
            <v:shape id="Надпись 3" o:spid="_x0000_s1027" type="#_x0000_t202" alt="Classification: Restricted" style="position:absolute;left:0;text-align:left;margin-left:194.2pt;margin-top:-27.5pt;width:34.95pt;height:34.95pt;z-index:251660288;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" filled="f" stroked="f">
              <v:textbox style="mso-fit-shape-to-text:t" inset="0,0,0,0">
                <w:txbxContent>
                  <w:p w14:paraId="291234F4" w14:textId="3A863395"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v:textbox>
              <w10:wrap type="square"/>
            </v:shape>
          </w:pict>
        </mc:Fallback>
      </mc:AlternateContent>
    </w:r>
    <w:r w:rsidR="0095742F" w:rsidRPr="00861BDA">
      <w:rPr>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71D0" w14:textId="682335D9" w:rsidR="00361E35" w:rsidRDefault="00904C8C">
    <w:pPr>
      <w:pStyle w:val="a8"/>
    </w:pPr>
    <w:r>
      <w:rPr>
        <w:noProof/>
      </w:rPr>
      <mc:AlternateContent>
        <mc:Choice Requires="wps">
          <w:drawing>
            <wp:anchor distT="0" distB="0" distL="0" distR="0" simplePos="0" relativeHeight="251658240" behindDoc="0" locked="0" layoutInCell="1" allowOverlap="1" wp14:anchorId="29D5BB9F" wp14:editId="294A9358">
              <wp:simplePos x="635" y="635"/>
              <wp:positionH relativeFrom="column">
                <wp:align>center</wp:align>
              </wp:positionH>
              <wp:positionV relativeFrom="paragraph">
                <wp:posOffset>635</wp:posOffset>
              </wp:positionV>
              <wp:extent cx="443865" cy="443865"/>
              <wp:effectExtent l="0" t="0" r="635" b="952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0C9598" w14:textId="4ED3AAC1"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D5BB9F"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50C9598" w14:textId="4ED3AAC1" w:rsidR="00904C8C" w:rsidRPr="00904C8C" w:rsidRDefault="00904C8C">
                    <w:pPr>
                      <w:rPr>
                        <w:rFonts w:ascii="Calibri" w:eastAsia="Calibri" w:hAnsi="Calibri" w:cs="Calibri"/>
                        <w:noProof/>
                        <w:color w:val="000000"/>
                        <w:sz w:val="16"/>
                        <w:szCs w:val="16"/>
                      </w:rPr>
                    </w:pPr>
                    <w:r w:rsidRPr="00904C8C">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BC5FFE"/>
    <w:multiLevelType w:val="multilevel"/>
    <w:tmpl w:val="64B4B4AC"/>
    <w:name w:val="4.132"/>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E3653F"/>
    <w:multiLevelType w:val="multilevel"/>
    <w:tmpl w:val="93D8480C"/>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abstractNum w:abstractNumId="3" w15:restartNumberingAfterBreak="0">
    <w:nsid w:val="7D613F88"/>
    <w:multiLevelType w:val="multilevel"/>
    <w:tmpl w:val="86FA9FA6"/>
    <w:lvl w:ilvl="0">
      <w:start w:val="1"/>
      <w:numFmt w:val="decimal"/>
      <w:lvlText w:val="%1."/>
      <w:lvlJc w:val="left"/>
      <w:pPr>
        <w:ind w:left="1145" w:hanging="360"/>
      </w:pPr>
    </w:lvl>
    <w:lvl w:ilvl="1">
      <w:start w:val="1"/>
      <w:numFmt w:val="decimal"/>
      <w:isLgl/>
      <w:lvlText w:val="%1.%2"/>
      <w:lvlJc w:val="left"/>
      <w:pPr>
        <w:ind w:left="1145" w:hanging="360"/>
      </w:pPr>
      <w:rPr>
        <w:rFonts w:eastAsia="Arial" w:hint="default"/>
        <w:b w:val="0"/>
        <w:color w:val="000000" w:themeColor="text1"/>
      </w:rPr>
    </w:lvl>
    <w:lvl w:ilvl="2">
      <w:start w:val="1"/>
      <w:numFmt w:val="decimal"/>
      <w:isLgl/>
      <w:lvlText w:val="%1.%2.%3"/>
      <w:lvlJc w:val="left"/>
      <w:pPr>
        <w:ind w:left="1505" w:hanging="720"/>
      </w:pPr>
      <w:rPr>
        <w:rFonts w:eastAsia="Arial" w:hint="default"/>
        <w:b/>
        <w:color w:val="000000" w:themeColor="text1"/>
      </w:rPr>
    </w:lvl>
    <w:lvl w:ilvl="3">
      <w:start w:val="1"/>
      <w:numFmt w:val="decimal"/>
      <w:isLgl/>
      <w:lvlText w:val="%1.%2.%3.%4"/>
      <w:lvlJc w:val="left"/>
      <w:pPr>
        <w:ind w:left="1865" w:hanging="1080"/>
      </w:pPr>
      <w:rPr>
        <w:rFonts w:eastAsia="Arial" w:hint="default"/>
        <w:b/>
        <w:color w:val="000000" w:themeColor="text1"/>
      </w:rPr>
    </w:lvl>
    <w:lvl w:ilvl="4">
      <w:start w:val="1"/>
      <w:numFmt w:val="decimal"/>
      <w:isLgl/>
      <w:lvlText w:val="%1.%2.%3.%4.%5"/>
      <w:lvlJc w:val="left"/>
      <w:pPr>
        <w:ind w:left="1865" w:hanging="1080"/>
      </w:pPr>
      <w:rPr>
        <w:rFonts w:eastAsia="Arial" w:hint="default"/>
        <w:b/>
        <w:color w:val="000000" w:themeColor="text1"/>
      </w:rPr>
    </w:lvl>
    <w:lvl w:ilvl="5">
      <w:start w:val="1"/>
      <w:numFmt w:val="decimal"/>
      <w:isLgl/>
      <w:lvlText w:val="%1.%2.%3.%4.%5.%6"/>
      <w:lvlJc w:val="left"/>
      <w:pPr>
        <w:ind w:left="2225" w:hanging="1440"/>
      </w:pPr>
      <w:rPr>
        <w:rFonts w:eastAsia="Arial" w:hint="default"/>
        <w:b/>
        <w:color w:val="000000" w:themeColor="text1"/>
      </w:rPr>
    </w:lvl>
    <w:lvl w:ilvl="6">
      <w:start w:val="1"/>
      <w:numFmt w:val="decimal"/>
      <w:isLgl/>
      <w:lvlText w:val="%1.%2.%3.%4.%5.%6.%7"/>
      <w:lvlJc w:val="left"/>
      <w:pPr>
        <w:ind w:left="2225" w:hanging="1440"/>
      </w:pPr>
      <w:rPr>
        <w:rFonts w:eastAsia="Arial" w:hint="default"/>
        <w:b/>
        <w:color w:val="000000" w:themeColor="text1"/>
      </w:rPr>
    </w:lvl>
    <w:lvl w:ilvl="7">
      <w:start w:val="1"/>
      <w:numFmt w:val="decimal"/>
      <w:isLgl/>
      <w:lvlText w:val="%1.%2.%3.%4.%5.%6.%7.%8"/>
      <w:lvlJc w:val="left"/>
      <w:pPr>
        <w:ind w:left="2585" w:hanging="1800"/>
      </w:pPr>
      <w:rPr>
        <w:rFonts w:eastAsia="Arial" w:hint="default"/>
        <w:b/>
        <w:color w:val="000000" w:themeColor="text1"/>
      </w:rPr>
    </w:lvl>
    <w:lvl w:ilvl="8">
      <w:start w:val="1"/>
      <w:numFmt w:val="decimal"/>
      <w:isLgl/>
      <w:lvlText w:val="%1.%2.%3.%4.%5.%6.%7.%8.%9"/>
      <w:lvlJc w:val="left"/>
      <w:pPr>
        <w:ind w:left="2585" w:hanging="1800"/>
      </w:pPr>
      <w:rPr>
        <w:rFonts w:eastAsia="Arial" w:hint="default"/>
        <w:b/>
        <w:color w:val="000000" w:themeColor="text1"/>
      </w:rPr>
    </w:lvl>
  </w:abstractNum>
  <w:num w:numId="1" w16cid:durableId="324943720">
    <w:abstractNumId w:val="3"/>
  </w:num>
  <w:num w:numId="2" w16cid:durableId="1048263976">
    <w:abstractNumId w:val="2"/>
  </w:num>
  <w:num w:numId="3" w16cid:durableId="2808449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F4"/>
    <w:rsid w:val="00007FCA"/>
    <w:rsid w:val="00016854"/>
    <w:rsid w:val="00016FDA"/>
    <w:rsid w:val="00024A5E"/>
    <w:rsid w:val="00025708"/>
    <w:rsid w:val="000304A7"/>
    <w:rsid w:val="000339AB"/>
    <w:rsid w:val="0003579F"/>
    <w:rsid w:val="00051327"/>
    <w:rsid w:val="00051ACE"/>
    <w:rsid w:val="00057771"/>
    <w:rsid w:val="00061B4C"/>
    <w:rsid w:val="00077A01"/>
    <w:rsid w:val="000815AD"/>
    <w:rsid w:val="00082A0B"/>
    <w:rsid w:val="000833BB"/>
    <w:rsid w:val="000C3C7C"/>
    <w:rsid w:val="000E2FAB"/>
    <w:rsid w:val="00100EE9"/>
    <w:rsid w:val="001061A4"/>
    <w:rsid w:val="001145A1"/>
    <w:rsid w:val="00140489"/>
    <w:rsid w:val="00143432"/>
    <w:rsid w:val="00143F70"/>
    <w:rsid w:val="00155CC6"/>
    <w:rsid w:val="00156D1A"/>
    <w:rsid w:val="001572D2"/>
    <w:rsid w:val="00165674"/>
    <w:rsid w:val="001700A3"/>
    <w:rsid w:val="001857C7"/>
    <w:rsid w:val="0018649F"/>
    <w:rsid w:val="0018660F"/>
    <w:rsid w:val="001870D2"/>
    <w:rsid w:val="00190A5D"/>
    <w:rsid w:val="001A3395"/>
    <w:rsid w:val="001B118A"/>
    <w:rsid w:val="001B12C5"/>
    <w:rsid w:val="001B49E9"/>
    <w:rsid w:val="001B7111"/>
    <w:rsid w:val="001C089A"/>
    <w:rsid w:val="001D3374"/>
    <w:rsid w:val="001D456F"/>
    <w:rsid w:val="001D595B"/>
    <w:rsid w:val="001D7F1D"/>
    <w:rsid w:val="001E3E38"/>
    <w:rsid w:val="001F024D"/>
    <w:rsid w:val="001F47E4"/>
    <w:rsid w:val="001F7D31"/>
    <w:rsid w:val="00203B03"/>
    <w:rsid w:val="00221524"/>
    <w:rsid w:val="00231B94"/>
    <w:rsid w:val="00240FB3"/>
    <w:rsid w:val="00255804"/>
    <w:rsid w:val="00271B20"/>
    <w:rsid w:val="0027233E"/>
    <w:rsid w:val="00275240"/>
    <w:rsid w:val="0028662A"/>
    <w:rsid w:val="0029377A"/>
    <w:rsid w:val="002B4C4E"/>
    <w:rsid w:val="002C1195"/>
    <w:rsid w:val="002C49C7"/>
    <w:rsid w:val="002C50F6"/>
    <w:rsid w:val="002D74A6"/>
    <w:rsid w:val="002E302A"/>
    <w:rsid w:val="00300432"/>
    <w:rsid w:val="00300BFB"/>
    <w:rsid w:val="003059F1"/>
    <w:rsid w:val="00307AE0"/>
    <w:rsid w:val="003132CC"/>
    <w:rsid w:val="00320E4D"/>
    <w:rsid w:val="00330774"/>
    <w:rsid w:val="00332FC2"/>
    <w:rsid w:val="003416D2"/>
    <w:rsid w:val="00345550"/>
    <w:rsid w:val="00360789"/>
    <w:rsid w:val="00361E35"/>
    <w:rsid w:val="00372CAD"/>
    <w:rsid w:val="0038229D"/>
    <w:rsid w:val="00383DB5"/>
    <w:rsid w:val="003A0870"/>
    <w:rsid w:val="003B3309"/>
    <w:rsid w:val="003C51D2"/>
    <w:rsid w:val="003D7D48"/>
    <w:rsid w:val="003D7DC6"/>
    <w:rsid w:val="003E2B78"/>
    <w:rsid w:val="003E77D4"/>
    <w:rsid w:val="0040012A"/>
    <w:rsid w:val="00400794"/>
    <w:rsid w:val="00403517"/>
    <w:rsid w:val="00425ABA"/>
    <w:rsid w:val="00433689"/>
    <w:rsid w:val="00435951"/>
    <w:rsid w:val="00475A0B"/>
    <w:rsid w:val="00475CCA"/>
    <w:rsid w:val="00490298"/>
    <w:rsid w:val="00497C3F"/>
    <w:rsid w:val="00497EC3"/>
    <w:rsid w:val="004A14F6"/>
    <w:rsid w:val="004B33E7"/>
    <w:rsid w:val="004B4EBB"/>
    <w:rsid w:val="004D666E"/>
    <w:rsid w:val="004D7D11"/>
    <w:rsid w:val="004F2F1F"/>
    <w:rsid w:val="004F44D2"/>
    <w:rsid w:val="004F583F"/>
    <w:rsid w:val="004F69E2"/>
    <w:rsid w:val="00511F8C"/>
    <w:rsid w:val="00512FC8"/>
    <w:rsid w:val="005200DD"/>
    <w:rsid w:val="00521DC2"/>
    <w:rsid w:val="0052538C"/>
    <w:rsid w:val="00527B86"/>
    <w:rsid w:val="00535FE5"/>
    <w:rsid w:val="00551E2C"/>
    <w:rsid w:val="0056255A"/>
    <w:rsid w:val="00565494"/>
    <w:rsid w:val="0056791A"/>
    <w:rsid w:val="00573358"/>
    <w:rsid w:val="00576591"/>
    <w:rsid w:val="00585BC9"/>
    <w:rsid w:val="005B2FBB"/>
    <w:rsid w:val="005B6EB1"/>
    <w:rsid w:val="005C614F"/>
    <w:rsid w:val="005D2699"/>
    <w:rsid w:val="005F3A4B"/>
    <w:rsid w:val="005F412B"/>
    <w:rsid w:val="00612018"/>
    <w:rsid w:val="00624BDB"/>
    <w:rsid w:val="00636022"/>
    <w:rsid w:val="00640AAA"/>
    <w:rsid w:val="00650256"/>
    <w:rsid w:val="00653C81"/>
    <w:rsid w:val="00685D59"/>
    <w:rsid w:val="00693899"/>
    <w:rsid w:val="00696076"/>
    <w:rsid w:val="00696959"/>
    <w:rsid w:val="006A29B0"/>
    <w:rsid w:val="006A6070"/>
    <w:rsid w:val="006B143D"/>
    <w:rsid w:val="006C1E2F"/>
    <w:rsid w:val="006C2B3E"/>
    <w:rsid w:val="006D687B"/>
    <w:rsid w:val="006E5FF4"/>
    <w:rsid w:val="00700631"/>
    <w:rsid w:val="007019BA"/>
    <w:rsid w:val="00713F0D"/>
    <w:rsid w:val="00721D98"/>
    <w:rsid w:val="00725104"/>
    <w:rsid w:val="00732400"/>
    <w:rsid w:val="00733F68"/>
    <w:rsid w:val="00733FD5"/>
    <w:rsid w:val="00735E9F"/>
    <w:rsid w:val="007414F6"/>
    <w:rsid w:val="00777C8A"/>
    <w:rsid w:val="00780E64"/>
    <w:rsid w:val="00783D55"/>
    <w:rsid w:val="007A1EA3"/>
    <w:rsid w:val="007A614C"/>
    <w:rsid w:val="007A76B7"/>
    <w:rsid w:val="007B51DA"/>
    <w:rsid w:val="007C61D7"/>
    <w:rsid w:val="007D7AB2"/>
    <w:rsid w:val="007E05E3"/>
    <w:rsid w:val="007F5E3F"/>
    <w:rsid w:val="00805F29"/>
    <w:rsid w:val="0081150F"/>
    <w:rsid w:val="008119E8"/>
    <w:rsid w:val="008167F9"/>
    <w:rsid w:val="008229FA"/>
    <w:rsid w:val="008240AF"/>
    <w:rsid w:val="00830526"/>
    <w:rsid w:val="008466FA"/>
    <w:rsid w:val="00854B9A"/>
    <w:rsid w:val="00856416"/>
    <w:rsid w:val="00861BDA"/>
    <w:rsid w:val="0086690B"/>
    <w:rsid w:val="00881D48"/>
    <w:rsid w:val="00884091"/>
    <w:rsid w:val="00887808"/>
    <w:rsid w:val="008972B1"/>
    <w:rsid w:val="008A6EB0"/>
    <w:rsid w:val="008B780F"/>
    <w:rsid w:val="008B7C1C"/>
    <w:rsid w:val="008C7DDF"/>
    <w:rsid w:val="008D192F"/>
    <w:rsid w:val="008E38E4"/>
    <w:rsid w:val="008E6191"/>
    <w:rsid w:val="008E7F5C"/>
    <w:rsid w:val="00902400"/>
    <w:rsid w:val="00904C8C"/>
    <w:rsid w:val="00927975"/>
    <w:rsid w:val="009472FD"/>
    <w:rsid w:val="00947C41"/>
    <w:rsid w:val="00953BFE"/>
    <w:rsid w:val="0095742F"/>
    <w:rsid w:val="00962068"/>
    <w:rsid w:val="00964EA3"/>
    <w:rsid w:val="0097703F"/>
    <w:rsid w:val="00982602"/>
    <w:rsid w:val="00983902"/>
    <w:rsid w:val="00986C76"/>
    <w:rsid w:val="00991FBA"/>
    <w:rsid w:val="009A45DF"/>
    <w:rsid w:val="009A561B"/>
    <w:rsid w:val="009B1BF7"/>
    <w:rsid w:val="009B6958"/>
    <w:rsid w:val="009B755B"/>
    <w:rsid w:val="009C01B0"/>
    <w:rsid w:val="009C4856"/>
    <w:rsid w:val="009C4D09"/>
    <w:rsid w:val="009C7AA0"/>
    <w:rsid w:val="009D14E8"/>
    <w:rsid w:val="00A0174D"/>
    <w:rsid w:val="00A3653F"/>
    <w:rsid w:val="00A44A10"/>
    <w:rsid w:val="00A57839"/>
    <w:rsid w:val="00A65088"/>
    <w:rsid w:val="00A652C6"/>
    <w:rsid w:val="00A679DA"/>
    <w:rsid w:val="00A67C89"/>
    <w:rsid w:val="00A818BC"/>
    <w:rsid w:val="00A902E2"/>
    <w:rsid w:val="00A94E98"/>
    <w:rsid w:val="00A95339"/>
    <w:rsid w:val="00A9747D"/>
    <w:rsid w:val="00AA7BC3"/>
    <w:rsid w:val="00AB0BE2"/>
    <w:rsid w:val="00AB7DBB"/>
    <w:rsid w:val="00AD3452"/>
    <w:rsid w:val="00AF0FD1"/>
    <w:rsid w:val="00AF5244"/>
    <w:rsid w:val="00B06705"/>
    <w:rsid w:val="00B10142"/>
    <w:rsid w:val="00B2451A"/>
    <w:rsid w:val="00B268B1"/>
    <w:rsid w:val="00B34DE0"/>
    <w:rsid w:val="00B45DFD"/>
    <w:rsid w:val="00B54840"/>
    <w:rsid w:val="00B5582A"/>
    <w:rsid w:val="00B6647B"/>
    <w:rsid w:val="00B67E62"/>
    <w:rsid w:val="00B7171E"/>
    <w:rsid w:val="00B80EF4"/>
    <w:rsid w:val="00B818CF"/>
    <w:rsid w:val="00B87F1B"/>
    <w:rsid w:val="00B97133"/>
    <w:rsid w:val="00B97D48"/>
    <w:rsid w:val="00BA4250"/>
    <w:rsid w:val="00BB1C19"/>
    <w:rsid w:val="00BB25DA"/>
    <w:rsid w:val="00BB5198"/>
    <w:rsid w:val="00BC5C91"/>
    <w:rsid w:val="00BD02AA"/>
    <w:rsid w:val="00BE1465"/>
    <w:rsid w:val="00BE58F7"/>
    <w:rsid w:val="00C01AD0"/>
    <w:rsid w:val="00C027EB"/>
    <w:rsid w:val="00C049D0"/>
    <w:rsid w:val="00C07BF8"/>
    <w:rsid w:val="00C11E38"/>
    <w:rsid w:val="00C22E04"/>
    <w:rsid w:val="00C45E73"/>
    <w:rsid w:val="00C53317"/>
    <w:rsid w:val="00C61909"/>
    <w:rsid w:val="00C716F9"/>
    <w:rsid w:val="00C71707"/>
    <w:rsid w:val="00C800F1"/>
    <w:rsid w:val="00C843CB"/>
    <w:rsid w:val="00C907BA"/>
    <w:rsid w:val="00C93A0B"/>
    <w:rsid w:val="00CC5891"/>
    <w:rsid w:val="00CD10EF"/>
    <w:rsid w:val="00CD7993"/>
    <w:rsid w:val="00CF17E1"/>
    <w:rsid w:val="00D06297"/>
    <w:rsid w:val="00D0659E"/>
    <w:rsid w:val="00D133F3"/>
    <w:rsid w:val="00D20179"/>
    <w:rsid w:val="00D2545A"/>
    <w:rsid w:val="00D32C50"/>
    <w:rsid w:val="00D53F57"/>
    <w:rsid w:val="00D55C73"/>
    <w:rsid w:val="00D64CBE"/>
    <w:rsid w:val="00D65DD4"/>
    <w:rsid w:val="00D70DC9"/>
    <w:rsid w:val="00D72239"/>
    <w:rsid w:val="00D73F9F"/>
    <w:rsid w:val="00D85083"/>
    <w:rsid w:val="00D9424A"/>
    <w:rsid w:val="00DA516B"/>
    <w:rsid w:val="00DA635A"/>
    <w:rsid w:val="00DB5ECC"/>
    <w:rsid w:val="00DC1D18"/>
    <w:rsid w:val="00DC4121"/>
    <w:rsid w:val="00DE3E3B"/>
    <w:rsid w:val="00DF1D6E"/>
    <w:rsid w:val="00DF3CA5"/>
    <w:rsid w:val="00E01405"/>
    <w:rsid w:val="00E16329"/>
    <w:rsid w:val="00E32077"/>
    <w:rsid w:val="00E32227"/>
    <w:rsid w:val="00E34C4C"/>
    <w:rsid w:val="00E37DB8"/>
    <w:rsid w:val="00E42209"/>
    <w:rsid w:val="00E4577C"/>
    <w:rsid w:val="00E54F38"/>
    <w:rsid w:val="00E603E4"/>
    <w:rsid w:val="00E655BB"/>
    <w:rsid w:val="00E70936"/>
    <w:rsid w:val="00E70E7B"/>
    <w:rsid w:val="00E84E3D"/>
    <w:rsid w:val="00E9637D"/>
    <w:rsid w:val="00EB119F"/>
    <w:rsid w:val="00ED52AE"/>
    <w:rsid w:val="00EE7B88"/>
    <w:rsid w:val="00EF50A4"/>
    <w:rsid w:val="00EF6973"/>
    <w:rsid w:val="00F02EF9"/>
    <w:rsid w:val="00F16A38"/>
    <w:rsid w:val="00F21B8A"/>
    <w:rsid w:val="00F233A4"/>
    <w:rsid w:val="00F24F51"/>
    <w:rsid w:val="00F30B3E"/>
    <w:rsid w:val="00F31BCA"/>
    <w:rsid w:val="00F347CA"/>
    <w:rsid w:val="00F3560E"/>
    <w:rsid w:val="00F37D44"/>
    <w:rsid w:val="00F43C49"/>
    <w:rsid w:val="00F47ADF"/>
    <w:rsid w:val="00F704CF"/>
    <w:rsid w:val="00F82C19"/>
    <w:rsid w:val="00F96319"/>
    <w:rsid w:val="00FC122D"/>
    <w:rsid w:val="00FD3272"/>
    <w:rsid w:val="00FE40E5"/>
    <w:rsid w:val="00FE7B8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B96E886"/>
  <w14:defaultImageDpi w14:val="300"/>
  <w15:docId w15:val="{E8C49531-0DB7-4021-937A-CA9F5DD0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E5FF4"/>
    <w:pPr>
      <w:widowControl w:val="0"/>
    </w:pPr>
    <w:rPr>
      <w:rFonts w:ascii="Arial" w:eastAsia="Arial" w:hAnsi="Arial" w:cs="Arial"/>
      <w:sz w:val="22"/>
      <w:szCs w:val="22"/>
      <w:lang w:val="en-US" w:eastAsia="en-US"/>
    </w:rPr>
  </w:style>
  <w:style w:type="paragraph" w:styleId="1">
    <w:name w:val="heading 1"/>
    <w:basedOn w:val="a"/>
    <w:next w:val="a"/>
    <w:link w:val="10"/>
    <w:autoRedefine/>
    <w:uiPriority w:val="9"/>
    <w:qFormat/>
    <w:rsid w:val="00372CAD"/>
    <w:pPr>
      <w:keepNext/>
      <w:keepLines/>
      <w:widowControl/>
      <w:tabs>
        <w:tab w:val="left" w:pos="810"/>
      </w:tabs>
      <w:spacing w:line="257" w:lineRule="auto"/>
      <w:outlineLvl w:val="0"/>
    </w:pPr>
    <w:rPr>
      <w:rFonts w:ascii="Georgia" w:eastAsiaTheme="majorEastAsia" w:hAnsi="Georgia" w:cstheme="majorBidi"/>
      <w:b/>
      <w:sz w:val="27"/>
      <w:szCs w:val="27"/>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E5FF4"/>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E5FF4"/>
    <w:rPr>
      <w:sz w:val="20"/>
      <w:szCs w:val="20"/>
    </w:rPr>
  </w:style>
  <w:style w:type="character" w:customStyle="1" w:styleId="a4">
    <w:name w:val="Основной текст Знак"/>
    <w:basedOn w:val="a0"/>
    <w:link w:val="a3"/>
    <w:uiPriority w:val="1"/>
    <w:rsid w:val="006E5FF4"/>
    <w:rPr>
      <w:rFonts w:ascii="Arial" w:eastAsia="Arial" w:hAnsi="Arial" w:cs="Arial"/>
      <w:sz w:val="20"/>
      <w:szCs w:val="20"/>
      <w:lang w:val="en-US" w:eastAsia="en-US"/>
    </w:rPr>
  </w:style>
  <w:style w:type="paragraph" w:customStyle="1" w:styleId="11">
    <w:name w:val="Заголовок 11"/>
    <w:basedOn w:val="a"/>
    <w:uiPriority w:val="1"/>
    <w:qFormat/>
    <w:rsid w:val="006E5FF4"/>
    <w:pPr>
      <w:ind w:left="307" w:right="1378"/>
      <w:outlineLvl w:val="1"/>
    </w:pPr>
    <w:rPr>
      <w:b/>
      <w:bCs/>
      <w:sz w:val="48"/>
      <w:szCs w:val="48"/>
    </w:rPr>
  </w:style>
  <w:style w:type="paragraph" w:customStyle="1" w:styleId="21">
    <w:name w:val="Заголовок 21"/>
    <w:basedOn w:val="a"/>
    <w:uiPriority w:val="1"/>
    <w:qFormat/>
    <w:rsid w:val="006E5FF4"/>
    <w:pPr>
      <w:spacing w:before="7"/>
      <w:ind w:left="302"/>
      <w:outlineLvl w:val="2"/>
    </w:pPr>
    <w:rPr>
      <w:b/>
      <w:bCs/>
      <w:sz w:val="46"/>
      <w:szCs w:val="46"/>
    </w:rPr>
  </w:style>
  <w:style w:type="paragraph" w:customStyle="1" w:styleId="31">
    <w:name w:val="Заголовок 31"/>
    <w:basedOn w:val="a"/>
    <w:uiPriority w:val="1"/>
    <w:qFormat/>
    <w:rsid w:val="006E5FF4"/>
    <w:pPr>
      <w:ind w:left="860" w:right="2605"/>
      <w:outlineLvl w:val="3"/>
    </w:pPr>
    <w:rPr>
      <w:b/>
      <w:bCs/>
      <w:sz w:val="44"/>
      <w:szCs w:val="44"/>
    </w:rPr>
  </w:style>
  <w:style w:type="paragraph" w:customStyle="1" w:styleId="41">
    <w:name w:val="Заголовок 41"/>
    <w:basedOn w:val="a"/>
    <w:uiPriority w:val="1"/>
    <w:qFormat/>
    <w:rsid w:val="006E5FF4"/>
    <w:pPr>
      <w:spacing w:before="1"/>
      <w:ind w:left="830" w:right="1263"/>
      <w:outlineLvl w:val="4"/>
    </w:pPr>
    <w:rPr>
      <w:b/>
      <w:bCs/>
      <w:sz w:val="43"/>
      <w:szCs w:val="43"/>
    </w:rPr>
  </w:style>
  <w:style w:type="paragraph" w:customStyle="1" w:styleId="51">
    <w:name w:val="Заголовок 51"/>
    <w:basedOn w:val="a"/>
    <w:uiPriority w:val="1"/>
    <w:qFormat/>
    <w:rsid w:val="006E5FF4"/>
    <w:pPr>
      <w:ind w:left="810" w:right="2727"/>
      <w:outlineLvl w:val="5"/>
    </w:pPr>
    <w:rPr>
      <w:b/>
      <w:bCs/>
      <w:sz w:val="41"/>
      <w:szCs w:val="41"/>
    </w:rPr>
  </w:style>
  <w:style w:type="paragraph" w:customStyle="1" w:styleId="61">
    <w:name w:val="Заголовок 61"/>
    <w:basedOn w:val="a"/>
    <w:uiPriority w:val="1"/>
    <w:qFormat/>
    <w:rsid w:val="006E5FF4"/>
    <w:pPr>
      <w:spacing w:before="67"/>
      <w:ind w:left="740"/>
      <w:outlineLvl w:val="6"/>
    </w:pPr>
    <w:rPr>
      <w:b/>
      <w:bCs/>
      <w:sz w:val="26"/>
      <w:szCs w:val="26"/>
    </w:rPr>
  </w:style>
  <w:style w:type="paragraph" w:customStyle="1" w:styleId="71">
    <w:name w:val="Заголовок 71"/>
    <w:basedOn w:val="a"/>
    <w:uiPriority w:val="1"/>
    <w:qFormat/>
    <w:rsid w:val="006E5FF4"/>
    <w:pPr>
      <w:spacing w:before="71"/>
      <w:ind w:left="302"/>
      <w:outlineLvl w:val="7"/>
    </w:pPr>
    <w:rPr>
      <w:b/>
      <w:bCs/>
      <w:sz w:val="25"/>
      <w:szCs w:val="25"/>
    </w:rPr>
  </w:style>
  <w:style w:type="paragraph" w:customStyle="1" w:styleId="81">
    <w:name w:val="Заголовок 81"/>
    <w:basedOn w:val="a"/>
    <w:uiPriority w:val="1"/>
    <w:qFormat/>
    <w:rsid w:val="006E5FF4"/>
    <w:pPr>
      <w:spacing w:before="70"/>
      <w:ind w:left="860"/>
      <w:outlineLvl w:val="8"/>
    </w:pPr>
    <w:rPr>
      <w:b/>
      <w:bCs/>
      <w:sz w:val="24"/>
      <w:szCs w:val="24"/>
    </w:rPr>
  </w:style>
  <w:style w:type="paragraph" w:customStyle="1" w:styleId="91">
    <w:name w:val="Заголовок 91"/>
    <w:basedOn w:val="a"/>
    <w:uiPriority w:val="1"/>
    <w:qFormat/>
    <w:rsid w:val="006E5FF4"/>
    <w:pPr>
      <w:spacing w:before="118"/>
      <w:ind w:left="830"/>
    </w:pPr>
    <w:rPr>
      <w:b/>
      <w:bCs/>
      <w:sz w:val="23"/>
      <w:szCs w:val="23"/>
    </w:rPr>
  </w:style>
  <w:style w:type="paragraph" w:styleId="a5">
    <w:name w:val="List Paragraph"/>
    <w:basedOn w:val="a"/>
    <w:uiPriority w:val="34"/>
    <w:qFormat/>
    <w:rsid w:val="006E5FF4"/>
    <w:pPr>
      <w:ind w:left="1568" w:hanging="708"/>
    </w:pPr>
  </w:style>
  <w:style w:type="paragraph" w:customStyle="1" w:styleId="TableParagraph">
    <w:name w:val="Table Paragraph"/>
    <w:basedOn w:val="a"/>
    <w:uiPriority w:val="1"/>
    <w:qFormat/>
    <w:rsid w:val="006E5FF4"/>
  </w:style>
  <w:style w:type="paragraph" w:styleId="a6">
    <w:name w:val="Balloon Text"/>
    <w:basedOn w:val="a"/>
    <w:link w:val="a7"/>
    <w:uiPriority w:val="99"/>
    <w:semiHidden/>
    <w:unhideWhenUsed/>
    <w:rsid w:val="006E5FF4"/>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E5FF4"/>
    <w:rPr>
      <w:rFonts w:ascii="Lucida Grande CY" w:eastAsia="Arial" w:hAnsi="Lucida Grande CY" w:cs="Lucida Grande CY"/>
      <w:sz w:val="18"/>
      <w:szCs w:val="18"/>
      <w:lang w:val="en-US" w:eastAsia="en-US"/>
    </w:rPr>
  </w:style>
  <w:style w:type="paragraph" w:styleId="a8">
    <w:name w:val="header"/>
    <w:basedOn w:val="a"/>
    <w:link w:val="a9"/>
    <w:uiPriority w:val="99"/>
    <w:unhideWhenUsed/>
    <w:rsid w:val="006E5FF4"/>
    <w:pPr>
      <w:tabs>
        <w:tab w:val="center" w:pos="4677"/>
        <w:tab w:val="right" w:pos="9355"/>
      </w:tabs>
    </w:pPr>
  </w:style>
  <w:style w:type="character" w:customStyle="1" w:styleId="a9">
    <w:name w:val="Верхний колонтитул Знак"/>
    <w:basedOn w:val="a0"/>
    <w:link w:val="a8"/>
    <w:uiPriority w:val="99"/>
    <w:rsid w:val="006E5FF4"/>
    <w:rPr>
      <w:rFonts w:ascii="Arial" w:eastAsia="Arial" w:hAnsi="Arial" w:cs="Arial"/>
      <w:sz w:val="22"/>
      <w:szCs w:val="22"/>
      <w:lang w:val="en-US" w:eastAsia="en-US"/>
    </w:rPr>
  </w:style>
  <w:style w:type="paragraph" w:styleId="aa">
    <w:name w:val="footer"/>
    <w:basedOn w:val="a"/>
    <w:link w:val="ab"/>
    <w:uiPriority w:val="99"/>
    <w:unhideWhenUsed/>
    <w:rsid w:val="006E5FF4"/>
    <w:pPr>
      <w:tabs>
        <w:tab w:val="center" w:pos="4677"/>
        <w:tab w:val="right" w:pos="9355"/>
      </w:tabs>
    </w:pPr>
  </w:style>
  <w:style w:type="character" w:customStyle="1" w:styleId="ab">
    <w:name w:val="Нижний колонтитул Знак"/>
    <w:basedOn w:val="a0"/>
    <w:link w:val="aa"/>
    <w:uiPriority w:val="99"/>
    <w:rsid w:val="006E5FF4"/>
    <w:rPr>
      <w:rFonts w:ascii="Arial" w:eastAsia="Arial" w:hAnsi="Arial" w:cs="Arial"/>
      <w:sz w:val="22"/>
      <w:szCs w:val="22"/>
      <w:lang w:val="en-US" w:eastAsia="en-US"/>
    </w:rPr>
  </w:style>
  <w:style w:type="table" w:styleId="ac">
    <w:name w:val="Table Grid"/>
    <w:basedOn w:val="a1"/>
    <w:uiPriority w:val="39"/>
    <w:rsid w:val="0080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07FCA"/>
    <w:rPr>
      <w:sz w:val="16"/>
      <w:szCs w:val="16"/>
    </w:rPr>
  </w:style>
  <w:style w:type="paragraph" w:styleId="ae">
    <w:name w:val="annotation text"/>
    <w:basedOn w:val="a"/>
    <w:link w:val="af"/>
    <w:uiPriority w:val="99"/>
    <w:semiHidden/>
    <w:unhideWhenUsed/>
    <w:rsid w:val="00007FCA"/>
    <w:rPr>
      <w:sz w:val="20"/>
      <w:szCs w:val="20"/>
    </w:rPr>
  </w:style>
  <w:style w:type="character" w:customStyle="1" w:styleId="af">
    <w:name w:val="Текст примечания Знак"/>
    <w:basedOn w:val="a0"/>
    <w:link w:val="ae"/>
    <w:uiPriority w:val="99"/>
    <w:semiHidden/>
    <w:rsid w:val="00007FCA"/>
    <w:rPr>
      <w:rFonts w:ascii="Arial" w:eastAsia="Arial" w:hAnsi="Arial" w:cs="Arial"/>
      <w:sz w:val="20"/>
      <w:szCs w:val="20"/>
      <w:lang w:val="en-US" w:eastAsia="en-US"/>
    </w:rPr>
  </w:style>
  <w:style w:type="paragraph" w:styleId="af0">
    <w:name w:val="annotation subject"/>
    <w:basedOn w:val="ae"/>
    <w:next w:val="ae"/>
    <w:link w:val="af1"/>
    <w:uiPriority w:val="99"/>
    <w:semiHidden/>
    <w:unhideWhenUsed/>
    <w:rsid w:val="00007FCA"/>
    <w:rPr>
      <w:b/>
      <w:bCs/>
    </w:rPr>
  </w:style>
  <w:style w:type="character" w:customStyle="1" w:styleId="af1">
    <w:name w:val="Тема примечания Знак"/>
    <w:basedOn w:val="af"/>
    <w:link w:val="af0"/>
    <w:uiPriority w:val="99"/>
    <w:semiHidden/>
    <w:rsid w:val="00007FCA"/>
    <w:rPr>
      <w:rFonts w:ascii="Arial" w:eastAsia="Arial" w:hAnsi="Arial" w:cs="Arial"/>
      <w:b/>
      <w:bCs/>
      <w:sz w:val="20"/>
      <w:szCs w:val="20"/>
      <w:lang w:val="en-US" w:eastAsia="en-US"/>
    </w:rPr>
  </w:style>
  <w:style w:type="paragraph" w:styleId="af2">
    <w:name w:val="Revision"/>
    <w:hidden/>
    <w:uiPriority w:val="99"/>
    <w:semiHidden/>
    <w:rsid w:val="00693899"/>
    <w:rPr>
      <w:rFonts w:ascii="Arial" w:eastAsia="Arial" w:hAnsi="Arial" w:cs="Arial"/>
      <w:sz w:val="22"/>
      <w:szCs w:val="22"/>
      <w:lang w:val="en-US" w:eastAsia="en-US"/>
    </w:rPr>
  </w:style>
  <w:style w:type="paragraph" w:styleId="af3">
    <w:name w:val="footnote text"/>
    <w:basedOn w:val="a"/>
    <w:link w:val="af4"/>
    <w:uiPriority w:val="99"/>
    <w:unhideWhenUsed/>
    <w:rsid w:val="00B97D48"/>
    <w:rPr>
      <w:sz w:val="20"/>
      <w:szCs w:val="20"/>
    </w:rPr>
  </w:style>
  <w:style w:type="character" w:customStyle="1" w:styleId="af4">
    <w:name w:val="Текст сноски Знак"/>
    <w:basedOn w:val="a0"/>
    <w:link w:val="af3"/>
    <w:uiPriority w:val="99"/>
    <w:rsid w:val="00B97D48"/>
    <w:rPr>
      <w:rFonts w:ascii="Arial" w:eastAsia="Arial" w:hAnsi="Arial" w:cs="Arial"/>
      <w:sz w:val="20"/>
      <w:szCs w:val="20"/>
      <w:lang w:val="en-US" w:eastAsia="en-US"/>
    </w:rPr>
  </w:style>
  <w:style w:type="character" w:styleId="af5">
    <w:name w:val="footnote reference"/>
    <w:basedOn w:val="a0"/>
    <w:uiPriority w:val="99"/>
    <w:unhideWhenUsed/>
    <w:rsid w:val="00B97D48"/>
    <w:rPr>
      <w:vertAlign w:val="superscript"/>
    </w:rPr>
  </w:style>
  <w:style w:type="paragraph" w:customStyle="1" w:styleId="Footnote">
    <w:name w:val="Footnote"/>
    <w:basedOn w:val="af3"/>
    <w:link w:val="FootnoteChar"/>
    <w:qFormat/>
    <w:rsid w:val="00B97D48"/>
    <w:pPr>
      <w:keepLines/>
      <w:widowControl/>
      <w:spacing w:after="80"/>
    </w:pPr>
    <w:rPr>
      <w:rFonts w:ascii="Calibri" w:eastAsia="Calibri" w:hAnsi="Calibri"/>
      <w:i/>
      <w:iCs/>
      <w:color w:val="404040" w:themeColor="text1" w:themeTint="BF"/>
      <w:sz w:val="18"/>
      <w:szCs w:val="18"/>
      <w:lang w:val="en-GB"/>
    </w:rPr>
  </w:style>
  <w:style w:type="character" w:customStyle="1" w:styleId="FootnoteChar">
    <w:name w:val="Footnote Char"/>
    <w:basedOn w:val="af4"/>
    <w:link w:val="Footnote"/>
    <w:rsid w:val="00B97D48"/>
    <w:rPr>
      <w:rFonts w:ascii="Calibri" w:eastAsia="Calibri" w:hAnsi="Calibri" w:cs="Arial"/>
      <w:i/>
      <w:iCs/>
      <w:color w:val="404040" w:themeColor="text1" w:themeTint="BF"/>
      <w:sz w:val="18"/>
      <w:szCs w:val="18"/>
      <w:lang w:val="en-GB" w:eastAsia="en-US"/>
    </w:rPr>
  </w:style>
  <w:style w:type="table" w:customStyle="1" w:styleId="TableGrid1">
    <w:name w:val="Table Grid1"/>
    <w:basedOn w:val="a1"/>
    <w:next w:val="ac"/>
    <w:uiPriority w:val="39"/>
    <w:rsid w:val="00C049D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E32077"/>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2CAD"/>
    <w:rPr>
      <w:rFonts w:ascii="Georgia" w:eastAsiaTheme="majorEastAsia" w:hAnsi="Georgia" w:cstheme="majorBidi"/>
      <w:b/>
      <w:sz w:val="27"/>
      <w:szCs w:val="27"/>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83850b164962828f9c40fd4cac4ef544">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ddc5d719a4900423b3aaab25c112d57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Props1.xml><?xml version="1.0" encoding="utf-8"?>
<ds:datastoreItem xmlns:ds="http://schemas.openxmlformats.org/officeDocument/2006/customXml" ds:itemID="{BB3DEF69-2DF4-479D-A544-A06372335717}">
  <ds:schemaRefs>
    <ds:schemaRef ds:uri="http://schemas.openxmlformats.org/officeDocument/2006/bibliography"/>
  </ds:schemaRefs>
</ds:datastoreItem>
</file>

<file path=customXml/itemProps2.xml><?xml version="1.0" encoding="utf-8"?>
<ds:datastoreItem xmlns:ds="http://schemas.openxmlformats.org/officeDocument/2006/customXml" ds:itemID="{61FCF062-318A-441A-9B5F-A2739D67F9E6}"/>
</file>

<file path=customXml/itemProps3.xml><?xml version="1.0" encoding="utf-8"?>
<ds:datastoreItem xmlns:ds="http://schemas.openxmlformats.org/officeDocument/2006/customXml" ds:itemID="{F1BF105E-1CA9-4B08-9069-C2DF654B3568}">
  <ds:schemaRefs>
    <ds:schemaRef ds:uri="http://schemas.microsoft.com/sharepoint/v3/contenttype/forms"/>
  </ds:schemaRefs>
</ds:datastoreItem>
</file>

<file path=customXml/itemProps4.xml><?xml version="1.0" encoding="utf-8"?>
<ds:datastoreItem xmlns:ds="http://schemas.openxmlformats.org/officeDocument/2006/customXml" ds:itemID="{BBF916C2-A152-49BC-B158-143893C90155}">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920</Words>
  <Characters>4994</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Danaya Urzhanova</cp:lastModifiedBy>
  <cp:revision>162</cp:revision>
  <dcterms:created xsi:type="dcterms:W3CDTF">2022-07-14T15:38:00Z</dcterms:created>
  <dcterms:modified xsi:type="dcterms:W3CDTF">2023-12-27T10:00:00Z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2022-07-14T15:38:30Z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d91b9f6b-7153-40c7-bc5d-49f8d05ee71b</vt:lpwstr>
  </property>
  <property fmtid="{D5CDD505-2E9C-101B-9397-08002B2CF9AE}" pid="15" name="MSIP_Label_527cfdd3-0dae-47cf-bbbc-81d10b5a556d_ContentBits">
    <vt:lpwstr>3</vt:lpwstr>
  </property>
  <property fmtid="{D5CDD505-2E9C-101B-9397-08002B2CF9AE}" pid="16" name="MediaServiceImageTags">
    <vt:lpwstr/>
  </property>
  <property fmtid="{D5CDD505-2E9C-101B-9397-08002B2CF9AE}" pid="17" name="GrammarlyDocumentId">
    <vt:lpwstr>5599f7191424e82a4603493457ebe4c81cf1bc97cd0427889914c37df022dd57</vt:lpwstr>
  </property>
</Properties>
</file>