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D80E" w14:textId="77777777" w:rsidR="006E5FF4" w:rsidRPr="00330774" w:rsidRDefault="006E5FF4" w:rsidP="00F30B3E">
      <w:pPr>
        <w:pStyle w:val="a3"/>
        <w:spacing w:before="11"/>
        <w:jc w:val="both"/>
        <w:rPr>
          <w:b/>
          <w:sz w:val="24"/>
          <w:szCs w:val="24"/>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330774" w:rsidRDefault="00B10142" w:rsidP="00F30B3E">
      <w:pPr>
        <w:ind w:left="860" w:right="567"/>
        <w:jc w:val="both"/>
        <w:rPr>
          <w:b/>
          <w:color w:val="1F497D" w:themeColor="text2"/>
          <w:sz w:val="24"/>
          <w:szCs w:val="24"/>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005CE7BF" w:rsidR="006E5FF4" w:rsidRPr="000C3C7C" w:rsidRDefault="00AD07A5" w:rsidP="000C3C7C">
      <w:pPr>
        <w:ind w:right="567"/>
        <w:jc w:val="both"/>
        <w:rPr>
          <w:b/>
          <w:color w:val="1F497D" w:themeColor="text2"/>
          <w:sz w:val="36"/>
          <w:szCs w:val="36"/>
        </w:rPr>
      </w:pPr>
      <w:r>
        <w:rPr>
          <w:b/>
          <w:color w:val="1F497D" w:themeColor="text2"/>
          <w:sz w:val="36"/>
          <w:szCs w:val="36"/>
        </w:rPr>
        <w:t>Waivers or Modifications form</w:t>
      </w:r>
    </w:p>
    <w:p w14:paraId="3448E03C" w14:textId="77777777" w:rsidR="006E5FF4" w:rsidRPr="00330774" w:rsidRDefault="006E5FF4" w:rsidP="000C3C7C">
      <w:pPr>
        <w:pStyle w:val="a3"/>
        <w:jc w:val="both"/>
        <w:rPr>
          <w:b/>
          <w:sz w:val="24"/>
          <w:szCs w:val="24"/>
        </w:rPr>
      </w:pPr>
    </w:p>
    <w:p w14:paraId="6ACF36CF" w14:textId="77777777" w:rsidR="006E5FF4" w:rsidRPr="00330774" w:rsidRDefault="006E5FF4" w:rsidP="000C3C7C">
      <w:pPr>
        <w:pStyle w:val="a3"/>
        <w:spacing w:before="9"/>
        <w:jc w:val="both"/>
        <w:rPr>
          <w:b/>
          <w:sz w:val="24"/>
          <w:szCs w:val="24"/>
        </w:rPr>
      </w:pPr>
    </w:p>
    <w:p w14:paraId="42A58000" w14:textId="7712EAE7" w:rsidR="004842C5" w:rsidRPr="004842C5" w:rsidRDefault="004842C5" w:rsidP="004842C5">
      <w:pPr>
        <w:ind w:right="-27"/>
        <w:jc w:val="both"/>
        <w:rPr>
          <w:sz w:val="24"/>
          <w:szCs w:val="24"/>
        </w:rPr>
      </w:pPr>
      <w:r w:rsidRPr="004842C5">
        <w:rPr>
          <w:sz w:val="24"/>
          <w:szCs w:val="24"/>
        </w:rPr>
        <w:t>This form must be submitted by applicants for authori</w:t>
      </w:r>
      <w:r w:rsidR="00CF2352">
        <w:rPr>
          <w:sz w:val="24"/>
          <w:szCs w:val="24"/>
        </w:rPr>
        <w:t>s</w:t>
      </w:r>
      <w:r w:rsidRPr="004842C5">
        <w:rPr>
          <w:sz w:val="24"/>
          <w:szCs w:val="24"/>
        </w:rPr>
        <w:t>ation or Authorised Persons</w:t>
      </w:r>
      <w:r w:rsidRPr="004842C5">
        <w:rPr>
          <w:rStyle w:val="af5"/>
          <w:sz w:val="24"/>
          <w:szCs w:val="24"/>
        </w:rPr>
        <w:footnoteReference w:id="2"/>
      </w:r>
      <w:r w:rsidRPr="004842C5">
        <w:rPr>
          <w:sz w:val="24"/>
          <w:szCs w:val="24"/>
        </w:rPr>
        <w:t xml:space="preserve">  who are seeking a waiver or modification to an </w:t>
      </w:r>
      <w:r w:rsidR="000D19C2">
        <w:rPr>
          <w:sz w:val="24"/>
          <w:szCs w:val="24"/>
        </w:rPr>
        <w:t>AIFC</w:t>
      </w:r>
      <w:r w:rsidRPr="004842C5">
        <w:rPr>
          <w:sz w:val="24"/>
          <w:szCs w:val="24"/>
        </w:rPr>
        <w:t xml:space="preserve"> Rules in relation to the requirements they must meet in their role as an Authorised Person.</w:t>
      </w:r>
      <w:r w:rsidRPr="004842C5">
        <w:rPr>
          <w:rStyle w:val="af5"/>
          <w:sz w:val="24"/>
          <w:szCs w:val="24"/>
        </w:rPr>
        <w:footnoteReference w:id="3"/>
      </w:r>
    </w:p>
    <w:p w14:paraId="09DB1467" w14:textId="77777777" w:rsidR="004B4EBB" w:rsidRPr="004842C5" w:rsidRDefault="004B4EBB" w:rsidP="004842C5">
      <w:pPr>
        <w:pStyle w:val="a3"/>
        <w:tabs>
          <w:tab w:val="left" w:pos="0"/>
          <w:tab w:val="left" w:pos="8647"/>
        </w:tabs>
        <w:spacing w:before="5"/>
        <w:ind w:right="2"/>
        <w:jc w:val="both"/>
        <w:rPr>
          <w:sz w:val="24"/>
          <w:szCs w:val="24"/>
        </w:rPr>
      </w:pPr>
    </w:p>
    <w:p w14:paraId="2CC69C88" w14:textId="727A11E0" w:rsidR="00AD07A5" w:rsidRPr="004842C5" w:rsidRDefault="00AD07A5" w:rsidP="004842C5">
      <w:pPr>
        <w:jc w:val="both"/>
        <w:rPr>
          <w:sz w:val="24"/>
          <w:szCs w:val="24"/>
        </w:rPr>
      </w:pPr>
      <w:r w:rsidRPr="004842C5">
        <w:rPr>
          <w:sz w:val="24"/>
          <w:szCs w:val="24"/>
        </w:rPr>
        <w:t>To assist you</w:t>
      </w:r>
      <w:r w:rsidR="00993E4C" w:rsidRPr="00A56AC5">
        <w:rPr>
          <w:vertAlign w:val="superscript"/>
        </w:rPr>
        <w:footnoteReference w:id="4"/>
      </w:r>
      <w:r w:rsidRPr="004842C5">
        <w:rPr>
          <w:sz w:val="24"/>
          <w:szCs w:val="24"/>
        </w:rPr>
        <w:t xml:space="preserve"> in completing this form we occasionally make reference to various Rules, sections, or chapters of the various modules which make up the AIFC</w:t>
      </w:r>
      <w:r w:rsidR="00CF2352">
        <w:rPr>
          <w:sz w:val="24"/>
          <w:szCs w:val="24"/>
        </w:rPr>
        <w:t xml:space="preserve"> Regulations and</w:t>
      </w:r>
      <w:r w:rsidRPr="004842C5">
        <w:rPr>
          <w:sz w:val="24"/>
          <w:szCs w:val="24"/>
        </w:rPr>
        <w:t xml:space="preserve"> Rules. However, these references are provided only as a guide and are not an exhaustive list of the Rules that may be applicable to your situation.  It is your responsibility to research any Rules that might be pertinent to your application.</w:t>
      </w:r>
    </w:p>
    <w:p w14:paraId="5A6FE359" w14:textId="77777777" w:rsidR="00AD07A5" w:rsidRPr="004842C5" w:rsidRDefault="00AD07A5" w:rsidP="004842C5">
      <w:pPr>
        <w:jc w:val="both"/>
        <w:rPr>
          <w:sz w:val="24"/>
          <w:szCs w:val="24"/>
        </w:rPr>
      </w:pPr>
    </w:p>
    <w:p w14:paraId="1171B449" w14:textId="719421D3" w:rsidR="00AD07A5" w:rsidRPr="004842C5" w:rsidRDefault="00AD07A5" w:rsidP="004842C5">
      <w:pPr>
        <w:jc w:val="both"/>
        <w:rPr>
          <w:sz w:val="24"/>
          <w:szCs w:val="24"/>
        </w:rPr>
      </w:pPr>
      <w:r w:rsidRPr="004842C5">
        <w:rPr>
          <w:sz w:val="24"/>
          <w:szCs w:val="24"/>
        </w:rPr>
        <w:t>Do not leave any response-cells empty.</w:t>
      </w:r>
      <w:r w:rsidR="00025986">
        <w:rPr>
          <w:sz w:val="24"/>
          <w:szCs w:val="24"/>
        </w:rPr>
        <w:t xml:space="preserve"> </w:t>
      </w:r>
      <w:r w:rsidRPr="004842C5">
        <w:rPr>
          <w:sz w:val="24"/>
          <w:szCs w:val="24"/>
        </w:rPr>
        <w:t>If it is more appropriate to answer certain questions in an attachment then indicate in the cell that that is the case. The use of acronyms is to be avoided. If you do need to use acronyms then they must be defined.</w:t>
      </w:r>
    </w:p>
    <w:p w14:paraId="521E1E06" w14:textId="77777777" w:rsidR="00AD07A5" w:rsidRPr="004842C5" w:rsidRDefault="00AD07A5" w:rsidP="004842C5">
      <w:pPr>
        <w:jc w:val="both"/>
        <w:rPr>
          <w:sz w:val="24"/>
          <w:szCs w:val="24"/>
        </w:rPr>
      </w:pPr>
    </w:p>
    <w:p w14:paraId="6872AD49" w14:textId="78EA22E5" w:rsidR="00AD07A5" w:rsidRPr="004842C5" w:rsidRDefault="00AD07A5" w:rsidP="004842C5">
      <w:pPr>
        <w:spacing w:after="240"/>
        <w:jc w:val="both"/>
        <w:rPr>
          <w:color w:val="000000" w:themeColor="text1"/>
          <w:sz w:val="24"/>
          <w:szCs w:val="24"/>
        </w:rPr>
      </w:pPr>
      <w:r w:rsidRPr="004842C5">
        <w:rPr>
          <w:color w:val="000000" w:themeColor="text1"/>
          <w:sz w:val="24"/>
          <w:szCs w:val="24"/>
        </w:rPr>
        <w:t xml:space="preserve">As a matter of good practice, and to avoid any confusion, words and terms that are defined in </w:t>
      </w:r>
      <w:r w:rsidR="00CF2352">
        <w:rPr>
          <w:color w:val="000000" w:themeColor="text1"/>
          <w:sz w:val="24"/>
          <w:szCs w:val="24"/>
        </w:rPr>
        <w:t>AIFC Glossary</w:t>
      </w:r>
      <w:r w:rsidR="00CF2352" w:rsidRPr="004842C5">
        <w:rPr>
          <w:color w:val="000000" w:themeColor="text1"/>
          <w:sz w:val="24"/>
          <w:szCs w:val="24"/>
        </w:rPr>
        <w:t xml:space="preserve"> </w:t>
      </w:r>
      <w:r w:rsidRPr="004842C5">
        <w:rPr>
          <w:color w:val="000000" w:themeColor="text1"/>
          <w:sz w:val="24"/>
          <w:szCs w:val="24"/>
        </w:rPr>
        <w:t>should have their first letter in upper-case.</w:t>
      </w:r>
    </w:p>
    <w:p w14:paraId="126EB2F2" w14:textId="77777777" w:rsidR="00AD07A5" w:rsidRPr="004842C5" w:rsidRDefault="00AD07A5" w:rsidP="004842C5">
      <w:pPr>
        <w:spacing w:after="240"/>
        <w:jc w:val="both"/>
        <w:rPr>
          <w:color w:val="000000" w:themeColor="text1"/>
          <w:sz w:val="24"/>
          <w:szCs w:val="24"/>
        </w:rPr>
      </w:pPr>
      <w:r w:rsidRPr="004842C5">
        <w:rPr>
          <w:color w:val="000000" w:themeColor="text1"/>
          <w:sz w:val="24"/>
          <w:szCs w:val="24"/>
        </w:rPr>
        <w:t>Ensure that that you are using the latest version of this application form. AFSA will only accept out-of-date forms if they are submitted within one month of the latest version available on our website.</w:t>
      </w:r>
    </w:p>
    <w:p w14:paraId="3BD3B732" w14:textId="77777777" w:rsidR="00AD07A5" w:rsidRPr="004842C5" w:rsidRDefault="00AD07A5" w:rsidP="004842C5">
      <w:pPr>
        <w:pStyle w:val="a3"/>
        <w:tabs>
          <w:tab w:val="left" w:pos="567"/>
        </w:tabs>
        <w:spacing w:after="240"/>
        <w:ind w:right="-93"/>
        <w:jc w:val="both"/>
        <w:rPr>
          <w:sz w:val="24"/>
          <w:szCs w:val="24"/>
        </w:rPr>
      </w:pPr>
      <w:r w:rsidRPr="004842C5">
        <w:rPr>
          <w:sz w:val="24"/>
          <w:szCs w:val="24"/>
        </w:rPr>
        <w:t>You are advised to retain a copy of the form and all relevant attachments for the records.</w:t>
      </w:r>
    </w:p>
    <w:p w14:paraId="67D7936D" w14:textId="77777777" w:rsidR="00D536F5" w:rsidRPr="00D536F5" w:rsidRDefault="00D536F5" w:rsidP="00D536F5">
      <w:pPr>
        <w:pStyle w:val="af3"/>
        <w:ind w:right="-27"/>
        <w:jc w:val="both"/>
        <w:rPr>
          <w:sz w:val="24"/>
          <w:szCs w:val="24"/>
        </w:rPr>
      </w:pPr>
      <w:r w:rsidRPr="00D536F5">
        <w:rPr>
          <w:sz w:val="24"/>
          <w:szCs w:val="24"/>
        </w:rPr>
        <w:t>If your firm is already authorised you should first contact your supervisory officer to discuss your application for a waiver or modification.</w:t>
      </w:r>
    </w:p>
    <w:p w14:paraId="2AC5176D" w14:textId="77777777" w:rsidR="006E5FF4" w:rsidRPr="00D536F5" w:rsidRDefault="006E5FF4" w:rsidP="000C3C7C">
      <w:pPr>
        <w:pStyle w:val="a3"/>
        <w:spacing w:before="6"/>
        <w:jc w:val="both"/>
        <w:rPr>
          <w:sz w:val="24"/>
          <w:szCs w:val="24"/>
        </w:rPr>
      </w:pPr>
    </w:p>
    <w:p w14:paraId="4D35C9ED" w14:textId="0C0DD5AD" w:rsidR="00330774" w:rsidRPr="00D536F5" w:rsidRDefault="00330774" w:rsidP="000C3C7C">
      <w:pPr>
        <w:spacing w:before="75"/>
        <w:ind w:right="3008"/>
        <w:jc w:val="both"/>
        <w:rPr>
          <w:sz w:val="24"/>
          <w:szCs w:val="24"/>
        </w:rPr>
      </w:pPr>
    </w:p>
    <w:p w14:paraId="7FAF7CD4" w14:textId="38179BD1" w:rsidR="006E5FF4" w:rsidRPr="00330774" w:rsidRDefault="006E5FF4" w:rsidP="00F30B3E">
      <w:pPr>
        <w:pStyle w:val="a3"/>
        <w:spacing w:before="5"/>
        <w:jc w:val="both"/>
        <w:rPr>
          <w:b/>
          <w:sz w:val="24"/>
          <w:szCs w:val="24"/>
        </w:rPr>
      </w:pPr>
    </w:p>
    <w:p w14:paraId="0A54DF88" w14:textId="77777777" w:rsidR="006E5FF4" w:rsidRPr="00330774" w:rsidRDefault="006E5FF4" w:rsidP="00F30B3E">
      <w:pPr>
        <w:pStyle w:val="a3"/>
        <w:jc w:val="both"/>
        <w:rPr>
          <w:b/>
          <w:sz w:val="24"/>
          <w:szCs w:val="24"/>
        </w:rPr>
      </w:pPr>
    </w:p>
    <w:p w14:paraId="7A715D83" w14:textId="77777777" w:rsidR="006E5FF4" w:rsidRPr="00330774" w:rsidRDefault="006E5FF4" w:rsidP="00F30B3E">
      <w:pPr>
        <w:jc w:val="both"/>
        <w:rPr>
          <w:sz w:val="24"/>
          <w:szCs w:val="24"/>
        </w:rPr>
        <w:sectPr w:rsidR="006E5FF4" w:rsidRPr="00330774" w:rsidSect="00861BDA">
          <w:headerReference w:type="even" r:id="rId11"/>
          <w:headerReference w:type="default" r:id="rId12"/>
          <w:footerReference w:type="even" r:id="rId13"/>
          <w:footerReference w:type="default" r:id="rId14"/>
          <w:headerReference w:type="first" r:id="rId15"/>
          <w:footerReference w:type="first" r:id="rId16"/>
          <w:pgSz w:w="11910" w:h="16840"/>
          <w:pgMar w:top="1134" w:right="851" w:bottom="1134" w:left="1701" w:header="720" w:footer="646" w:gutter="0"/>
          <w:pgNumType w:start="1"/>
          <w:cols w:space="720"/>
          <w:docGrid w:linePitch="299"/>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6"/>
      </w:tblGrid>
      <w:tr w:rsidR="00D70DC9" w:rsidRPr="00056D51" w14:paraId="7A4A87DC" w14:textId="77777777" w:rsidTr="009A561B">
        <w:trPr>
          <w:trHeight w:val="570"/>
        </w:trPr>
        <w:tc>
          <w:tcPr>
            <w:tcW w:w="9356" w:type="dxa"/>
            <w:shd w:val="clear" w:color="auto" w:fill="244061" w:themeFill="accent1" w:themeFillShade="80"/>
          </w:tcPr>
          <w:p w14:paraId="25BDB80D" w14:textId="77777777" w:rsidR="00D70DC9" w:rsidRPr="00056D51" w:rsidRDefault="00D70DC9" w:rsidP="003416D2">
            <w:pPr>
              <w:pStyle w:val="a5"/>
              <w:widowControl/>
              <w:numPr>
                <w:ilvl w:val="0"/>
                <w:numId w:val="1"/>
              </w:numPr>
              <w:spacing w:before="120" w:after="120"/>
              <w:jc w:val="center"/>
              <w:rPr>
                <w:b/>
                <w:sz w:val="24"/>
                <w:szCs w:val="24"/>
              </w:rPr>
            </w:pPr>
            <w:bookmarkStart w:id="1" w:name="_Hlk501620366"/>
            <w:r w:rsidRPr="00056D51">
              <w:rPr>
                <w:b/>
                <w:sz w:val="24"/>
                <w:szCs w:val="24"/>
              </w:rPr>
              <w:t>Declaration</w:t>
            </w:r>
            <w:r>
              <w:rPr>
                <w:b/>
                <w:sz w:val="24"/>
                <w:szCs w:val="24"/>
              </w:rPr>
              <w:t xml:space="preserve"> by the a</w:t>
            </w:r>
            <w:r w:rsidRPr="00056D51">
              <w:rPr>
                <w:b/>
                <w:sz w:val="24"/>
                <w:szCs w:val="24"/>
              </w:rPr>
              <w:t>pplicant</w:t>
            </w:r>
          </w:p>
        </w:tc>
      </w:tr>
      <w:bookmarkEnd w:id="1"/>
    </w:tbl>
    <w:p w14:paraId="1DB83DF6" w14:textId="77777777" w:rsidR="00EA01EF" w:rsidRDefault="00EA01EF" w:rsidP="00EA01EF">
      <w:pPr>
        <w:autoSpaceDE w:val="0"/>
        <w:autoSpaceDN w:val="0"/>
        <w:adjustRightInd w:val="0"/>
      </w:pPr>
    </w:p>
    <w:p w14:paraId="402DC9E1" w14:textId="77777777" w:rsidR="00EA01EF" w:rsidRPr="00EF4CC3" w:rsidRDefault="00EA01EF" w:rsidP="00EA01EF">
      <w:pPr>
        <w:pStyle w:val="a5"/>
        <w:numPr>
          <w:ilvl w:val="1"/>
          <w:numId w:val="1"/>
        </w:numPr>
        <w:tabs>
          <w:tab w:val="left" w:pos="567"/>
          <w:tab w:val="left" w:pos="1581"/>
        </w:tabs>
        <w:ind w:left="0" w:right="49" w:firstLine="0"/>
        <w:contextualSpacing/>
        <w:jc w:val="both"/>
        <w:rPr>
          <w:sz w:val="24"/>
          <w:szCs w:val="24"/>
        </w:rPr>
      </w:pPr>
      <w:bookmarkStart w:id="2" w:name="_Hlk501032919"/>
      <w:r w:rsidRPr="00EF4CC3">
        <w:rPr>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37A68977" w14:textId="77777777" w:rsidR="00EA01EF" w:rsidRPr="00EF4CC3" w:rsidRDefault="00EA01EF" w:rsidP="00EA01EF">
      <w:pPr>
        <w:tabs>
          <w:tab w:val="left" w:pos="567"/>
          <w:tab w:val="left" w:pos="1581"/>
        </w:tabs>
        <w:ind w:right="49"/>
        <w:jc w:val="both"/>
      </w:pPr>
    </w:p>
    <w:p w14:paraId="0AF47413" w14:textId="77777777" w:rsidR="00EA01EF" w:rsidRDefault="00EA01EF" w:rsidP="00EA01EF">
      <w:pPr>
        <w:pStyle w:val="a5"/>
        <w:numPr>
          <w:ilvl w:val="1"/>
          <w:numId w:val="1"/>
        </w:numPr>
        <w:tabs>
          <w:tab w:val="left" w:pos="567"/>
          <w:tab w:val="left" w:pos="1581"/>
        </w:tabs>
        <w:ind w:left="0" w:right="49" w:firstLine="0"/>
        <w:contextualSpacing/>
        <w:jc w:val="both"/>
        <w:rPr>
          <w:sz w:val="24"/>
          <w:szCs w:val="24"/>
        </w:rPr>
      </w:pPr>
      <w:r w:rsidRPr="00EF4CC3">
        <w:rPr>
          <w:sz w:val="24"/>
          <w:szCs w:val="24"/>
        </w:rPr>
        <w:t>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organisations or any other organisation, to verify any information contained in this form.</w:t>
      </w:r>
    </w:p>
    <w:p w14:paraId="5F15A836" w14:textId="77777777" w:rsidR="00EA01EF" w:rsidRPr="00EF4CC3" w:rsidRDefault="00EA01EF" w:rsidP="00EA01EF">
      <w:pPr>
        <w:tabs>
          <w:tab w:val="left" w:pos="567"/>
          <w:tab w:val="left" w:pos="1581"/>
        </w:tabs>
        <w:ind w:right="49"/>
        <w:jc w:val="both"/>
      </w:pPr>
    </w:p>
    <w:p w14:paraId="5CE2F901" w14:textId="77777777" w:rsidR="00EA01EF" w:rsidRDefault="00EA01EF" w:rsidP="00EA01EF">
      <w:pPr>
        <w:pStyle w:val="a5"/>
        <w:numPr>
          <w:ilvl w:val="1"/>
          <w:numId w:val="1"/>
        </w:numPr>
        <w:tabs>
          <w:tab w:val="left" w:pos="567"/>
          <w:tab w:val="left" w:pos="1581"/>
        </w:tabs>
        <w:ind w:left="0" w:right="49" w:firstLine="0"/>
        <w:contextualSpacing/>
        <w:jc w:val="both"/>
        <w:rPr>
          <w:sz w:val="24"/>
          <w:szCs w:val="24"/>
        </w:rPr>
      </w:pPr>
      <w:r w:rsidRPr="00EF4CC3">
        <w:rPr>
          <w:sz w:val="24"/>
          <w:szCs w:val="24"/>
        </w:rPr>
        <w:t>I confirm that I have the authority to make this application, to declare as specified above and sign</w:t>
      </w:r>
      <w:r w:rsidRPr="00EF4CC3">
        <w:rPr>
          <w:spacing w:val="-5"/>
          <w:sz w:val="24"/>
          <w:szCs w:val="24"/>
        </w:rPr>
        <w:t xml:space="preserve"> </w:t>
      </w:r>
      <w:r w:rsidRPr="00EF4CC3">
        <w:rPr>
          <w:sz w:val="24"/>
          <w:szCs w:val="24"/>
        </w:rPr>
        <w:t>this</w:t>
      </w:r>
      <w:r w:rsidRPr="00EF4CC3">
        <w:rPr>
          <w:spacing w:val="-4"/>
          <w:sz w:val="24"/>
          <w:szCs w:val="24"/>
        </w:rPr>
        <w:t xml:space="preserve"> </w:t>
      </w:r>
      <w:r w:rsidRPr="00EF4CC3">
        <w:rPr>
          <w:sz w:val="24"/>
          <w:szCs w:val="24"/>
        </w:rPr>
        <w:t>form</w:t>
      </w:r>
      <w:r w:rsidRPr="00EF4CC3">
        <w:rPr>
          <w:spacing w:val="-6"/>
          <w:sz w:val="24"/>
          <w:szCs w:val="24"/>
        </w:rPr>
        <w:t xml:space="preserve"> </w:t>
      </w:r>
      <w:r w:rsidRPr="00EF4CC3">
        <w:rPr>
          <w:sz w:val="24"/>
          <w:szCs w:val="24"/>
        </w:rPr>
        <w:t>for,</w:t>
      </w:r>
      <w:r w:rsidRPr="00EF4CC3">
        <w:rPr>
          <w:spacing w:val="-5"/>
          <w:sz w:val="24"/>
          <w:szCs w:val="24"/>
        </w:rPr>
        <w:t xml:space="preserve"> </w:t>
      </w:r>
      <w:r w:rsidRPr="00EF4CC3">
        <w:rPr>
          <w:sz w:val="24"/>
          <w:szCs w:val="24"/>
        </w:rPr>
        <w:t>or</w:t>
      </w:r>
      <w:r w:rsidRPr="00EF4CC3">
        <w:rPr>
          <w:spacing w:val="-5"/>
          <w:sz w:val="24"/>
          <w:szCs w:val="24"/>
        </w:rPr>
        <w:t xml:space="preserve"> </w:t>
      </w:r>
      <w:r w:rsidRPr="00EF4CC3">
        <w:rPr>
          <w:sz w:val="24"/>
          <w:szCs w:val="24"/>
        </w:rPr>
        <w:t>on</w:t>
      </w:r>
      <w:r w:rsidRPr="00EF4CC3">
        <w:rPr>
          <w:spacing w:val="-5"/>
          <w:sz w:val="24"/>
          <w:szCs w:val="24"/>
        </w:rPr>
        <w:t xml:space="preserve"> </w:t>
      </w:r>
      <w:r w:rsidRPr="00EF4CC3">
        <w:rPr>
          <w:sz w:val="24"/>
          <w:szCs w:val="24"/>
        </w:rPr>
        <w:t>behalf</w:t>
      </w:r>
      <w:r w:rsidRPr="00EF4CC3">
        <w:rPr>
          <w:spacing w:val="-5"/>
          <w:sz w:val="24"/>
          <w:szCs w:val="24"/>
        </w:rPr>
        <w:t xml:space="preserve"> </w:t>
      </w:r>
      <w:r w:rsidRPr="00EF4CC3">
        <w:rPr>
          <w:sz w:val="24"/>
          <w:szCs w:val="24"/>
        </w:rPr>
        <w:t>of,</w:t>
      </w:r>
      <w:r w:rsidRPr="00EF4CC3">
        <w:rPr>
          <w:spacing w:val="-5"/>
          <w:sz w:val="24"/>
          <w:szCs w:val="24"/>
        </w:rPr>
        <w:t xml:space="preserve"> </w:t>
      </w:r>
      <w:r w:rsidRPr="00EF4CC3">
        <w:rPr>
          <w:sz w:val="24"/>
          <w:szCs w:val="24"/>
        </w:rPr>
        <w:t>the</w:t>
      </w:r>
      <w:r w:rsidRPr="00EF4CC3">
        <w:rPr>
          <w:spacing w:val="-5"/>
          <w:sz w:val="24"/>
          <w:szCs w:val="24"/>
        </w:rPr>
        <w:t xml:space="preserve"> </w:t>
      </w:r>
      <w:r w:rsidRPr="00EF4CC3">
        <w:rPr>
          <w:sz w:val="24"/>
          <w:szCs w:val="24"/>
        </w:rPr>
        <w:t xml:space="preserve">applicant. I also confirm that I have authority to give the consent specified above. </w:t>
      </w:r>
    </w:p>
    <w:p w14:paraId="0A778FF5" w14:textId="77777777" w:rsidR="00EA01EF" w:rsidRPr="00EF4CC3" w:rsidRDefault="00EA01EF" w:rsidP="00EA01EF">
      <w:pPr>
        <w:tabs>
          <w:tab w:val="left" w:pos="567"/>
          <w:tab w:val="left" w:pos="1581"/>
        </w:tabs>
        <w:ind w:right="49"/>
        <w:jc w:val="both"/>
      </w:pPr>
    </w:p>
    <w:p w14:paraId="27DA4F65" w14:textId="77777777" w:rsidR="00EA01EF" w:rsidRDefault="00EA01EF" w:rsidP="00EA01EF">
      <w:pPr>
        <w:pStyle w:val="a5"/>
        <w:numPr>
          <w:ilvl w:val="1"/>
          <w:numId w:val="1"/>
        </w:numPr>
        <w:tabs>
          <w:tab w:val="left" w:pos="567"/>
          <w:tab w:val="left" w:pos="1581"/>
        </w:tabs>
        <w:ind w:left="0" w:right="49" w:firstLine="0"/>
        <w:contextualSpacing/>
        <w:jc w:val="both"/>
        <w:rPr>
          <w:sz w:val="24"/>
          <w:szCs w:val="24"/>
        </w:rPr>
      </w:pPr>
      <w:r w:rsidRPr="00EF4CC3">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D24A1AA" w14:textId="77777777" w:rsidR="00EA01EF" w:rsidRPr="00EF4CC3" w:rsidRDefault="00EA01EF" w:rsidP="00EA01EF">
      <w:pPr>
        <w:tabs>
          <w:tab w:val="left" w:pos="567"/>
          <w:tab w:val="left" w:pos="1581"/>
        </w:tabs>
        <w:ind w:right="49"/>
        <w:jc w:val="both"/>
      </w:pPr>
    </w:p>
    <w:p w14:paraId="015AFE02" w14:textId="77777777" w:rsidR="00EA01EF" w:rsidRPr="00EF4CC3" w:rsidRDefault="00EA01EF" w:rsidP="00EA01EF">
      <w:pPr>
        <w:pStyle w:val="a5"/>
        <w:numPr>
          <w:ilvl w:val="1"/>
          <w:numId w:val="1"/>
        </w:numPr>
        <w:tabs>
          <w:tab w:val="left" w:pos="567"/>
          <w:tab w:val="left" w:pos="1581"/>
        </w:tabs>
        <w:ind w:left="0" w:right="49" w:firstLine="0"/>
        <w:contextualSpacing/>
        <w:jc w:val="both"/>
        <w:rPr>
          <w:sz w:val="24"/>
          <w:szCs w:val="24"/>
        </w:rPr>
      </w:pPr>
      <w:r w:rsidRPr="00EF4CC3">
        <w:rPr>
          <w:sz w:val="24"/>
          <w:szCs w:val="24"/>
        </w:rPr>
        <w:t xml:space="preserve">I confirm that all documents submitted as part of this application, whether physical or electronic, become property of the AFSA. </w:t>
      </w:r>
    </w:p>
    <w:bookmarkEnd w:id="2"/>
    <w:p w14:paraId="1ACF40F6" w14:textId="77777777" w:rsidR="00EA01EF" w:rsidRPr="00056D51" w:rsidRDefault="00EA01EF" w:rsidP="00EA01EF">
      <w:pPr>
        <w:ind w:right="49"/>
        <w:rPr>
          <w:rFonts w:eastAsia="Calibri"/>
        </w:rPr>
      </w:pPr>
    </w:p>
    <w:p w14:paraId="1BFBD39E" w14:textId="77777777" w:rsidR="00EA01EF" w:rsidRPr="00056D51" w:rsidRDefault="00EA01EF" w:rsidP="00EA01EF">
      <w:pPr>
        <w:ind w:right="49"/>
        <w:rPr>
          <w:rFonts w:eastAsia="Calibri"/>
        </w:rPr>
      </w:pPr>
      <w:bookmarkStart w:id="3" w:name="_Hlk501620678"/>
    </w:p>
    <w:p w14:paraId="26F226DC" w14:textId="77777777" w:rsidR="00EA01EF" w:rsidRPr="00056D51" w:rsidRDefault="00EA01EF" w:rsidP="00EA01EF">
      <w:pPr>
        <w:ind w:right="49"/>
        <w:rPr>
          <w:rFonts w:eastAsia="Calibri"/>
        </w:rPr>
      </w:pPr>
      <w:r w:rsidRPr="00056D51">
        <w:rPr>
          <w:rFonts w:eastAsia="Calibri"/>
        </w:rPr>
        <w:t>__________________________</w:t>
      </w:r>
      <w:r w:rsidRPr="00056D51">
        <w:rPr>
          <w:rFonts w:eastAsia="Calibri"/>
        </w:rPr>
        <w:tab/>
      </w:r>
      <w:r w:rsidRPr="00056D51">
        <w:rPr>
          <w:rFonts w:eastAsia="Calibri"/>
        </w:rPr>
        <w:tab/>
      </w:r>
      <w:r w:rsidRPr="00056D51">
        <w:rPr>
          <w:rFonts w:eastAsia="Calibri"/>
        </w:rPr>
        <w:tab/>
      </w:r>
      <w:r w:rsidRPr="00056D51">
        <w:rPr>
          <w:rFonts w:eastAsia="Calibri"/>
        </w:rPr>
        <w:tab/>
      </w:r>
      <w:r>
        <w:rPr>
          <w:rFonts w:eastAsia="Calibri"/>
        </w:rPr>
        <w:tab/>
      </w:r>
      <w:r w:rsidRPr="00056D51">
        <w:rPr>
          <w:rFonts w:eastAsia="Calibri"/>
        </w:rPr>
        <w:tab/>
        <w:t>_________________</w:t>
      </w:r>
    </w:p>
    <w:p w14:paraId="32C98892" w14:textId="77777777" w:rsidR="00EA01EF" w:rsidRPr="002F1EE2" w:rsidRDefault="00EA01EF" w:rsidP="00EA01EF">
      <w:pPr>
        <w:ind w:right="49"/>
        <w:rPr>
          <w:rFonts w:eastAsia="Calibri"/>
          <w:sz w:val="24"/>
          <w:szCs w:val="24"/>
        </w:rPr>
      </w:pPr>
      <w:r w:rsidRPr="002F1EE2">
        <w:rPr>
          <w:rFonts w:eastAsia="Calibri"/>
          <w:sz w:val="24"/>
          <w:szCs w:val="24"/>
        </w:rPr>
        <w:t>Signature of Director/Partner of the applicant</w:t>
      </w:r>
      <w:r w:rsidRPr="002F1EE2">
        <w:rPr>
          <w:rFonts w:eastAsia="Calibri"/>
          <w:sz w:val="24"/>
          <w:szCs w:val="24"/>
          <w:vertAlign w:val="superscript"/>
        </w:rPr>
        <w:footnoteReference w:id="5"/>
      </w:r>
      <w:r w:rsidRPr="002F1EE2">
        <w:rPr>
          <w:rFonts w:eastAsia="Calibri"/>
          <w:sz w:val="24"/>
          <w:szCs w:val="24"/>
        </w:rPr>
        <w:tab/>
      </w:r>
      <w:r w:rsidRPr="002F1EE2">
        <w:rPr>
          <w:rFonts w:eastAsia="Calibri"/>
          <w:sz w:val="24"/>
          <w:szCs w:val="24"/>
        </w:rPr>
        <w:tab/>
      </w:r>
      <w:r w:rsidRPr="002F1EE2">
        <w:rPr>
          <w:rFonts w:eastAsia="Calibri"/>
          <w:sz w:val="24"/>
          <w:szCs w:val="24"/>
        </w:rPr>
        <w:tab/>
      </w:r>
      <w:r w:rsidRPr="002F1EE2">
        <w:rPr>
          <w:rFonts w:eastAsia="Calibri"/>
          <w:sz w:val="24"/>
          <w:szCs w:val="24"/>
        </w:rPr>
        <w:tab/>
        <w:t>Date</w:t>
      </w:r>
    </w:p>
    <w:p w14:paraId="78892589" w14:textId="77777777" w:rsidR="00EA01EF" w:rsidRPr="00056D51" w:rsidRDefault="00EA01EF" w:rsidP="00EA01EF">
      <w:pPr>
        <w:ind w:right="49"/>
        <w:rPr>
          <w:rFonts w:eastAsia="Calibri"/>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EA01EF" w:rsidRPr="00056D51" w14:paraId="6DE3BBB0" w14:textId="77777777" w:rsidTr="0066021D">
        <w:trPr>
          <w:trHeight w:val="850"/>
        </w:trPr>
        <w:tc>
          <w:tcPr>
            <w:tcW w:w="9854" w:type="dxa"/>
            <w:shd w:val="pct10" w:color="auto" w:fill="auto"/>
          </w:tcPr>
          <w:p w14:paraId="4071EED2" w14:textId="77777777" w:rsidR="00EA01EF" w:rsidRPr="00056D51" w:rsidDel="00E64E33" w:rsidRDefault="00EA01EF" w:rsidP="0066021D">
            <w:pPr>
              <w:ind w:right="49"/>
              <w:rPr>
                <w:sz w:val="24"/>
                <w:szCs w:val="24"/>
              </w:rPr>
            </w:pPr>
            <w:r w:rsidRPr="00056D51">
              <w:rPr>
                <w:sz w:val="24"/>
                <w:szCs w:val="24"/>
              </w:rPr>
              <w:t xml:space="preserve">Enter the name and position or title of the above </w:t>
            </w:r>
            <w:r>
              <w:rPr>
                <w:sz w:val="24"/>
                <w:szCs w:val="24"/>
              </w:rPr>
              <w:t>signed Director/Partner of the a</w:t>
            </w:r>
            <w:r w:rsidRPr="00056D51">
              <w:rPr>
                <w:sz w:val="24"/>
                <w:szCs w:val="24"/>
              </w:rPr>
              <w:t>pplicant:</w:t>
            </w:r>
          </w:p>
        </w:tc>
      </w:tr>
      <w:tr w:rsidR="00EA01EF" w:rsidRPr="00056D51" w14:paraId="3C6361EF" w14:textId="77777777" w:rsidTr="0066021D">
        <w:trPr>
          <w:trHeight w:val="522"/>
        </w:trPr>
        <w:tc>
          <w:tcPr>
            <w:tcW w:w="9854" w:type="dxa"/>
          </w:tcPr>
          <w:p w14:paraId="54A44121" w14:textId="77777777" w:rsidR="00EA01EF" w:rsidRPr="00056D51" w:rsidRDefault="00EA01EF" w:rsidP="0066021D">
            <w:pPr>
              <w:ind w:right="49"/>
              <w:rPr>
                <w:sz w:val="24"/>
                <w:szCs w:val="24"/>
              </w:rPr>
            </w:pPr>
          </w:p>
        </w:tc>
      </w:tr>
      <w:bookmarkEnd w:id="3"/>
    </w:tbl>
    <w:p w14:paraId="4BB0EA96" w14:textId="77777777" w:rsidR="00EA01EF" w:rsidRPr="00056D51" w:rsidRDefault="00EA01EF" w:rsidP="00EA01EF">
      <w:pPr>
        <w:pStyle w:val="a5"/>
        <w:tabs>
          <w:tab w:val="left" w:pos="567"/>
          <w:tab w:val="left" w:pos="1581"/>
        </w:tabs>
        <w:spacing w:before="1"/>
        <w:ind w:left="0" w:right="49"/>
        <w:rPr>
          <w:sz w:val="24"/>
          <w:szCs w:val="24"/>
        </w:rPr>
      </w:pPr>
    </w:p>
    <w:p w14:paraId="7B864597" w14:textId="77777777" w:rsidR="00337A75" w:rsidRDefault="00337A75">
      <w:pPr>
        <w:widowControl/>
        <w:rPr>
          <w:b/>
          <w:bCs/>
          <w:lang w:val="en-GB"/>
        </w:rPr>
      </w:pPr>
      <w:r>
        <w:rPr>
          <w:b/>
          <w:bCs/>
          <w:lang w:val="en-G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636022" w:rsidRPr="00056D51" w14:paraId="0DFA2E34" w14:textId="77777777" w:rsidTr="00337A75">
        <w:trPr>
          <w:trHeight w:val="570"/>
        </w:trPr>
        <w:tc>
          <w:tcPr>
            <w:tcW w:w="9392" w:type="dxa"/>
            <w:shd w:val="clear" w:color="auto" w:fill="244061" w:themeFill="accent1" w:themeFillShade="80"/>
            <w:vAlign w:val="center"/>
          </w:tcPr>
          <w:p w14:paraId="0208282E" w14:textId="3E9C8F05" w:rsidR="00636022" w:rsidRPr="00337A75" w:rsidRDefault="00337A75" w:rsidP="00337A75">
            <w:pPr>
              <w:pStyle w:val="a5"/>
              <w:widowControl/>
              <w:numPr>
                <w:ilvl w:val="0"/>
                <w:numId w:val="1"/>
              </w:numPr>
              <w:spacing w:before="120" w:after="120" w:line="276" w:lineRule="auto"/>
              <w:contextualSpacing/>
              <w:jc w:val="center"/>
              <w:rPr>
                <w:b/>
                <w:sz w:val="24"/>
                <w:szCs w:val="24"/>
              </w:rPr>
            </w:pPr>
            <w:bookmarkStart w:id="4" w:name="_Hlk501644893"/>
            <w:r>
              <w:rPr>
                <w:b/>
                <w:sz w:val="24"/>
                <w:szCs w:val="24"/>
              </w:rPr>
              <w:t>Waivers or modifications</w:t>
            </w:r>
          </w:p>
        </w:tc>
      </w:tr>
      <w:bookmarkEnd w:id="4"/>
    </w:tbl>
    <w:p w14:paraId="37E35757" w14:textId="5347BE97" w:rsidR="00337A75" w:rsidRDefault="00337A75" w:rsidP="00F30B3E">
      <w:pPr>
        <w:pStyle w:val="a3"/>
        <w:spacing w:before="1"/>
        <w:jc w:val="both"/>
        <w:rPr>
          <w:b/>
          <w:sz w:val="24"/>
          <w:szCs w:val="24"/>
        </w:rPr>
      </w:pPr>
    </w:p>
    <w:p w14:paraId="6ABC8308" w14:textId="346572AB" w:rsidR="00D3041C" w:rsidRPr="00D3041C" w:rsidRDefault="00D3041C" w:rsidP="00D3041C">
      <w:pPr>
        <w:tabs>
          <w:tab w:val="left" w:pos="1900"/>
        </w:tabs>
        <w:autoSpaceDE w:val="0"/>
        <w:autoSpaceDN w:val="0"/>
        <w:adjustRightInd w:val="0"/>
        <w:ind w:right="-27"/>
        <w:jc w:val="both"/>
        <w:rPr>
          <w:sz w:val="24"/>
          <w:szCs w:val="24"/>
        </w:rPr>
      </w:pPr>
      <w:r>
        <w:rPr>
          <w:sz w:val="24"/>
          <w:szCs w:val="24"/>
        </w:rPr>
        <w:t>AFSA</w:t>
      </w:r>
      <w:r w:rsidRPr="00D3041C">
        <w:rPr>
          <w:sz w:val="24"/>
          <w:szCs w:val="24"/>
        </w:rPr>
        <w:t xml:space="preserve"> will place certain expectations on the </w:t>
      </w:r>
      <w:r>
        <w:rPr>
          <w:sz w:val="24"/>
          <w:szCs w:val="24"/>
        </w:rPr>
        <w:t>a</w:t>
      </w:r>
      <w:r w:rsidRPr="00D3041C">
        <w:rPr>
          <w:sz w:val="24"/>
          <w:szCs w:val="24"/>
        </w:rPr>
        <w:t xml:space="preserve">pplicant firm or the Authorised Person that is applying for a waiver or modification to </w:t>
      </w:r>
      <w:r w:rsidR="00244786">
        <w:rPr>
          <w:sz w:val="24"/>
          <w:szCs w:val="24"/>
        </w:rPr>
        <w:t>AIFC</w:t>
      </w:r>
      <w:r w:rsidRPr="00D3041C">
        <w:rPr>
          <w:sz w:val="24"/>
          <w:szCs w:val="24"/>
        </w:rPr>
        <w:t xml:space="preserve"> Rules.</w:t>
      </w:r>
      <w:r w:rsidR="00244786">
        <w:rPr>
          <w:sz w:val="24"/>
          <w:szCs w:val="24"/>
        </w:rPr>
        <w:t xml:space="preserve"> </w:t>
      </w:r>
      <w:r w:rsidRPr="00D3041C">
        <w:rPr>
          <w:sz w:val="24"/>
          <w:szCs w:val="24"/>
        </w:rPr>
        <w:t xml:space="preserve">To facilitate your success in being granted a waiver or modification to the </w:t>
      </w:r>
      <w:r w:rsidR="00244786">
        <w:rPr>
          <w:sz w:val="24"/>
          <w:szCs w:val="24"/>
        </w:rPr>
        <w:t>AIFC</w:t>
      </w:r>
      <w:r w:rsidRPr="00D3041C">
        <w:rPr>
          <w:sz w:val="24"/>
          <w:szCs w:val="24"/>
        </w:rPr>
        <w:t xml:space="preserve"> Rules you will have to pres</w:t>
      </w:r>
      <w:r w:rsidR="00244786">
        <w:rPr>
          <w:sz w:val="24"/>
          <w:szCs w:val="24"/>
        </w:rPr>
        <w:t xml:space="preserve">ent your arguments very clearly. </w:t>
      </w:r>
    </w:p>
    <w:p w14:paraId="6A38F989" w14:textId="77777777" w:rsidR="00D3041C" w:rsidRPr="00D3041C" w:rsidRDefault="00D3041C" w:rsidP="00D3041C">
      <w:pPr>
        <w:autoSpaceDE w:val="0"/>
        <w:autoSpaceDN w:val="0"/>
        <w:adjustRightInd w:val="0"/>
        <w:ind w:right="-27"/>
        <w:jc w:val="both"/>
        <w:rPr>
          <w:sz w:val="24"/>
          <w:szCs w:val="24"/>
        </w:rPr>
      </w:pPr>
    </w:p>
    <w:p w14:paraId="26C9DE08" w14:textId="1ADD6369" w:rsidR="00D3041C" w:rsidRPr="00D3041C" w:rsidRDefault="00D3041C" w:rsidP="00D3041C">
      <w:pPr>
        <w:autoSpaceDE w:val="0"/>
        <w:autoSpaceDN w:val="0"/>
        <w:adjustRightInd w:val="0"/>
        <w:ind w:right="-27"/>
        <w:jc w:val="both"/>
        <w:rPr>
          <w:sz w:val="24"/>
          <w:szCs w:val="24"/>
        </w:rPr>
      </w:pPr>
      <w:r w:rsidRPr="00D3041C">
        <w:rPr>
          <w:sz w:val="24"/>
          <w:szCs w:val="24"/>
        </w:rPr>
        <w:t xml:space="preserve">In the first instance, we expect that the </w:t>
      </w:r>
      <w:r w:rsidR="00244786">
        <w:rPr>
          <w:sz w:val="24"/>
          <w:szCs w:val="24"/>
        </w:rPr>
        <w:t>a</w:t>
      </w:r>
      <w:r w:rsidRPr="00D3041C">
        <w:rPr>
          <w:sz w:val="24"/>
          <w:szCs w:val="24"/>
        </w:rPr>
        <w:t>pplicant will carry out appropriate research on each of the following areas:</w:t>
      </w:r>
    </w:p>
    <w:p w14:paraId="295791EE" w14:textId="77777777" w:rsidR="00D3041C" w:rsidRPr="00D3041C" w:rsidRDefault="00D3041C" w:rsidP="00231BE9">
      <w:pPr>
        <w:pStyle w:val="a5"/>
        <w:widowControl/>
        <w:numPr>
          <w:ilvl w:val="0"/>
          <w:numId w:val="6"/>
        </w:numPr>
        <w:autoSpaceDE w:val="0"/>
        <w:autoSpaceDN w:val="0"/>
        <w:adjustRightInd w:val="0"/>
        <w:ind w:right="-29"/>
        <w:contextualSpacing/>
        <w:jc w:val="both"/>
        <w:rPr>
          <w:sz w:val="24"/>
          <w:szCs w:val="24"/>
        </w:rPr>
      </w:pPr>
      <w:r w:rsidRPr="00D3041C">
        <w:rPr>
          <w:sz w:val="24"/>
          <w:szCs w:val="24"/>
        </w:rPr>
        <w:t>The intention behind the provisions in question and the regulatory outcomes that the provisions aim to achieve;</w:t>
      </w:r>
    </w:p>
    <w:p w14:paraId="1F8613B5" w14:textId="19DC83A8" w:rsidR="00D3041C" w:rsidRPr="00D3041C" w:rsidRDefault="00D3041C" w:rsidP="00231BE9">
      <w:pPr>
        <w:pStyle w:val="a5"/>
        <w:widowControl/>
        <w:numPr>
          <w:ilvl w:val="0"/>
          <w:numId w:val="6"/>
        </w:numPr>
        <w:autoSpaceDE w:val="0"/>
        <w:autoSpaceDN w:val="0"/>
        <w:adjustRightInd w:val="0"/>
        <w:ind w:right="-29"/>
        <w:contextualSpacing/>
        <w:jc w:val="both"/>
        <w:rPr>
          <w:sz w:val="24"/>
          <w:szCs w:val="24"/>
        </w:rPr>
      </w:pPr>
      <w:r w:rsidRPr="00D3041C">
        <w:rPr>
          <w:sz w:val="24"/>
          <w:szCs w:val="24"/>
        </w:rPr>
        <w:t xml:space="preserve">Whether there is any precedent relief which may have been issued that supports this application, whether that be in the </w:t>
      </w:r>
      <w:r w:rsidR="00231BE9">
        <w:rPr>
          <w:sz w:val="24"/>
          <w:szCs w:val="24"/>
        </w:rPr>
        <w:t>AIFC</w:t>
      </w:r>
      <w:r w:rsidRPr="00D3041C">
        <w:rPr>
          <w:sz w:val="24"/>
          <w:szCs w:val="24"/>
        </w:rPr>
        <w:t xml:space="preserve"> or any other regulatory jurisdiction; and</w:t>
      </w:r>
    </w:p>
    <w:p w14:paraId="75AEBBBA" w14:textId="77777777" w:rsidR="00D3041C" w:rsidRPr="00D3041C" w:rsidRDefault="00D3041C" w:rsidP="00231BE9">
      <w:pPr>
        <w:pStyle w:val="a5"/>
        <w:widowControl/>
        <w:numPr>
          <w:ilvl w:val="0"/>
          <w:numId w:val="6"/>
        </w:numPr>
        <w:autoSpaceDE w:val="0"/>
        <w:autoSpaceDN w:val="0"/>
        <w:adjustRightInd w:val="0"/>
        <w:ind w:right="-29"/>
        <w:contextualSpacing/>
        <w:jc w:val="both"/>
        <w:rPr>
          <w:sz w:val="24"/>
          <w:szCs w:val="24"/>
        </w:rPr>
      </w:pPr>
      <w:r w:rsidRPr="00D3041C">
        <w:rPr>
          <w:sz w:val="24"/>
          <w:szCs w:val="24"/>
        </w:rPr>
        <w:t xml:space="preserve">The risks associated with the relief being sought and how you plan to mitigate such risks. </w:t>
      </w:r>
    </w:p>
    <w:p w14:paraId="4B64B885" w14:textId="77777777" w:rsidR="00D3041C" w:rsidRPr="00D3041C" w:rsidRDefault="00D3041C" w:rsidP="00D3041C">
      <w:pPr>
        <w:autoSpaceDE w:val="0"/>
        <w:autoSpaceDN w:val="0"/>
        <w:adjustRightInd w:val="0"/>
        <w:ind w:right="-27"/>
        <w:jc w:val="both"/>
        <w:rPr>
          <w:sz w:val="24"/>
          <w:szCs w:val="24"/>
        </w:rPr>
      </w:pPr>
    </w:p>
    <w:p w14:paraId="72079A29" w14:textId="77777777" w:rsidR="00D3041C" w:rsidRPr="00D3041C" w:rsidRDefault="00D3041C" w:rsidP="00D3041C">
      <w:pPr>
        <w:autoSpaceDE w:val="0"/>
        <w:autoSpaceDN w:val="0"/>
        <w:adjustRightInd w:val="0"/>
        <w:ind w:right="-27"/>
        <w:jc w:val="both"/>
        <w:rPr>
          <w:sz w:val="24"/>
          <w:szCs w:val="24"/>
        </w:rPr>
      </w:pPr>
      <w:r w:rsidRPr="00D3041C">
        <w:rPr>
          <w:sz w:val="24"/>
          <w:szCs w:val="24"/>
        </w:rPr>
        <w:t>In this application you must:</w:t>
      </w:r>
    </w:p>
    <w:p w14:paraId="28B1FA8D" w14:textId="77777777" w:rsidR="00D3041C" w:rsidRPr="00750604" w:rsidRDefault="00D3041C" w:rsidP="00750604">
      <w:pPr>
        <w:pStyle w:val="a5"/>
        <w:widowControl/>
        <w:numPr>
          <w:ilvl w:val="0"/>
          <w:numId w:val="7"/>
        </w:numPr>
        <w:autoSpaceDE w:val="0"/>
        <w:autoSpaceDN w:val="0"/>
        <w:adjustRightInd w:val="0"/>
        <w:ind w:right="-29"/>
        <w:contextualSpacing/>
        <w:jc w:val="both"/>
        <w:rPr>
          <w:sz w:val="24"/>
          <w:szCs w:val="24"/>
        </w:rPr>
      </w:pPr>
      <w:r w:rsidRPr="00750604">
        <w:rPr>
          <w:sz w:val="24"/>
          <w:szCs w:val="24"/>
        </w:rPr>
        <w:t xml:space="preserve">Present your reasons for requesting the granting of a waiver or a modification; </w:t>
      </w:r>
    </w:p>
    <w:p w14:paraId="4EE5BD2D" w14:textId="77777777" w:rsidR="00D3041C" w:rsidRPr="00750604" w:rsidRDefault="00D3041C" w:rsidP="00750604">
      <w:pPr>
        <w:pStyle w:val="a5"/>
        <w:widowControl/>
        <w:numPr>
          <w:ilvl w:val="0"/>
          <w:numId w:val="7"/>
        </w:numPr>
        <w:autoSpaceDE w:val="0"/>
        <w:autoSpaceDN w:val="0"/>
        <w:adjustRightInd w:val="0"/>
        <w:ind w:right="-29"/>
        <w:contextualSpacing/>
        <w:jc w:val="both"/>
        <w:rPr>
          <w:sz w:val="24"/>
          <w:szCs w:val="24"/>
        </w:rPr>
      </w:pPr>
      <w:r w:rsidRPr="00750604">
        <w:rPr>
          <w:sz w:val="24"/>
          <w:szCs w:val="24"/>
        </w:rPr>
        <w:t>Explain the impact to your firm and its clients to being granted the waiver or modification; and</w:t>
      </w:r>
    </w:p>
    <w:p w14:paraId="5E974BE6" w14:textId="77777777" w:rsidR="00D3041C" w:rsidRPr="00750604" w:rsidRDefault="00D3041C" w:rsidP="00750604">
      <w:pPr>
        <w:pStyle w:val="a5"/>
        <w:widowControl/>
        <w:numPr>
          <w:ilvl w:val="0"/>
          <w:numId w:val="7"/>
        </w:numPr>
        <w:autoSpaceDE w:val="0"/>
        <w:autoSpaceDN w:val="0"/>
        <w:adjustRightInd w:val="0"/>
        <w:ind w:right="-29"/>
        <w:contextualSpacing/>
        <w:jc w:val="both"/>
        <w:rPr>
          <w:sz w:val="24"/>
          <w:szCs w:val="24"/>
        </w:rPr>
      </w:pPr>
      <w:r w:rsidRPr="00750604">
        <w:rPr>
          <w:sz w:val="24"/>
          <w:szCs w:val="24"/>
        </w:rPr>
        <w:t>In the case of an application to modify a provision, propose wording for the modification.</w:t>
      </w:r>
    </w:p>
    <w:p w14:paraId="6D47AD9D" w14:textId="77777777" w:rsidR="00D3041C" w:rsidRPr="00D3041C" w:rsidRDefault="00D3041C" w:rsidP="00D3041C">
      <w:pPr>
        <w:pStyle w:val="af3"/>
        <w:ind w:right="-27"/>
        <w:jc w:val="both"/>
        <w:rPr>
          <w:sz w:val="24"/>
          <w:szCs w:val="24"/>
        </w:rPr>
      </w:pPr>
    </w:p>
    <w:p w14:paraId="71DC51EC" w14:textId="77777777" w:rsidR="00D3041C" w:rsidRPr="00D3041C" w:rsidRDefault="00D3041C" w:rsidP="00D3041C">
      <w:pPr>
        <w:pStyle w:val="af3"/>
        <w:ind w:right="-27"/>
        <w:jc w:val="both"/>
        <w:rPr>
          <w:sz w:val="24"/>
          <w:szCs w:val="24"/>
        </w:rPr>
      </w:pPr>
    </w:p>
    <w:p w14:paraId="02678E1C" w14:textId="67F4C589" w:rsidR="00D3041C" w:rsidRPr="00D3041C" w:rsidRDefault="00D3041C" w:rsidP="00D3041C">
      <w:pPr>
        <w:widowControl/>
        <w:jc w:val="both"/>
        <w:rPr>
          <w:b/>
          <w:sz w:val="24"/>
          <w:szCs w:val="24"/>
        </w:rPr>
      </w:pPr>
      <w:r w:rsidRPr="00D3041C">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A77A3E" w:rsidRPr="00056D51" w14:paraId="101878DB" w14:textId="77777777" w:rsidTr="0066021D">
        <w:trPr>
          <w:trHeight w:val="570"/>
        </w:trPr>
        <w:tc>
          <w:tcPr>
            <w:tcW w:w="9392" w:type="dxa"/>
            <w:shd w:val="clear" w:color="auto" w:fill="244061" w:themeFill="accent1" w:themeFillShade="80"/>
            <w:vAlign w:val="center"/>
          </w:tcPr>
          <w:p w14:paraId="4707C4DF" w14:textId="45FF1C81" w:rsidR="00A77A3E" w:rsidRPr="00A77A3E" w:rsidRDefault="00A77A3E" w:rsidP="00A77A3E">
            <w:pPr>
              <w:pStyle w:val="a5"/>
              <w:widowControl/>
              <w:numPr>
                <w:ilvl w:val="0"/>
                <w:numId w:val="1"/>
              </w:numPr>
              <w:spacing w:before="120" w:after="120" w:line="276" w:lineRule="auto"/>
              <w:contextualSpacing/>
              <w:jc w:val="center"/>
              <w:rPr>
                <w:b/>
                <w:sz w:val="24"/>
                <w:szCs w:val="24"/>
              </w:rPr>
            </w:pPr>
            <w:r w:rsidRPr="00AF0FD1">
              <w:rPr>
                <w:b/>
                <w:color w:val="FFFFFF" w:themeColor="background1"/>
                <w:sz w:val="24"/>
                <w:szCs w:val="24"/>
              </w:rPr>
              <w:t>General information about the applicant</w:t>
            </w:r>
          </w:p>
        </w:tc>
      </w:tr>
    </w:tbl>
    <w:p w14:paraId="03C5B89B" w14:textId="77777777" w:rsidR="006E5FF4" w:rsidRDefault="006E5FF4" w:rsidP="00F30B3E">
      <w:pPr>
        <w:pStyle w:val="a3"/>
        <w:spacing w:before="1"/>
        <w:jc w:val="both"/>
        <w:rPr>
          <w:b/>
          <w:sz w:val="24"/>
          <w:szCs w:val="24"/>
        </w:rPr>
      </w:pPr>
    </w:p>
    <w:tbl>
      <w:tblPr>
        <w:tblStyle w:val="ac"/>
        <w:tblW w:w="9351" w:type="dxa"/>
        <w:tblLook w:val="04A0" w:firstRow="1" w:lastRow="0" w:firstColumn="1" w:lastColumn="0" w:noHBand="0" w:noVBand="1"/>
      </w:tblPr>
      <w:tblGrid>
        <w:gridCol w:w="704"/>
        <w:gridCol w:w="5080"/>
        <w:gridCol w:w="3567"/>
      </w:tblGrid>
      <w:tr w:rsidR="00360789" w:rsidRPr="008E6191" w14:paraId="60515242" w14:textId="77777777" w:rsidTr="00047878">
        <w:tc>
          <w:tcPr>
            <w:tcW w:w="704" w:type="dxa"/>
          </w:tcPr>
          <w:p w14:paraId="65842371" w14:textId="1E5C9510" w:rsidR="008B780F" w:rsidRPr="00047878" w:rsidRDefault="008B780F" w:rsidP="00047878">
            <w:pPr>
              <w:pStyle w:val="a5"/>
              <w:numPr>
                <w:ilvl w:val="1"/>
                <w:numId w:val="1"/>
              </w:numPr>
              <w:autoSpaceDE w:val="0"/>
              <w:autoSpaceDN w:val="0"/>
              <w:adjustRightInd w:val="0"/>
              <w:spacing w:after="200" w:line="276" w:lineRule="auto"/>
              <w:ind w:left="457" w:right="-103" w:hanging="425"/>
              <w:contextualSpacing/>
              <w:jc w:val="both"/>
              <w:rPr>
                <w:sz w:val="24"/>
                <w:szCs w:val="24"/>
              </w:rPr>
            </w:pPr>
          </w:p>
        </w:tc>
        <w:tc>
          <w:tcPr>
            <w:tcW w:w="5080" w:type="dxa"/>
          </w:tcPr>
          <w:p w14:paraId="1950A608" w14:textId="323C1452" w:rsidR="00360789" w:rsidRPr="008E6191" w:rsidRDefault="00360789" w:rsidP="0095742F">
            <w:pPr>
              <w:jc w:val="both"/>
              <w:rPr>
                <w:sz w:val="24"/>
                <w:szCs w:val="24"/>
                <w:lang w:val="en-GB"/>
              </w:rPr>
            </w:pPr>
            <w:r w:rsidRPr="008E6191">
              <w:rPr>
                <w:sz w:val="24"/>
                <w:szCs w:val="24"/>
                <w:lang w:val="en-GB"/>
              </w:rPr>
              <w:t>Name of the applicant firm or of the Authorised Person</w:t>
            </w:r>
          </w:p>
          <w:p w14:paraId="45FE3DAC" w14:textId="77777777" w:rsidR="00360789" w:rsidRPr="008E6191" w:rsidRDefault="00360789" w:rsidP="0095742F">
            <w:pPr>
              <w:autoSpaceDE w:val="0"/>
              <w:autoSpaceDN w:val="0"/>
              <w:adjustRightInd w:val="0"/>
              <w:jc w:val="both"/>
              <w:rPr>
                <w:sz w:val="24"/>
                <w:szCs w:val="24"/>
                <w:lang w:val="en-GB"/>
              </w:rPr>
            </w:pPr>
          </w:p>
        </w:tc>
        <w:tc>
          <w:tcPr>
            <w:tcW w:w="3567" w:type="dxa"/>
          </w:tcPr>
          <w:p w14:paraId="4590D53D" w14:textId="77777777" w:rsidR="00360789" w:rsidRPr="008E6191" w:rsidRDefault="00360789" w:rsidP="0095742F">
            <w:pPr>
              <w:autoSpaceDE w:val="0"/>
              <w:autoSpaceDN w:val="0"/>
              <w:adjustRightInd w:val="0"/>
              <w:rPr>
                <w:sz w:val="24"/>
                <w:szCs w:val="24"/>
              </w:rPr>
            </w:pPr>
          </w:p>
        </w:tc>
      </w:tr>
      <w:tr w:rsidR="00360789" w:rsidRPr="008E6191" w14:paraId="488C79E9" w14:textId="77777777" w:rsidTr="00047878">
        <w:tc>
          <w:tcPr>
            <w:tcW w:w="704" w:type="dxa"/>
          </w:tcPr>
          <w:p w14:paraId="2ACDAAA9" w14:textId="52E16260" w:rsidR="008B780F" w:rsidRPr="008E6191" w:rsidRDefault="008B780F"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2F18D276" w14:textId="372788EB" w:rsidR="00360789" w:rsidRPr="008E6191" w:rsidRDefault="00360789" w:rsidP="0095742F">
            <w:pPr>
              <w:jc w:val="both"/>
              <w:rPr>
                <w:sz w:val="24"/>
                <w:szCs w:val="24"/>
                <w:lang w:val="en-GB"/>
              </w:rPr>
            </w:pPr>
            <w:r w:rsidRPr="008E6191">
              <w:rPr>
                <w:sz w:val="24"/>
                <w:szCs w:val="24"/>
                <w:lang w:val="en-GB"/>
              </w:rPr>
              <w:t>AFSA Licence number (if an Authorised Person)</w:t>
            </w:r>
          </w:p>
          <w:p w14:paraId="664ED421" w14:textId="77777777" w:rsidR="00360789" w:rsidRPr="008E6191" w:rsidRDefault="00360789" w:rsidP="0095742F">
            <w:pPr>
              <w:jc w:val="both"/>
              <w:rPr>
                <w:sz w:val="24"/>
                <w:szCs w:val="24"/>
                <w:lang w:val="en-GB"/>
              </w:rPr>
            </w:pPr>
            <w:r w:rsidRPr="008E6191">
              <w:rPr>
                <w:sz w:val="24"/>
                <w:szCs w:val="24"/>
                <w:lang w:val="en-GB"/>
              </w:rPr>
              <w:t xml:space="preserve"> </w:t>
            </w:r>
          </w:p>
        </w:tc>
        <w:tc>
          <w:tcPr>
            <w:tcW w:w="3567" w:type="dxa"/>
          </w:tcPr>
          <w:p w14:paraId="792CD8F7" w14:textId="77777777" w:rsidR="00360789" w:rsidRPr="008E6191" w:rsidRDefault="00360789" w:rsidP="0095742F">
            <w:pPr>
              <w:autoSpaceDE w:val="0"/>
              <w:autoSpaceDN w:val="0"/>
              <w:adjustRightInd w:val="0"/>
              <w:rPr>
                <w:sz w:val="24"/>
                <w:szCs w:val="24"/>
              </w:rPr>
            </w:pPr>
          </w:p>
        </w:tc>
      </w:tr>
      <w:tr w:rsidR="00360789" w:rsidRPr="008E6191" w14:paraId="7B1726CB" w14:textId="77777777" w:rsidTr="00047878">
        <w:trPr>
          <w:trHeight w:val="639"/>
        </w:trPr>
        <w:tc>
          <w:tcPr>
            <w:tcW w:w="704" w:type="dxa"/>
          </w:tcPr>
          <w:p w14:paraId="502DB4FD" w14:textId="77777777" w:rsidR="00360789" w:rsidRPr="008E6191" w:rsidRDefault="00360789"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0485237B" w14:textId="6F9FD9FD" w:rsidR="00360789" w:rsidRPr="008E6191" w:rsidRDefault="00360789" w:rsidP="0095742F">
            <w:pPr>
              <w:jc w:val="both"/>
              <w:rPr>
                <w:sz w:val="24"/>
                <w:szCs w:val="24"/>
                <w:lang w:val="en-GB"/>
              </w:rPr>
            </w:pPr>
            <w:r w:rsidRPr="008E6191">
              <w:rPr>
                <w:sz w:val="24"/>
                <w:szCs w:val="24"/>
                <w:lang w:val="en-GB"/>
              </w:rPr>
              <w:t>The applicant firm’s or Authorised Person’s 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3567" w:type="dxa"/>
          </w:tcPr>
          <w:p w14:paraId="0B4BEEDC" w14:textId="77777777" w:rsidR="00360789" w:rsidRPr="008E6191" w:rsidRDefault="00360789" w:rsidP="0095742F">
            <w:pPr>
              <w:autoSpaceDE w:val="0"/>
              <w:autoSpaceDN w:val="0"/>
              <w:adjustRightInd w:val="0"/>
              <w:rPr>
                <w:sz w:val="24"/>
                <w:szCs w:val="24"/>
              </w:rPr>
            </w:pPr>
          </w:p>
        </w:tc>
      </w:tr>
      <w:tr w:rsidR="00047878" w:rsidRPr="008E6191" w14:paraId="376D0A4D" w14:textId="77777777" w:rsidTr="00047878">
        <w:trPr>
          <w:trHeight w:val="639"/>
        </w:trPr>
        <w:tc>
          <w:tcPr>
            <w:tcW w:w="704" w:type="dxa"/>
          </w:tcPr>
          <w:p w14:paraId="75E174A7" w14:textId="77777777" w:rsidR="00047878" w:rsidRPr="008E6191" w:rsidRDefault="00047878"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6545271F" w14:textId="346C06E8" w:rsidR="00047878" w:rsidRPr="008E6191" w:rsidRDefault="00047878" w:rsidP="0095742F">
            <w:pPr>
              <w:jc w:val="both"/>
              <w:rPr>
                <w:sz w:val="24"/>
                <w:szCs w:val="24"/>
                <w:lang w:val="en-GB"/>
              </w:rPr>
            </w:pPr>
            <w:r>
              <w:rPr>
                <w:sz w:val="24"/>
                <w:szCs w:val="24"/>
                <w:lang w:val="en-GB"/>
              </w:rPr>
              <w:t>Position or title of contact person</w:t>
            </w:r>
          </w:p>
        </w:tc>
        <w:tc>
          <w:tcPr>
            <w:tcW w:w="3567" w:type="dxa"/>
          </w:tcPr>
          <w:p w14:paraId="28FAC53A" w14:textId="77777777" w:rsidR="00047878" w:rsidRPr="008E6191" w:rsidRDefault="00047878" w:rsidP="0095742F">
            <w:pPr>
              <w:autoSpaceDE w:val="0"/>
              <w:autoSpaceDN w:val="0"/>
              <w:adjustRightInd w:val="0"/>
              <w:rPr>
                <w:sz w:val="24"/>
                <w:szCs w:val="24"/>
              </w:rPr>
            </w:pPr>
          </w:p>
        </w:tc>
      </w:tr>
      <w:tr w:rsidR="00360789" w:rsidRPr="008E6191" w14:paraId="6881772F" w14:textId="77777777" w:rsidTr="00047878">
        <w:tc>
          <w:tcPr>
            <w:tcW w:w="704" w:type="dxa"/>
          </w:tcPr>
          <w:p w14:paraId="42382569" w14:textId="77777777" w:rsidR="00360789" w:rsidRPr="008E6191" w:rsidRDefault="00360789"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3567" w:type="dxa"/>
          </w:tcPr>
          <w:p w14:paraId="22A9D5F2" w14:textId="77777777" w:rsidR="00360789" w:rsidRPr="008E6191" w:rsidRDefault="00360789" w:rsidP="0095742F">
            <w:pPr>
              <w:autoSpaceDE w:val="0"/>
              <w:autoSpaceDN w:val="0"/>
              <w:adjustRightInd w:val="0"/>
              <w:rPr>
                <w:sz w:val="24"/>
                <w:szCs w:val="24"/>
              </w:rPr>
            </w:pPr>
          </w:p>
        </w:tc>
      </w:tr>
      <w:tr w:rsidR="00360789" w:rsidRPr="008E6191" w14:paraId="4E29A421" w14:textId="77777777" w:rsidTr="00047878">
        <w:tc>
          <w:tcPr>
            <w:tcW w:w="704" w:type="dxa"/>
          </w:tcPr>
          <w:p w14:paraId="49C630D9" w14:textId="77777777" w:rsidR="00360789" w:rsidRPr="008E6191" w:rsidRDefault="00360789"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3567" w:type="dxa"/>
          </w:tcPr>
          <w:p w14:paraId="3F3778FF" w14:textId="77777777" w:rsidR="00360789" w:rsidRPr="008E6191" w:rsidRDefault="00360789" w:rsidP="0095742F">
            <w:pPr>
              <w:autoSpaceDE w:val="0"/>
              <w:autoSpaceDN w:val="0"/>
              <w:adjustRightInd w:val="0"/>
              <w:rPr>
                <w:sz w:val="24"/>
                <w:szCs w:val="24"/>
              </w:rPr>
            </w:pPr>
          </w:p>
        </w:tc>
      </w:tr>
      <w:tr w:rsidR="00360789" w:rsidRPr="008E6191" w14:paraId="6EEF24E5" w14:textId="77777777" w:rsidTr="00047878">
        <w:tc>
          <w:tcPr>
            <w:tcW w:w="704" w:type="dxa"/>
          </w:tcPr>
          <w:p w14:paraId="2E8A697F" w14:textId="77777777" w:rsidR="00360789" w:rsidRPr="008E6191" w:rsidRDefault="00360789" w:rsidP="00047878">
            <w:pPr>
              <w:pStyle w:val="a5"/>
              <w:numPr>
                <w:ilvl w:val="1"/>
                <w:numId w:val="1"/>
              </w:numPr>
              <w:autoSpaceDE w:val="0"/>
              <w:autoSpaceDN w:val="0"/>
              <w:adjustRightInd w:val="0"/>
              <w:spacing w:after="200" w:line="276" w:lineRule="auto"/>
              <w:ind w:left="599" w:right="-103" w:hanging="567"/>
              <w:contextualSpacing/>
              <w:jc w:val="both"/>
              <w:rPr>
                <w:sz w:val="24"/>
                <w:szCs w:val="24"/>
              </w:rPr>
            </w:pPr>
          </w:p>
        </w:tc>
        <w:tc>
          <w:tcPr>
            <w:tcW w:w="5080"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tc>
          <w:tcPr>
            <w:tcW w:w="3567" w:type="dxa"/>
          </w:tcPr>
          <w:p w14:paraId="3DE0AA39" w14:textId="77777777" w:rsidR="00360789" w:rsidRPr="008E6191" w:rsidRDefault="00360789" w:rsidP="0095742F">
            <w:pPr>
              <w:autoSpaceDE w:val="0"/>
              <w:autoSpaceDN w:val="0"/>
              <w:adjustRightInd w:val="0"/>
              <w:rPr>
                <w:sz w:val="24"/>
                <w:szCs w:val="24"/>
              </w:rPr>
            </w:pPr>
          </w:p>
        </w:tc>
      </w:tr>
    </w:tbl>
    <w:p w14:paraId="1ABF5071" w14:textId="77777777" w:rsidR="00360789" w:rsidRDefault="00360789" w:rsidP="00F30B3E">
      <w:pPr>
        <w:spacing w:before="1"/>
        <w:ind w:right="3008"/>
        <w:jc w:val="both"/>
        <w:rPr>
          <w:b/>
          <w:sz w:val="24"/>
          <w:szCs w:val="24"/>
        </w:rPr>
      </w:pPr>
    </w:p>
    <w:p w14:paraId="32D87767" w14:textId="77777777" w:rsidR="004F583F" w:rsidRDefault="004F583F">
      <w:pPr>
        <w:widowControl/>
        <w:rPr>
          <w:b/>
          <w:sz w:val="24"/>
          <w:szCs w:val="24"/>
        </w:rPr>
      </w:pPr>
    </w:p>
    <w:p w14:paraId="1CD1036A" w14:textId="77777777" w:rsidR="004F583F" w:rsidRDefault="004F583F">
      <w:pPr>
        <w:widowControl/>
        <w:rPr>
          <w:b/>
          <w:sz w:val="24"/>
          <w:szCs w:val="24"/>
        </w:rPr>
      </w:pPr>
    </w:p>
    <w:p w14:paraId="6046A88A" w14:textId="77777777" w:rsidR="004F583F" w:rsidRDefault="004F583F">
      <w:pPr>
        <w:widowControl/>
        <w:rPr>
          <w:b/>
          <w:sz w:val="24"/>
          <w:szCs w:val="24"/>
        </w:rPr>
      </w:pPr>
    </w:p>
    <w:p w14:paraId="5EA387FC" w14:textId="77777777" w:rsidR="004F583F" w:rsidRDefault="004F583F">
      <w:pPr>
        <w:widowControl/>
        <w:rPr>
          <w:b/>
          <w:sz w:val="24"/>
          <w:szCs w:val="24"/>
        </w:rPr>
      </w:pPr>
    </w:p>
    <w:p w14:paraId="656CE614" w14:textId="77777777" w:rsidR="004F583F" w:rsidRDefault="004F583F">
      <w:pPr>
        <w:widowControl/>
        <w:rPr>
          <w:b/>
          <w:sz w:val="24"/>
          <w:szCs w:val="24"/>
        </w:rPr>
      </w:pPr>
    </w:p>
    <w:p w14:paraId="0E1386D8" w14:textId="77777777" w:rsidR="004F583F" w:rsidRDefault="004F583F">
      <w:pPr>
        <w:widowControl/>
        <w:rPr>
          <w:b/>
          <w:sz w:val="24"/>
          <w:szCs w:val="24"/>
        </w:rPr>
      </w:pPr>
    </w:p>
    <w:p w14:paraId="0C88F651" w14:textId="77777777" w:rsidR="004F583F" w:rsidRDefault="004F583F">
      <w:pPr>
        <w:widowControl/>
        <w:rPr>
          <w:b/>
          <w:sz w:val="24"/>
          <w:szCs w:val="24"/>
        </w:rPr>
      </w:pPr>
    </w:p>
    <w:p w14:paraId="414CE993" w14:textId="77777777" w:rsidR="004F583F" w:rsidRDefault="004F583F">
      <w:pPr>
        <w:widowControl/>
        <w:rPr>
          <w:b/>
          <w:sz w:val="24"/>
          <w:szCs w:val="24"/>
        </w:rPr>
      </w:pPr>
    </w:p>
    <w:p w14:paraId="59400FE8" w14:textId="77777777" w:rsidR="004F583F" w:rsidRDefault="004F583F">
      <w:pPr>
        <w:widowControl/>
        <w:rPr>
          <w:b/>
          <w:sz w:val="24"/>
          <w:szCs w:val="24"/>
        </w:rPr>
      </w:pPr>
    </w:p>
    <w:p w14:paraId="2221DC91" w14:textId="77777777" w:rsidR="004F583F" w:rsidRDefault="004F583F">
      <w:pPr>
        <w:widowControl/>
        <w:rPr>
          <w:b/>
          <w:sz w:val="24"/>
          <w:szCs w:val="24"/>
        </w:rPr>
      </w:pPr>
    </w:p>
    <w:p w14:paraId="36674AF2" w14:textId="77777777" w:rsidR="004F583F" w:rsidRDefault="004F583F">
      <w:pPr>
        <w:widowControl/>
        <w:rPr>
          <w:b/>
          <w:sz w:val="24"/>
          <w:szCs w:val="24"/>
        </w:rPr>
      </w:pPr>
    </w:p>
    <w:p w14:paraId="7A1DC6A6" w14:textId="77777777" w:rsidR="004F583F" w:rsidRDefault="004F583F">
      <w:pPr>
        <w:widowControl/>
        <w:rPr>
          <w:b/>
          <w:sz w:val="24"/>
          <w:szCs w:val="24"/>
        </w:rPr>
      </w:pPr>
    </w:p>
    <w:p w14:paraId="1ECD5D18" w14:textId="77777777" w:rsidR="004F583F" w:rsidRDefault="004F583F">
      <w:pPr>
        <w:widowControl/>
        <w:rPr>
          <w:b/>
          <w:sz w:val="24"/>
          <w:szCs w:val="24"/>
        </w:rPr>
      </w:pPr>
    </w:p>
    <w:p w14:paraId="1A497B24" w14:textId="77777777" w:rsidR="004F583F" w:rsidRDefault="004F583F">
      <w:pPr>
        <w:widowControl/>
        <w:rPr>
          <w:b/>
          <w:sz w:val="24"/>
          <w:szCs w:val="24"/>
        </w:rPr>
      </w:pPr>
    </w:p>
    <w:p w14:paraId="6D0240F7" w14:textId="77777777" w:rsidR="004F583F" w:rsidRDefault="004F583F">
      <w:pPr>
        <w:widowControl/>
        <w:rPr>
          <w:b/>
          <w:sz w:val="24"/>
          <w:szCs w:val="24"/>
        </w:rPr>
      </w:pPr>
    </w:p>
    <w:p w14:paraId="09A881CC" w14:textId="77777777" w:rsidR="004F583F" w:rsidRDefault="004F583F">
      <w:pPr>
        <w:widowControl/>
        <w:rPr>
          <w:b/>
          <w:sz w:val="24"/>
          <w:szCs w:val="24"/>
        </w:rPr>
      </w:pPr>
    </w:p>
    <w:p w14:paraId="627E87F1" w14:textId="77777777" w:rsidR="004F583F" w:rsidRDefault="004F583F">
      <w:pPr>
        <w:widowControl/>
        <w:rPr>
          <w:b/>
          <w:sz w:val="24"/>
          <w:szCs w:val="24"/>
        </w:rPr>
      </w:pPr>
    </w:p>
    <w:p w14:paraId="5FC260C0" w14:textId="77777777" w:rsidR="004F583F" w:rsidRDefault="004F583F">
      <w:pPr>
        <w:widowControl/>
        <w:rPr>
          <w:b/>
          <w:sz w:val="24"/>
          <w:szCs w:val="24"/>
        </w:rPr>
      </w:pPr>
    </w:p>
    <w:p w14:paraId="3F48FC16" w14:textId="77777777" w:rsidR="004F583F" w:rsidRDefault="004F583F">
      <w:pPr>
        <w:widowControl/>
        <w:rPr>
          <w:b/>
          <w:sz w:val="24"/>
          <w:szCs w:val="24"/>
        </w:rPr>
      </w:pPr>
    </w:p>
    <w:p w14:paraId="5E65830D" w14:textId="77777777" w:rsidR="004F583F" w:rsidRDefault="004F583F">
      <w:pPr>
        <w:widowControl/>
        <w:rPr>
          <w:b/>
          <w:sz w:val="24"/>
          <w:szCs w:val="24"/>
        </w:rPr>
      </w:pPr>
    </w:p>
    <w:p w14:paraId="0A0CBA98" w14:textId="77777777" w:rsidR="004F583F" w:rsidRDefault="004F583F">
      <w:pPr>
        <w:widowControl/>
        <w:rPr>
          <w:b/>
          <w:sz w:val="24"/>
          <w:szCs w:val="24"/>
        </w:rPr>
      </w:pPr>
    </w:p>
    <w:p w14:paraId="70B9E138" w14:textId="77777777" w:rsidR="004F583F" w:rsidRDefault="004F583F">
      <w:pPr>
        <w:widowControl/>
        <w:rPr>
          <w:b/>
          <w:sz w:val="24"/>
          <w:szCs w:val="24"/>
        </w:rPr>
      </w:pPr>
    </w:p>
    <w:p w14:paraId="2B9D6FE5" w14:textId="77777777" w:rsidR="004F583F" w:rsidRDefault="004F583F">
      <w:pPr>
        <w:widowControl/>
        <w:rPr>
          <w:b/>
          <w:sz w:val="24"/>
          <w:szCs w:val="24"/>
        </w:rPr>
      </w:pPr>
    </w:p>
    <w:p w14:paraId="489B992F" w14:textId="77777777" w:rsidR="004F583F" w:rsidRDefault="004F583F">
      <w:pPr>
        <w:widowControl/>
        <w:rPr>
          <w:b/>
          <w:sz w:val="24"/>
          <w:szCs w:val="24"/>
        </w:rPr>
      </w:pPr>
    </w:p>
    <w:p w14:paraId="2D19310A" w14:textId="77777777" w:rsidR="004F583F" w:rsidRDefault="004F583F">
      <w:pPr>
        <w:widowControl/>
        <w:rPr>
          <w:b/>
          <w:sz w:val="24"/>
          <w:szCs w:val="24"/>
        </w:rPr>
      </w:pPr>
    </w:p>
    <w:p w14:paraId="307BF6FA" w14:textId="77777777" w:rsidR="004F583F" w:rsidRDefault="004F583F">
      <w:pPr>
        <w:widowControl/>
        <w:rPr>
          <w:b/>
          <w:sz w:val="24"/>
          <w:szCs w:val="24"/>
        </w:rPr>
      </w:pPr>
    </w:p>
    <w:p w14:paraId="1995ABC3" w14:textId="77777777" w:rsidR="004F583F" w:rsidRDefault="004F583F">
      <w:pPr>
        <w:widowControl/>
        <w:rPr>
          <w:b/>
          <w:sz w:val="24"/>
          <w:szCs w:val="24"/>
        </w:rPr>
      </w:pPr>
    </w:p>
    <w:p w14:paraId="152F99C9" w14:textId="77777777" w:rsidR="004F583F" w:rsidRDefault="004F583F">
      <w:pPr>
        <w:widowControl/>
        <w:rPr>
          <w:b/>
          <w:sz w:val="24"/>
          <w:szCs w:val="24"/>
        </w:rPr>
      </w:pPr>
    </w:p>
    <w:p w14:paraId="1B8EB8C4" w14:textId="77777777" w:rsidR="004F583F" w:rsidRDefault="004F583F">
      <w:pPr>
        <w:widowControl/>
        <w:rPr>
          <w:b/>
          <w:sz w:val="24"/>
          <w:szCs w:val="24"/>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4F583F" w:rsidRPr="00056D51" w14:paraId="4B25F3D5" w14:textId="77777777" w:rsidTr="00C01AD0">
        <w:trPr>
          <w:trHeight w:val="570"/>
        </w:trPr>
        <w:tc>
          <w:tcPr>
            <w:tcW w:w="9392" w:type="dxa"/>
            <w:shd w:val="clear" w:color="auto" w:fill="244061" w:themeFill="accent1" w:themeFillShade="80"/>
            <w:vAlign w:val="center"/>
          </w:tcPr>
          <w:p w14:paraId="13CD6EF2" w14:textId="2D9376F6" w:rsidR="004F583F" w:rsidRPr="00AF0FD1" w:rsidRDefault="00072205" w:rsidP="00047878">
            <w:pPr>
              <w:pStyle w:val="a5"/>
              <w:widowControl/>
              <w:numPr>
                <w:ilvl w:val="0"/>
                <w:numId w:val="1"/>
              </w:numPr>
              <w:spacing w:before="120" w:after="120" w:line="276" w:lineRule="auto"/>
              <w:contextualSpacing/>
              <w:jc w:val="center"/>
              <w:rPr>
                <w:b/>
                <w:sz w:val="24"/>
                <w:szCs w:val="24"/>
              </w:rPr>
            </w:pPr>
            <w:r>
              <w:rPr>
                <w:b/>
                <w:color w:val="FFFFFF" w:themeColor="background1"/>
                <w:sz w:val="24"/>
                <w:szCs w:val="24"/>
              </w:rPr>
              <w:t>Specifics of the waiver or modification sought</w:t>
            </w:r>
          </w:p>
        </w:tc>
      </w:tr>
    </w:tbl>
    <w:p w14:paraId="3F41EB71" w14:textId="545EF193" w:rsidR="004F583F" w:rsidRDefault="004F583F">
      <w:pPr>
        <w:widowControl/>
        <w:rPr>
          <w:b/>
          <w:sz w:val="24"/>
          <w:szCs w:val="24"/>
        </w:rPr>
      </w:pPr>
    </w:p>
    <w:p w14:paraId="27DF6B95" w14:textId="0E5172E7"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If you are applying for a variation of an existing waiver or modification provide the details to the previous waiver or modification:</w:t>
      </w:r>
    </w:p>
    <w:tbl>
      <w:tblPr>
        <w:tblStyle w:val="ac"/>
        <w:tblW w:w="0" w:type="auto"/>
        <w:tblInd w:w="7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18"/>
      </w:tblGrid>
      <w:tr w:rsidR="00072205" w:rsidRPr="00072205" w14:paraId="40658D91" w14:textId="77777777" w:rsidTr="0066021D">
        <w:tc>
          <w:tcPr>
            <w:tcW w:w="8903" w:type="dxa"/>
          </w:tcPr>
          <w:p w14:paraId="412EEDCC" w14:textId="77777777" w:rsidR="00072205" w:rsidRPr="00072205" w:rsidRDefault="00072205" w:rsidP="00072205">
            <w:pPr>
              <w:ind w:left="567" w:right="-27" w:hanging="567"/>
              <w:rPr>
                <w:sz w:val="24"/>
                <w:szCs w:val="24"/>
              </w:rPr>
            </w:pPr>
            <w:r w:rsidRPr="00072205">
              <w:rPr>
                <w:sz w:val="24"/>
                <w:szCs w:val="24"/>
              </w:rPr>
              <w:t>[Insert text here]</w:t>
            </w:r>
          </w:p>
        </w:tc>
      </w:tr>
    </w:tbl>
    <w:p w14:paraId="12F4C114" w14:textId="77777777" w:rsidR="00072205" w:rsidRPr="00072205" w:rsidRDefault="00072205" w:rsidP="00072205">
      <w:pPr>
        <w:ind w:left="567" w:right="-27" w:hanging="567"/>
        <w:rPr>
          <w:sz w:val="24"/>
          <w:szCs w:val="24"/>
        </w:rPr>
      </w:pPr>
    </w:p>
    <w:p w14:paraId="529FE818" w14:textId="28D3ABC2"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 xml:space="preserve">State the specific </w:t>
      </w:r>
      <w:r>
        <w:rPr>
          <w:sz w:val="24"/>
          <w:szCs w:val="24"/>
        </w:rPr>
        <w:t xml:space="preserve">AIFC </w:t>
      </w:r>
      <w:r w:rsidRPr="00072205">
        <w:rPr>
          <w:sz w:val="24"/>
          <w:szCs w:val="24"/>
        </w:rPr>
        <w:t>Rule or Rules to which this application pertains to:</w:t>
      </w:r>
    </w:p>
    <w:tbl>
      <w:tblPr>
        <w:tblStyle w:val="ac"/>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65D45D84"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97B3AA" w14:textId="77777777" w:rsidR="00072205" w:rsidRPr="00072205" w:rsidRDefault="00072205" w:rsidP="00072205">
            <w:pPr>
              <w:ind w:left="567" w:right="-27" w:hanging="567"/>
              <w:rPr>
                <w:sz w:val="24"/>
                <w:szCs w:val="24"/>
              </w:rPr>
            </w:pPr>
            <w:r w:rsidRPr="00072205">
              <w:rPr>
                <w:sz w:val="24"/>
                <w:szCs w:val="24"/>
              </w:rPr>
              <w:t>[Insert text here]</w:t>
            </w:r>
          </w:p>
        </w:tc>
      </w:tr>
    </w:tbl>
    <w:p w14:paraId="46616FF9" w14:textId="77777777" w:rsidR="00072205" w:rsidRPr="00072205" w:rsidRDefault="00072205" w:rsidP="00072205">
      <w:pPr>
        <w:widowControl/>
        <w:ind w:left="567" w:right="-29" w:hanging="567"/>
        <w:contextualSpacing/>
        <w:rPr>
          <w:sz w:val="24"/>
          <w:szCs w:val="24"/>
        </w:rPr>
      </w:pPr>
    </w:p>
    <w:p w14:paraId="465A9F03" w14:textId="4AADB26A"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Are you applying for the Rule or Rules to be waived completely?</w:t>
      </w:r>
    </w:p>
    <w:tbl>
      <w:tblPr>
        <w:tblStyle w:val="ac"/>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2D46A413"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D5C080" w14:textId="77777777" w:rsidR="00072205" w:rsidRPr="00072205" w:rsidRDefault="00072205" w:rsidP="00072205">
            <w:pPr>
              <w:ind w:left="567" w:right="-27" w:hanging="567"/>
              <w:rPr>
                <w:sz w:val="24"/>
                <w:szCs w:val="24"/>
              </w:rPr>
            </w:pPr>
            <w:r w:rsidRPr="00072205">
              <w:rPr>
                <w:sz w:val="24"/>
                <w:szCs w:val="24"/>
              </w:rPr>
              <w:t>[Insert text here]</w:t>
            </w:r>
          </w:p>
        </w:tc>
      </w:tr>
    </w:tbl>
    <w:p w14:paraId="0A1141E0" w14:textId="77777777" w:rsidR="00072205" w:rsidRPr="00072205" w:rsidRDefault="00072205" w:rsidP="00072205">
      <w:pPr>
        <w:ind w:left="567" w:right="-27" w:hanging="567"/>
        <w:rPr>
          <w:sz w:val="24"/>
          <w:szCs w:val="24"/>
        </w:rPr>
      </w:pPr>
    </w:p>
    <w:p w14:paraId="5318E11A" w14:textId="1988878C"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Are you applying for a modification of the Rule?  If so, provide the draft wording to the Rule of the modification being sought:</w:t>
      </w:r>
    </w:p>
    <w:tbl>
      <w:tblPr>
        <w:tblStyle w:val="ac"/>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6801B021"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807B28" w14:textId="77777777" w:rsidR="00072205" w:rsidRPr="00072205" w:rsidRDefault="00072205" w:rsidP="00072205">
            <w:pPr>
              <w:ind w:left="567" w:right="-27" w:hanging="567"/>
              <w:rPr>
                <w:sz w:val="24"/>
                <w:szCs w:val="24"/>
              </w:rPr>
            </w:pPr>
            <w:r w:rsidRPr="00072205">
              <w:rPr>
                <w:sz w:val="24"/>
                <w:szCs w:val="24"/>
              </w:rPr>
              <w:t>[Insert text here]</w:t>
            </w:r>
          </w:p>
        </w:tc>
      </w:tr>
    </w:tbl>
    <w:p w14:paraId="23CED2E8" w14:textId="77777777" w:rsidR="00072205" w:rsidRPr="00072205" w:rsidRDefault="00072205" w:rsidP="00072205">
      <w:pPr>
        <w:ind w:left="567" w:right="-27" w:hanging="567"/>
        <w:rPr>
          <w:sz w:val="24"/>
          <w:szCs w:val="24"/>
        </w:rPr>
      </w:pPr>
    </w:p>
    <w:p w14:paraId="507DDDDB" w14:textId="4CC2C7FB"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Provide details of any special requirements:</w:t>
      </w:r>
    </w:p>
    <w:tbl>
      <w:tblPr>
        <w:tblStyle w:val="ac"/>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43810531"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B4F0A8" w14:textId="77777777" w:rsidR="00072205" w:rsidRPr="00072205" w:rsidRDefault="00072205" w:rsidP="00072205">
            <w:pPr>
              <w:ind w:left="567" w:right="-27" w:hanging="567"/>
              <w:rPr>
                <w:sz w:val="24"/>
                <w:szCs w:val="24"/>
              </w:rPr>
            </w:pPr>
            <w:r w:rsidRPr="00072205">
              <w:rPr>
                <w:sz w:val="24"/>
                <w:szCs w:val="24"/>
              </w:rPr>
              <w:t>[Insert text here]</w:t>
            </w:r>
          </w:p>
        </w:tc>
      </w:tr>
    </w:tbl>
    <w:p w14:paraId="47B1106D" w14:textId="77777777" w:rsidR="00072205" w:rsidRPr="00072205" w:rsidRDefault="00072205" w:rsidP="00072205">
      <w:pPr>
        <w:ind w:left="567" w:right="-27" w:hanging="567"/>
        <w:rPr>
          <w:sz w:val="24"/>
          <w:szCs w:val="24"/>
        </w:rPr>
      </w:pPr>
    </w:p>
    <w:p w14:paraId="6ED00774" w14:textId="2D608723" w:rsidR="00072205" w:rsidRPr="00072205" w:rsidRDefault="00072205" w:rsidP="00072205">
      <w:pPr>
        <w:pStyle w:val="a5"/>
        <w:widowControl/>
        <w:numPr>
          <w:ilvl w:val="1"/>
          <w:numId w:val="1"/>
        </w:numPr>
        <w:ind w:left="567" w:right="-29" w:hanging="567"/>
        <w:contextualSpacing/>
        <w:rPr>
          <w:sz w:val="24"/>
          <w:szCs w:val="24"/>
        </w:rPr>
      </w:pPr>
      <w:r w:rsidRPr="00072205">
        <w:rPr>
          <w:sz w:val="24"/>
          <w:szCs w:val="24"/>
        </w:rPr>
        <w:t>Describe the desired outcome of the proposed waiver or modification:</w:t>
      </w:r>
    </w:p>
    <w:tbl>
      <w:tblPr>
        <w:tblStyle w:val="ac"/>
        <w:tblW w:w="0" w:type="auto"/>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18"/>
      </w:tblGrid>
      <w:tr w:rsidR="00072205" w:rsidRPr="00072205" w14:paraId="42B80E30" w14:textId="77777777" w:rsidTr="0066021D">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DBACF86" w14:textId="77777777" w:rsidR="00072205" w:rsidRPr="00072205" w:rsidRDefault="00072205" w:rsidP="00072205">
            <w:pPr>
              <w:ind w:left="567" w:right="-27" w:hanging="567"/>
              <w:rPr>
                <w:sz w:val="24"/>
                <w:szCs w:val="24"/>
              </w:rPr>
            </w:pPr>
            <w:r w:rsidRPr="00072205">
              <w:rPr>
                <w:sz w:val="24"/>
                <w:szCs w:val="24"/>
              </w:rPr>
              <w:t>[Insert text here]</w:t>
            </w:r>
          </w:p>
        </w:tc>
      </w:tr>
    </w:tbl>
    <w:p w14:paraId="2A051E5B" w14:textId="77777777" w:rsidR="00072205" w:rsidRDefault="00072205" w:rsidP="00072205">
      <w:pPr>
        <w:ind w:right="-27"/>
      </w:pPr>
    </w:p>
    <w:p w14:paraId="216A5783" w14:textId="77777777" w:rsidR="00072205" w:rsidRDefault="00072205" w:rsidP="00072205">
      <w:pPr>
        <w:ind w:right="-27"/>
      </w:pPr>
    </w:p>
    <w:p w14:paraId="07ABF6E3" w14:textId="77777777" w:rsidR="00072205" w:rsidRPr="00920B06" w:rsidRDefault="00072205" w:rsidP="00072205">
      <w:pPr>
        <w:ind w:right="-27"/>
        <w:rPr>
          <w:b/>
          <w:bCs/>
          <w:sz w:val="32"/>
          <w:szCs w:val="32"/>
        </w:rPr>
      </w:pPr>
    </w:p>
    <w:p w14:paraId="7F128926" w14:textId="77777777" w:rsidR="00854B9A" w:rsidRDefault="00854B9A" w:rsidP="00854B9A">
      <w:pPr>
        <w:spacing w:after="160" w:line="259" w:lineRule="auto"/>
        <w:rPr>
          <w:b/>
        </w:rPr>
      </w:pPr>
      <w:r>
        <w:rPr>
          <w: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E32077" w:rsidRPr="00056D51" w14:paraId="4D4D4CA9" w14:textId="77777777" w:rsidTr="0095742F">
        <w:trPr>
          <w:trHeight w:val="570"/>
        </w:trPr>
        <w:tc>
          <w:tcPr>
            <w:tcW w:w="9392" w:type="dxa"/>
            <w:shd w:val="clear" w:color="auto" w:fill="244061" w:themeFill="accent1" w:themeFillShade="80"/>
            <w:vAlign w:val="center"/>
          </w:tcPr>
          <w:p w14:paraId="0B5EC236" w14:textId="083E1672" w:rsidR="00E32077" w:rsidRPr="00E32077" w:rsidRDefault="00FB529E" w:rsidP="00047878">
            <w:pPr>
              <w:pStyle w:val="a5"/>
              <w:widowControl/>
              <w:numPr>
                <w:ilvl w:val="0"/>
                <w:numId w:val="1"/>
              </w:numPr>
              <w:spacing w:before="120" w:after="120" w:line="276" w:lineRule="auto"/>
              <w:contextualSpacing/>
              <w:jc w:val="center"/>
              <w:rPr>
                <w:b/>
                <w:sz w:val="24"/>
                <w:szCs w:val="24"/>
              </w:rPr>
            </w:pPr>
            <w:r>
              <w:rPr>
                <w:b/>
                <w:sz w:val="24"/>
                <w:szCs w:val="24"/>
              </w:rPr>
              <w:t>The applicant’s research and reasons for the waiver or modification</w:t>
            </w:r>
          </w:p>
        </w:tc>
      </w:tr>
    </w:tbl>
    <w:p w14:paraId="66368990" w14:textId="037F14A0" w:rsidR="00330774" w:rsidRDefault="00330774" w:rsidP="00F30B3E">
      <w:pPr>
        <w:ind w:right="1541"/>
        <w:jc w:val="both"/>
        <w:rPr>
          <w:b/>
          <w:sz w:val="24"/>
          <w:szCs w:val="24"/>
        </w:rPr>
      </w:pPr>
    </w:p>
    <w:p w14:paraId="61B19F0D" w14:textId="01FBEBB5"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 xml:space="preserve">Confirm that you have researched any previous waivers and modifications published by the </w:t>
      </w:r>
      <w:r w:rsidR="00CD5C7D">
        <w:rPr>
          <w:sz w:val="24"/>
          <w:szCs w:val="24"/>
        </w:rPr>
        <w:t>AFSA</w:t>
      </w:r>
      <w:r w:rsidRPr="00470AC4">
        <w:rPr>
          <w:sz w:val="24"/>
          <w:szCs w:val="24"/>
        </w:rPr>
        <w:t>.  If you have determined that your application is based on precedent, then provide details of that relevant waiver or modification:</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1A331285"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2F934E"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345A4378" w14:textId="77777777" w:rsidR="00470AC4" w:rsidRPr="00470AC4" w:rsidRDefault="00470AC4" w:rsidP="00470AC4">
      <w:pPr>
        <w:ind w:left="567" w:right="-27" w:hanging="567"/>
        <w:jc w:val="both"/>
        <w:rPr>
          <w:sz w:val="24"/>
          <w:szCs w:val="24"/>
        </w:rPr>
      </w:pPr>
    </w:p>
    <w:p w14:paraId="05DB338E" w14:textId="77777777"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Confirm that you have researched any previous waivers and modifications published by other regulators that are similar in scope to the waiver or modification that you are seeking.  If you have determined that your application is based on precedent from other jurisdictions, then provide details of that relevant waiver or modification:</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7CAAAEA3"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5583B6"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3AFA9508" w14:textId="77777777" w:rsidR="00470AC4" w:rsidRPr="00470AC4" w:rsidRDefault="00470AC4" w:rsidP="00470AC4">
      <w:pPr>
        <w:ind w:left="567" w:right="-27" w:hanging="567"/>
        <w:jc w:val="both"/>
        <w:rPr>
          <w:sz w:val="24"/>
          <w:szCs w:val="24"/>
        </w:rPr>
      </w:pPr>
    </w:p>
    <w:p w14:paraId="3A342A73" w14:textId="77777777"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Provide a succinct explanation of why your firm requires this waiver or modification:</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76F947A5"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4D4FBF"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543E8F7C" w14:textId="77777777" w:rsidR="00470AC4" w:rsidRPr="00470AC4" w:rsidRDefault="00470AC4" w:rsidP="00470AC4">
      <w:pPr>
        <w:ind w:left="567" w:right="-27" w:hanging="567"/>
        <w:jc w:val="both"/>
        <w:rPr>
          <w:sz w:val="24"/>
          <w:szCs w:val="24"/>
        </w:rPr>
      </w:pPr>
    </w:p>
    <w:p w14:paraId="7F135C56" w14:textId="77777777"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Provide a succinct explanation of the impact the current relevant Rule has on your firm:</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02536333"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CA5CB5"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54114E07" w14:textId="77777777" w:rsidR="00470AC4" w:rsidRPr="00470AC4" w:rsidRDefault="00470AC4" w:rsidP="00470AC4">
      <w:pPr>
        <w:ind w:left="567" w:right="-27" w:hanging="567"/>
        <w:jc w:val="both"/>
        <w:rPr>
          <w:sz w:val="24"/>
          <w:szCs w:val="24"/>
        </w:rPr>
      </w:pPr>
    </w:p>
    <w:p w14:paraId="36EB4CB8" w14:textId="77777777"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 xml:space="preserve">Why do you believe that compliance with the existing Rule is disproportionate given your firm’s circumstances? </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02A1F449"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EB0814"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1A25424E" w14:textId="77777777" w:rsidR="00470AC4" w:rsidRPr="00470AC4" w:rsidRDefault="00470AC4" w:rsidP="00470AC4">
      <w:pPr>
        <w:ind w:left="567" w:right="-27" w:hanging="567"/>
        <w:jc w:val="both"/>
        <w:rPr>
          <w:sz w:val="24"/>
          <w:szCs w:val="24"/>
        </w:rPr>
      </w:pPr>
    </w:p>
    <w:p w14:paraId="226D5D24" w14:textId="77777777"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Identify all risks</w:t>
      </w:r>
      <w:r w:rsidRPr="00470AC4">
        <w:rPr>
          <w:rStyle w:val="af5"/>
          <w:sz w:val="24"/>
          <w:szCs w:val="24"/>
        </w:rPr>
        <w:footnoteReference w:id="6"/>
      </w:r>
      <w:r w:rsidRPr="00470AC4">
        <w:rPr>
          <w:sz w:val="24"/>
          <w:szCs w:val="24"/>
        </w:rPr>
        <w:t xml:space="preserve"> that a waiver or modification to the Rule, if granted, might create:</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4D1E8478"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9AFE66"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26CCBB46" w14:textId="77777777" w:rsidR="00470AC4" w:rsidRPr="00470AC4" w:rsidRDefault="00470AC4" w:rsidP="00470AC4">
      <w:pPr>
        <w:ind w:left="567" w:right="-27" w:hanging="567"/>
        <w:jc w:val="both"/>
        <w:rPr>
          <w:sz w:val="24"/>
          <w:szCs w:val="24"/>
        </w:rPr>
      </w:pPr>
    </w:p>
    <w:p w14:paraId="17393171" w14:textId="2BA4651F" w:rsidR="00470AC4" w:rsidRPr="00470AC4" w:rsidRDefault="00470AC4" w:rsidP="00470AC4">
      <w:pPr>
        <w:pStyle w:val="a5"/>
        <w:widowControl/>
        <w:numPr>
          <w:ilvl w:val="1"/>
          <w:numId w:val="1"/>
        </w:numPr>
        <w:ind w:left="567" w:right="-29" w:hanging="567"/>
        <w:contextualSpacing/>
        <w:jc w:val="both"/>
        <w:rPr>
          <w:sz w:val="24"/>
          <w:szCs w:val="24"/>
        </w:rPr>
      </w:pPr>
      <w:r w:rsidRPr="00470AC4">
        <w:rPr>
          <w:sz w:val="24"/>
          <w:szCs w:val="24"/>
        </w:rPr>
        <w:t>Describe how you propose to mitigate the risks identified above and if there should be any conditions included with your waiver or modification request:</w:t>
      </w:r>
    </w:p>
    <w:tbl>
      <w:tblPr>
        <w:tblStyle w:val="ac"/>
        <w:tblW w:w="8626" w:type="dxa"/>
        <w:tblInd w:w="72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26"/>
      </w:tblGrid>
      <w:tr w:rsidR="00470AC4" w:rsidRPr="00470AC4" w14:paraId="60B1AC72" w14:textId="77777777" w:rsidTr="00CA5799">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2A7AB2" w14:textId="77777777" w:rsidR="00470AC4" w:rsidRPr="00470AC4" w:rsidRDefault="00470AC4" w:rsidP="00470AC4">
            <w:pPr>
              <w:ind w:left="567" w:right="-27" w:hanging="567"/>
              <w:jc w:val="both"/>
              <w:rPr>
                <w:sz w:val="24"/>
                <w:szCs w:val="24"/>
              </w:rPr>
            </w:pPr>
            <w:r w:rsidRPr="00470AC4">
              <w:rPr>
                <w:sz w:val="24"/>
                <w:szCs w:val="24"/>
              </w:rPr>
              <w:t>[Insert text here]</w:t>
            </w:r>
          </w:p>
        </w:tc>
      </w:tr>
    </w:tbl>
    <w:p w14:paraId="1B316A95" w14:textId="77777777" w:rsidR="00470AC4" w:rsidRPr="00470AC4" w:rsidRDefault="00470AC4" w:rsidP="00470AC4">
      <w:pPr>
        <w:ind w:left="567" w:right="-27" w:hanging="567"/>
        <w:jc w:val="both"/>
        <w:rPr>
          <w:sz w:val="24"/>
          <w:szCs w:val="24"/>
        </w:rPr>
      </w:pPr>
    </w:p>
    <w:p w14:paraId="74296A93" w14:textId="78299F77" w:rsidR="007D7AB2" w:rsidRPr="00470AC4" w:rsidRDefault="007D7AB2" w:rsidP="00470AC4">
      <w:pPr>
        <w:widowControl/>
        <w:ind w:left="567" w:hanging="567"/>
        <w:jc w:val="both"/>
        <w:rPr>
          <w:b/>
          <w:sz w:val="24"/>
          <w:szCs w:val="24"/>
        </w:rPr>
      </w:pPr>
    </w:p>
    <w:p w14:paraId="43F7DF6E" w14:textId="77777777" w:rsidR="00C907BA" w:rsidRDefault="00C907BA">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C907BA">
        <w:trPr>
          <w:trHeight w:val="570"/>
        </w:trPr>
        <w:tc>
          <w:tcPr>
            <w:tcW w:w="9688" w:type="dxa"/>
            <w:shd w:val="clear" w:color="auto" w:fill="244061" w:themeFill="accent1" w:themeFillShade="80"/>
          </w:tcPr>
          <w:p w14:paraId="0C113B06" w14:textId="5535A688" w:rsidR="00C907BA" w:rsidRPr="00C907BA" w:rsidRDefault="00BA4250" w:rsidP="00047878">
            <w:pPr>
              <w:pStyle w:val="a5"/>
              <w:widowControl/>
              <w:numPr>
                <w:ilvl w:val="0"/>
                <w:numId w:val="1"/>
              </w:numPr>
              <w:spacing w:before="120" w:after="120" w:line="276" w:lineRule="auto"/>
              <w:contextualSpacing/>
              <w:jc w:val="center"/>
              <w:rPr>
                <w:b/>
                <w:sz w:val="24"/>
                <w:szCs w:val="24"/>
              </w:rPr>
            </w:pPr>
            <w:r>
              <w:rPr>
                <w:b/>
                <w:color w:val="FFFFFF" w:themeColor="background1"/>
                <w:sz w:val="24"/>
                <w:szCs w:val="24"/>
              </w:rPr>
              <w:t xml:space="preserve"> </w:t>
            </w:r>
            <w:r w:rsidR="00C907BA" w:rsidRPr="00C907BA">
              <w:rPr>
                <w:b/>
                <w:color w:val="FFFFFF" w:themeColor="background1"/>
                <w:sz w:val="24"/>
                <w:szCs w:val="24"/>
              </w:rPr>
              <w:t>Submitting your application to the AFSA</w:t>
            </w:r>
          </w:p>
        </w:tc>
      </w:tr>
    </w:tbl>
    <w:p w14:paraId="29CEF31F" w14:textId="77777777" w:rsidR="00C907BA" w:rsidRDefault="00C907BA" w:rsidP="00C907BA">
      <w:pPr>
        <w:rPr>
          <w:lang w:val="kk-KZ"/>
        </w:rPr>
      </w:pPr>
    </w:p>
    <w:p w14:paraId="516F555C" w14:textId="5CC810A1" w:rsidR="00C81996" w:rsidRPr="00C81996" w:rsidRDefault="0064184E" w:rsidP="00C81996">
      <w:pPr>
        <w:ind w:right="-27"/>
        <w:jc w:val="both"/>
        <w:rPr>
          <w:sz w:val="24"/>
          <w:szCs w:val="24"/>
        </w:rPr>
      </w:pPr>
      <w:r w:rsidRPr="0064184E">
        <w:rPr>
          <w:sz w:val="24"/>
          <w:szCs w:val="24"/>
        </w:rPr>
        <w:t xml:space="preserve">Once you are satisfied that this form with the necessary signatures in place and all other supporting forms and documents necessary for your completed application have been </w:t>
      </w:r>
      <w:r>
        <w:rPr>
          <w:sz w:val="24"/>
          <w:szCs w:val="24"/>
        </w:rPr>
        <w:t>finalized, please r</w:t>
      </w:r>
      <w:r w:rsidR="00C81996" w:rsidRPr="00C81996">
        <w:rPr>
          <w:sz w:val="24"/>
          <w:szCs w:val="24"/>
        </w:rPr>
        <w:t xml:space="preserve">eturn the completed application form to either your current assigned </w:t>
      </w:r>
      <w:r w:rsidR="00C81996">
        <w:rPr>
          <w:sz w:val="24"/>
          <w:szCs w:val="24"/>
        </w:rPr>
        <w:t>AFSA</w:t>
      </w:r>
      <w:r w:rsidR="00C81996" w:rsidRPr="00C81996">
        <w:rPr>
          <w:sz w:val="24"/>
          <w:szCs w:val="24"/>
        </w:rPr>
        <w:t xml:space="preserve"> supervisory officer or attach it with your other documents if you are seeking authorisation.</w:t>
      </w:r>
    </w:p>
    <w:p w14:paraId="0DBDE75A" w14:textId="0560ECEE" w:rsidR="00C907BA" w:rsidRDefault="00C907BA" w:rsidP="00C907BA">
      <w:pPr>
        <w:ind w:left="567" w:hanging="567"/>
      </w:pPr>
    </w:p>
    <w:p w14:paraId="1D98CFB9" w14:textId="77777777" w:rsidR="0064184E" w:rsidRPr="00475A0B" w:rsidRDefault="0064184E" w:rsidP="0064184E">
      <w:pPr>
        <w:jc w:val="both"/>
        <w:rPr>
          <w:sz w:val="24"/>
          <w:szCs w:val="24"/>
        </w:rPr>
      </w:pPr>
      <w:r w:rsidRPr="00475A0B">
        <w:rPr>
          <w:sz w:val="24"/>
          <w:szCs w:val="24"/>
        </w:rPr>
        <w:t xml:space="preserve">We will undertake an initial review of it to ensure that your submission appears to be materially complete and all the necessary attachments are included. </w:t>
      </w:r>
      <w:r w:rsidRPr="00562462">
        <w:rPr>
          <w:sz w:val="24"/>
          <w:szCs w:val="24"/>
        </w:rPr>
        <w:t xml:space="preserve">We will formally acknowledge receipt of the </w:t>
      </w:r>
      <w:r>
        <w:rPr>
          <w:sz w:val="24"/>
          <w:szCs w:val="24"/>
        </w:rPr>
        <w:t>a</w:t>
      </w:r>
      <w:r w:rsidRPr="00562462">
        <w:rPr>
          <w:sz w:val="24"/>
          <w:szCs w:val="24"/>
        </w:rPr>
        <w:t>pplication once we ascertain</w:t>
      </w:r>
      <w:r>
        <w:rPr>
          <w:sz w:val="24"/>
          <w:szCs w:val="24"/>
        </w:rPr>
        <w:t xml:space="preserve"> </w:t>
      </w:r>
      <w:r w:rsidRPr="00562462">
        <w:rPr>
          <w:sz w:val="24"/>
          <w:szCs w:val="24"/>
        </w:rPr>
        <w:t>that it is materially complete.</w:t>
      </w:r>
    </w:p>
    <w:p w14:paraId="0A65AF6C" w14:textId="77777777" w:rsidR="0064184E" w:rsidRPr="00475A0B" w:rsidRDefault="0064184E" w:rsidP="0064184E">
      <w:pPr>
        <w:jc w:val="both"/>
        <w:rPr>
          <w:sz w:val="24"/>
          <w:szCs w:val="24"/>
        </w:rPr>
      </w:pPr>
    </w:p>
    <w:p w14:paraId="7A077316" w14:textId="77777777" w:rsidR="0064184E" w:rsidRPr="00475A0B" w:rsidRDefault="0064184E" w:rsidP="0064184E">
      <w:pPr>
        <w:jc w:val="both"/>
        <w:rPr>
          <w:sz w:val="24"/>
          <w:szCs w:val="24"/>
        </w:rPr>
      </w:pPr>
      <w:r w:rsidRPr="00475A0B">
        <w:rPr>
          <w:sz w:val="24"/>
          <w:szCs w:val="24"/>
        </w:rPr>
        <w:t xml:space="preserve">For your submission we will require hardcopies of one set of application forms, supplemental forms, and purpose-written, attachment documents, as well as the same on </w:t>
      </w:r>
      <w:r>
        <w:rPr>
          <w:sz w:val="24"/>
          <w:szCs w:val="24"/>
        </w:rPr>
        <w:t>electronic format</w:t>
      </w:r>
      <w:r w:rsidRPr="00475A0B">
        <w:rPr>
          <w:sz w:val="24"/>
          <w:szCs w:val="24"/>
        </w:rPr>
        <w:t>.</w:t>
      </w:r>
    </w:p>
    <w:p w14:paraId="0AD6FD52" w14:textId="77777777" w:rsidR="0064184E" w:rsidRPr="00475A0B" w:rsidRDefault="0064184E" w:rsidP="0064184E">
      <w:pPr>
        <w:jc w:val="both"/>
        <w:rPr>
          <w:sz w:val="24"/>
          <w:szCs w:val="24"/>
        </w:rPr>
      </w:pPr>
    </w:p>
    <w:p w14:paraId="74C0DCAC" w14:textId="77777777" w:rsidR="0064184E" w:rsidRPr="00475A0B" w:rsidRDefault="0064184E" w:rsidP="0064184E">
      <w:pPr>
        <w:jc w:val="both"/>
        <w:rPr>
          <w:sz w:val="24"/>
          <w:szCs w:val="24"/>
        </w:rPr>
      </w:pPr>
      <w:r w:rsidRPr="00475A0B">
        <w:rPr>
          <w:sz w:val="24"/>
          <w:szCs w:val="24"/>
        </w:rPr>
        <w:t>Firms are advised to retain a copy of this form, any supplements, and all attachments for their records.</w:t>
      </w:r>
    </w:p>
    <w:p w14:paraId="726E294B" w14:textId="77777777" w:rsidR="0064184E" w:rsidRPr="006B4070" w:rsidRDefault="0064184E" w:rsidP="00C907BA">
      <w:pPr>
        <w:ind w:left="567" w:hanging="567"/>
      </w:pPr>
    </w:p>
    <w:p w14:paraId="49612B6E" w14:textId="77777777" w:rsidR="00C907BA" w:rsidRPr="006B4070" w:rsidRDefault="00C907BA" w:rsidP="00C907BA">
      <w:pPr>
        <w:ind w:left="567" w:hanging="567"/>
        <w:rPr>
          <w:b/>
          <w:bCs/>
        </w:rPr>
      </w:pPr>
    </w:p>
    <w:p w14:paraId="58714954" w14:textId="77777777" w:rsidR="00585BC9" w:rsidRPr="00330774" w:rsidRDefault="00585BC9" w:rsidP="00F30B3E">
      <w:pPr>
        <w:tabs>
          <w:tab w:val="left" w:pos="567"/>
        </w:tabs>
        <w:spacing w:before="119"/>
        <w:ind w:right="3008"/>
        <w:jc w:val="both"/>
        <w:rPr>
          <w:sz w:val="24"/>
          <w:szCs w:val="24"/>
        </w:rPr>
      </w:pPr>
    </w:p>
    <w:sectPr w:rsidR="00585BC9" w:rsidRPr="00330774" w:rsidSect="00330774">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2F4" w14:textId="77777777" w:rsidR="00A53492" w:rsidRDefault="00A53492" w:rsidP="006E5FF4">
      <w:r>
        <w:separator/>
      </w:r>
    </w:p>
  </w:endnote>
  <w:endnote w:type="continuationSeparator" w:id="0">
    <w:p w14:paraId="5D44C0FE" w14:textId="77777777" w:rsidR="00A53492" w:rsidRDefault="00A53492" w:rsidP="006E5FF4">
      <w:r>
        <w:continuationSeparator/>
      </w:r>
    </w:p>
  </w:endnote>
  <w:endnote w:type="continuationNotice" w:id="1">
    <w:p w14:paraId="49265F46" w14:textId="77777777" w:rsidR="00A53492" w:rsidRDefault="00A5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BF15" w14:textId="61A8FAE0" w:rsidR="00382EB2" w:rsidRDefault="00EB21B5">
    <w:pPr>
      <w:pStyle w:val="aa"/>
    </w:pPr>
    <w:r>
      <w:rPr>
        <w:noProof/>
      </w:rPr>
      <mc:AlternateContent>
        <mc:Choice Requires="wps">
          <w:drawing>
            <wp:anchor distT="0" distB="0" distL="0" distR="0" simplePos="0" relativeHeight="251662336" behindDoc="0" locked="0" layoutInCell="1" allowOverlap="1" wp14:anchorId="2AAD40F6" wp14:editId="53A1F22F">
              <wp:simplePos x="635" y="635"/>
              <wp:positionH relativeFrom="page">
                <wp:align>center</wp:align>
              </wp:positionH>
              <wp:positionV relativeFrom="page">
                <wp:align>bottom</wp:align>
              </wp:positionV>
              <wp:extent cx="443865" cy="443865"/>
              <wp:effectExtent l="0" t="0" r="0" b="0"/>
              <wp:wrapNone/>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F0FD0" w14:textId="612E7A0C"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D40F6" id="_x0000_t202" coordsize="21600,21600" o:spt="202" path="m,l,21600r21600,l21600,xe">
              <v:stroke joinstyle="miter"/>
              <v:path gradientshapeok="t" o:connecttype="rect"/>
            </v:shapetype>
            <v:shape id="Надпись 5" o:spid="_x0000_s1028" type="#_x0000_t202" alt="Classification: 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09F0FD0" w14:textId="612E7A0C"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3E65" w14:textId="441B3A57" w:rsidR="0095742F" w:rsidRPr="007019BA" w:rsidRDefault="00EB21B5" w:rsidP="007019BA">
    <w:pPr>
      <w:pStyle w:val="a8"/>
      <w:pBdr>
        <w:top w:val="single" w:sz="6" w:space="10" w:color="4F81BD" w:themeColor="accent1"/>
      </w:pBdr>
      <w:tabs>
        <w:tab w:val="clear" w:pos="4677"/>
        <w:tab w:val="clear" w:pos="9355"/>
      </w:tabs>
      <w:spacing w:before="240"/>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6399F212" wp14:editId="23E88DE8">
              <wp:simplePos x="635" y="635"/>
              <wp:positionH relativeFrom="page">
                <wp:align>center</wp:align>
              </wp:positionH>
              <wp:positionV relativeFrom="page">
                <wp:align>bottom</wp:align>
              </wp:positionV>
              <wp:extent cx="443865" cy="443865"/>
              <wp:effectExtent l="0" t="0" r="0" b="0"/>
              <wp:wrapNone/>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FDB4" w14:textId="4FC0B32A"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9F212"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07BFDB4" w14:textId="4FC0B32A"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r w:rsidR="0095742F" w:rsidRPr="007019BA">
      <w:rPr>
        <w:sz w:val="20"/>
        <w:szCs w:val="20"/>
      </w:rPr>
      <w:t xml:space="preserve">Page </w:t>
    </w:r>
    <w:r w:rsidR="0095742F" w:rsidRPr="007019BA">
      <w:rPr>
        <w:sz w:val="20"/>
        <w:szCs w:val="20"/>
      </w:rPr>
      <w:fldChar w:fldCharType="begin"/>
    </w:r>
    <w:r w:rsidR="0095742F" w:rsidRPr="007019BA">
      <w:rPr>
        <w:sz w:val="20"/>
        <w:szCs w:val="20"/>
      </w:rPr>
      <w:instrText xml:space="preserve"> PAGE   \* MERGEFORMAT </w:instrText>
    </w:r>
    <w:r w:rsidR="0095742F" w:rsidRPr="007019BA">
      <w:rPr>
        <w:sz w:val="20"/>
        <w:szCs w:val="20"/>
      </w:rPr>
      <w:fldChar w:fldCharType="separate"/>
    </w:r>
    <w:r w:rsidR="00025986">
      <w:rPr>
        <w:noProof/>
        <w:sz w:val="20"/>
        <w:szCs w:val="20"/>
      </w:rPr>
      <w:t>7</w:t>
    </w:r>
    <w:r w:rsidR="0095742F" w:rsidRPr="007019BA">
      <w:rPr>
        <w:sz w:val="20"/>
        <w:szCs w:val="20"/>
      </w:rPr>
      <w:fldChar w:fldCharType="end"/>
    </w:r>
    <w:r w:rsidR="0095742F" w:rsidRPr="007019BA">
      <w:rPr>
        <w:sz w:val="20"/>
        <w:szCs w:val="20"/>
      </w:rPr>
      <w:t xml:space="preserve"> of </w:t>
    </w:r>
    <w:r w:rsidR="0095742F" w:rsidRPr="007019BA">
      <w:rPr>
        <w:sz w:val="20"/>
        <w:szCs w:val="20"/>
      </w:rPr>
      <w:fldChar w:fldCharType="begin"/>
    </w:r>
    <w:r w:rsidR="0095742F" w:rsidRPr="007019BA">
      <w:rPr>
        <w:sz w:val="20"/>
        <w:szCs w:val="20"/>
      </w:rPr>
      <w:instrText xml:space="preserve"> NUMPAGES   \* MERGEFORMAT </w:instrText>
    </w:r>
    <w:r w:rsidR="0095742F" w:rsidRPr="007019BA">
      <w:rPr>
        <w:sz w:val="20"/>
        <w:szCs w:val="20"/>
      </w:rPr>
      <w:fldChar w:fldCharType="separate"/>
    </w:r>
    <w:r w:rsidR="00025986">
      <w:rPr>
        <w:noProof/>
        <w:sz w:val="20"/>
        <w:szCs w:val="20"/>
      </w:rPr>
      <w:t>7</w:t>
    </w:r>
    <w:r w:rsidR="0095742F" w:rsidRPr="007019BA">
      <w:rPr>
        <w:sz w:val="20"/>
        <w:szCs w:val="20"/>
      </w:rPr>
      <w:fldChar w:fldCharType="end"/>
    </w:r>
  </w:p>
  <w:p w14:paraId="199AA873" w14:textId="7295DF2A" w:rsidR="0095742F" w:rsidRPr="007019BA" w:rsidRDefault="0095742F">
    <w:pPr>
      <w:pStyle w:val="a3"/>
      <w:spacing w:line="14" w:lineRule="auto"/>
    </w:pPr>
  </w:p>
  <w:p w14:paraId="4D1EB034" w14:textId="3BA6E42C" w:rsidR="0095742F" w:rsidRPr="007019BA" w:rsidRDefault="00470AC4" w:rsidP="008119E8">
    <w:pPr>
      <w:pStyle w:val="aa"/>
      <w:jc w:val="right"/>
      <w:rPr>
        <w:sz w:val="20"/>
        <w:szCs w:val="20"/>
      </w:rPr>
    </w:pPr>
    <w:r>
      <w:rPr>
        <w:sz w:val="20"/>
        <w:szCs w:val="20"/>
      </w:rPr>
      <w:t>v.</w:t>
    </w:r>
    <w:r w:rsidR="00382EB2">
      <w:rPr>
        <w:sz w:val="20"/>
        <w:szCs w:val="20"/>
      </w:rPr>
      <w:t>2</w:t>
    </w:r>
    <w:r>
      <w:rPr>
        <w:sz w:val="20"/>
        <w:szCs w:val="20"/>
      </w:rPr>
      <w:t>.0</w:t>
    </w:r>
    <w:r w:rsidR="0095742F">
      <w:rPr>
        <w:sz w:val="20"/>
        <w:szCs w:val="20"/>
      </w:rPr>
      <w:t>-</w:t>
    </w:r>
    <w:r w:rsidR="00382EB2">
      <w:rPr>
        <w:sz w:val="20"/>
        <w:szCs w:val="20"/>
      </w:rPr>
      <w:t>03</w:t>
    </w:r>
    <w:r w:rsidR="0095742F" w:rsidRPr="007019BA">
      <w:rPr>
        <w:sz w:val="20"/>
        <w:szCs w:val="20"/>
      </w:rPr>
      <w:t>/1</w:t>
    </w:r>
    <w:r w:rsidR="00382EB2">
      <w:rPr>
        <w:sz w:val="20"/>
        <w:szCs w:val="20"/>
      </w:rPr>
      <w:t>9</w:t>
    </w:r>
  </w:p>
  <w:p w14:paraId="7A9F5221" w14:textId="77777777" w:rsidR="0095742F" w:rsidRDefault="0095742F">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9B94" w14:textId="310926CC" w:rsidR="0095742F" w:rsidRDefault="00EB21B5">
    <w:pPr>
      <w:pStyle w:val="aa"/>
    </w:pPr>
    <w:r>
      <w:rPr>
        <w:noProof/>
      </w:rPr>
      <mc:AlternateContent>
        <mc:Choice Requires="wps">
          <w:drawing>
            <wp:anchor distT="0" distB="0" distL="0" distR="0" simplePos="0" relativeHeight="251661312" behindDoc="0" locked="0" layoutInCell="1" allowOverlap="1" wp14:anchorId="47222797" wp14:editId="0455B0A3">
              <wp:simplePos x="635" y="635"/>
              <wp:positionH relativeFrom="page">
                <wp:align>center</wp:align>
              </wp:positionH>
              <wp:positionV relativeFrom="page">
                <wp:align>bottom</wp:align>
              </wp:positionV>
              <wp:extent cx="443865" cy="443865"/>
              <wp:effectExtent l="0" t="0" r="0" b="0"/>
              <wp:wrapNone/>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E73AA" w14:textId="208845AF"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22797" id="_x0000_t202" coordsize="21600,21600" o:spt="202" path="m,l,21600r21600,l21600,xe">
              <v:stroke joinstyle="miter"/>
              <v:path gradientshapeok="t" o:connecttype="rect"/>
            </v:shapetype>
            <v:shape id="Надпись 4" o:spid="_x0000_s1031" type="#_x0000_t202" alt="Classification: 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65E73AA" w14:textId="208845AF"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r w:rsidR="0095742F">
      <w:t>fmghmg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5F8B" w14:textId="77777777" w:rsidR="00A53492" w:rsidRDefault="00A53492" w:rsidP="006E5FF4">
      <w:r>
        <w:separator/>
      </w:r>
    </w:p>
  </w:footnote>
  <w:footnote w:type="continuationSeparator" w:id="0">
    <w:p w14:paraId="22F71F67" w14:textId="77777777" w:rsidR="00A53492" w:rsidRDefault="00A53492" w:rsidP="006E5FF4">
      <w:r>
        <w:continuationSeparator/>
      </w:r>
    </w:p>
  </w:footnote>
  <w:footnote w:type="continuationNotice" w:id="1">
    <w:p w14:paraId="2B20F40D" w14:textId="77777777" w:rsidR="00A53492" w:rsidRDefault="00A53492"/>
  </w:footnote>
  <w:footnote w:id="2">
    <w:p w14:paraId="68B59105" w14:textId="0232DD70" w:rsidR="004842C5" w:rsidRPr="000D19C2" w:rsidRDefault="004842C5" w:rsidP="00D536F5">
      <w:pPr>
        <w:pStyle w:val="af3"/>
        <w:ind w:right="-27"/>
        <w:jc w:val="both"/>
      </w:pPr>
      <w:r w:rsidRPr="004842C5">
        <w:rPr>
          <w:rStyle w:val="af5"/>
          <w:iCs/>
          <w:color w:val="404040" w:themeColor="text1" w:themeTint="BF"/>
        </w:rPr>
        <w:footnoteRef/>
      </w:r>
      <w:r w:rsidRPr="00DA5F7A">
        <w:rPr>
          <w:i/>
          <w:color w:val="404040" w:themeColor="text1" w:themeTint="BF"/>
          <w:sz w:val="18"/>
          <w:szCs w:val="18"/>
        </w:rPr>
        <w:t xml:space="preserve"> </w:t>
      </w:r>
      <w:bookmarkStart w:id="0" w:name="_Hlk501615245"/>
      <w:r w:rsidRPr="00A60B9F">
        <w:rPr>
          <w:iCs/>
          <w:sz w:val="18"/>
          <w:szCs w:val="18"/>
        </w:rPr>
        <w:t xml:space="preserve">Terms defined in the </w:t>
      </w:r>
      <w:r w:rsidR="00CF2352">
        <w:rPr>
          <w:iCs/>
          <w:sz w:val="18"/>
          <w:szCs w:val="18"/>
        </w:rPr>
        <w:t xml:space="preserve">AIFC </w:t>
      </w:r>
      <w:r w:rsidRPr="00A60B9F">
        <w:rPr>
          <w:iCs/>
          <w:sz w:val="18"/>
          <w:szCs w:val="18"/>
        </w:rPr>
        <w:t xml:space="preserve">Glossary </w:t>
      </w:r>
      <w:r w:rsidRPr="00A60B9F">
        <w:rPr>
          <w:sz w:val="18"/>
          <w:szCs w:val="18"/>
        </w:rPr>
        <w:t xml:space="preserve">or the glossary sections in the Rules </w:t>
      </w:r>
      <w:r w:rsidRPr="00A60B9F">
        <w:rPr>
          <w:iCs/>
          <w:sz w:val="18"/>
          <w:szCs w:val="18"/>
        </w:rPr>
        <w:t>are identified by the capitalisation of the initial letter of a word or of each word in a phrase</w:t>
      </w:r>
      <w:r w:rsidRPr="007536B6">
        <w:rPr>
          <w:iCs/>
          <w:sz w:val="18"/>
          <w:szCs w:val="18"/>
        </w:rPr>
        <w:t>, unless the context otherwise requires the word to have its natural meaning.</w:t>
      </w:r>
      <w:bookmarkEnd w:id="0"/>
    </w:p>
  </w:footnote>
  <w:footnote w:id="3">
    <w:p w14:paraId="6E4DE2FE" w14:textId="06507361" w:rsidR="004842C5" w:rsidRPr="000D19C2" w:rsidRDefault="004842C5" w:rsidP="00D536F5">
      <w:pPr>
        <w:pStyle w:val="af3"/>
        <w:ind w:right="-27"/>
        <w:jc w:val="both"/>
        <w:rPr>
          <w:sz w:val="18"/>
          <w:szCs w:val="18"/>
        </w:rPr>
      </w:pPr>
      <w:r w:rsidRPr="000D19C2">
        <w:rPr>
          <w:rStyle w:val="af5"/>
          <w:i/>
          <w:iCs/>
        </w:rPr>
        <w:footnoteRef/>
      </w:r>
      <w:r w:rsidRPr="000D19C2">
        <w:rPr>
          <w:i/>
          <w:sz w:val="18"/>
          <w:szCs w:val="18"/>
        </w:rPr>
        <w:t xml:space="preserve"> </w:t>
      </w:r>
      <w:r w:rsidRPr="000D19C2">
        <w:rPr>
          <w:sz w:val="18"/>
          <w:szCs w:val="18"/>
        </w:rPr>
        <w:t xml:space="preserve">Refer to </w:t>
      </w:r>
      <w:r w:rsidR="000D19C2" w:rsidRPr="000D19C2">
        <w:rPr>
          <w:sz w:val="18"/>
          <w:szCs w:val="18"/>
        </w:rPr>
        <w:t>AIFC Financial Services Framework Regulations,</w:t>
      </w:r>
      <w:r w:rsidRPr="000D19C2">
        <w:rPr>
          <w:sz w:val="18"/>
          <w:szCs w:val="18"/>
        </w:rPr>
        <w:t xml:space="preserve"> </w:t>
      </w:r>
      <w:r w:rsidR="000D19C2" w:rsidRPr="000D19C2">
        <w:rPr>
          <w:sz w:val="18"/>
          <w:szCs w:val="18"/>
        </w:rPr>
        <w:t>Section 9.</w:t>
      </w:r>
    </w:p>
  </w:footnote>
  <w:footnote w:id="4">
    <w:p w14:paraId="397771A6" w14:textId="369D09A2" w:rsidR="00993E4C" w:rsidRPr="007536B6" w:rsidRDefault="00993E4C" w:rsidP="00D536F5">
      <w:pPr>
        <w:pStyle w:val="af3"/>
        <w:keepLines/>
        <w:contextualSpacing/>
        <w:jc w:val="both"/>
        <w:rPr>
          <w:i/>
          <w:iCs/>
          <w:color w:val="404040" w:themeColor="text1" w:themeTint="BF"/>
          <w:sz w:val="18"/>
          <w:szCs w:val="18"/>
        </w:rPr>
      </w:pPr>
      <w:r w:rsidRPr="00993E4C">
        <w:rPr>
          <w:rStyle w:val="af5"/>
        </w:rPr>
        <w:footnoteRef/>
      </w:r>
      <w:r w:rsidRPr="007536B6">
        <w:rPr>
          <w:i/>
          <w:iCs/>
          <w:sz w:val="18"/>
          <w:szCs w:val="18"/>
        </w:rPr>
        <w:t xml:space="preserve"> </w:t>
      </w:r>
      <w:r w:rsidRPr="00993E4C">
        <w:rPr>
          <w:iCs/>
          <w:sz w:val="18"/>
          <w:szCs w:val="18"/>
        </w:rPr>
        <w:t>The terms “you” and “your” as used throughout are not implied in the personal sense, but rather refer to the applicant.  The terms “we” and “our” refer to the AFSA.</w:t>
      </w:r>
    </w:p>
  </w:footnote>
  <w:footnote w:id="5">
    <w:p w14:paraId="55531516" w14:textId="77777777" w:rsidR="00EA01EF" w:rsidRPr="00EA01EF" w:rsidRDefault="00EA01EF" w:rsidP="00EA01EF">
      <w:pPr>
        <w:pStyle w:val="af3"/>
        <w:keepLines/>
        <w:spacing w:after="120"/>
        <w:jc w:val="both"/>
        <w:rPr>
          <w:rStyle w:val="FootnoteChar"/>
          <w:rFonts w:ascii="Arial" w:hAnsi="Arial"/>
          <w:i w:val="0"/>
        </w:rPr>
      </w:pPr>
      <w:r w:rsidRPr="00EA01EF">
        <w:rPr>
          <w:rStyle w:val="af5"/>
          <w:iCs/>
          <w:color w:val="404040" w:themeColor="text1" w:themeTint="BF"/>
          <w:sz w:val="18"/>
          <w:szCs w:val="18"/>
        </w:rPr>
        <w:footnoteRef/>
      </w:r>
      <w:r w:rsidRPr="00EA01EF">
        <w:rPr>
          <w:rStyle w:val="FootnoteChar"/>
          <w:rFonts w:ascii="Arial" w:hAnsi="Arial"/>
        </w:rPr>
        <w:t xml:space="preserve"> </w:t>
      </w:r>
      <w:r w:rsidRPr="00EA01EF">
        <w:rPr>
          <w:rStyle w:val="FootnoteChar"/>
          <w:rFonts w:ascii="Arial" w:hAnsi="Arial"/>
          <w:i w:val="0"/>
        </w:rPr>
        <w:t>Or the person who will be authorised by the entity once it has been incorporated or established.</w:t>
      </w:r>
    </w:p>
  </w:footnote>
  <w:footnote w:id="6">
    <w:p w14:paraId="15D606E5" w14:textId="1DA9942A" w:rsidR="00470AC4" w:rsidRPr="002C1252" w:rsidRDefault="00470AC4" w:rsidP="004C761F">
      <w:pPr>
        <w:pStyle w:val="af3"/>
        <w:jc w:val="both"/>
        <w:rPr>
          <w:i/>
          <w:iCs/>
        </w:rPr>
      </w:pPr>
      <w:r w:rsidRPr="007406E0">
        <w:rPr>
          <w:rStyle w:val="af5"/>
          <w:i/>
          <w:iCs/>
          <w:color w:val="404040" w:themeColor="text1" w:themeTint="BF"/>
        </w:rPr>
        <w:footnoteRef/>
      </w:r>
      <w:r w:rsidRPr="00DA5F7A">
        <w:rPr>
          <w:i/>
          <w:color w:val="404040" w:themeColor="text1" w:themeTint="BF"/>
          <w:sz w:val="18"/>
          <w:szCs w:val="18"/>
        </w:rPr>
        <w:t xml:space="preserve"> </w:t>
      </w:r>
      <w:r w:rsidRPr="004C761F">
        <w:rPr>
          <w:color w:val="404040" w:themeColor="text1" w:themeTint="BF"/>
          <w:sz w:val="18"/>
          <w:szCs w:val="18"/>
        </w:rPr>
        <w:t xml:space="preserve">For example, any potential risks to your clients or to your compliance to </w:t>
      </w:r>
      <w:r w:rsidR="004C761F">
        <w:rPr>
          <w:color w:val="404040" w:themeColor="text1" w:themeTint="BF"/>
          <w:sz w:val="18"/>
          <w:szCs w:val="18"/>
        </w:rPr>
        <w:t>AIFC</w:t>
      </w:r>
      <w:r w:rsidRPr="004C761F">
        <w:rPr>
          <w:color w:val="404040" w:themeColor="text1" w:themeTint="BF"/>
          <w:sz w:val="18"/>
          <w:szCs w:val="18"/>
        </w:rPr>
        <w:t xml:space="preserve"> Rules or to the </w:t>
      </w:r>
      <w:r w:rsidR="004C761F">
        <w:rPr>
          <w:color w:val="404040" w:themeColor="text1" w:themeTint="BF"/>
          <w:sz w:val="18"/>
          <w:szCs w:val="18"/>
        </w:rPr>
        <w:t>AFSA</w:t>
      </w:r>
      <w:r w:rsidRPr="004C761F">
        <w:rPr>
          <w:color w:val="404040" w:themeColor="text1" w:themeTint="BF"/>
          <w:sz w:val="18"/>
          <w:szCs w:val="18"/>
        </w:rPr>
        <w:t>’s ability to regulate your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16C8" w14:textId="1776F6BF" w:rsidR="00382EB2" w:rsidRDefault="00EB21B5">
    <w:pPr>
      <w:pStyle w:val="a8"/>
    </w:pPr>
    <w:r>
      <w:rPr>
        <w:noProof/>
      </w:rPr>
      <mc:AlternateContent>
        <mc:Choice Requires="wps">
          <w:drawing>
            <wp:anchor distT="0" distB="0" distL="0" distR="0" simplePos="0" relativeHeight="251659264" behindDoc="0" locked="0" layoutInCell="1" allowOverlap="1" wp14:anchorId="49E4C1A5" wp14:editId="64A688B8">
              <wp:simplePos x="635" y="635"/>
              <wp:positionH relativeFrom="page">
                <wp:align>center</wp:align>
              </wp:positionH>
              <wp:positionV relativeFrom="page">
                <wp:align>top</wp:align>
              </wp:positionV>
              <wp:extent cx="443865" cy="443865"/>
              <wp:effectExtent l="0" t="0" r="0" b="9525"/>
              <wp:wrapNone/>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BE8555" w14:textId="060E10C8"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4C1A5" id="_x0000_t202" coordsize="21600,21600" o:spt="202" path="m,l,21600r21600,l21600,xe">
              <v:stroke joinstyle="miter"/>
              <v:path gradientshapeok="t" o:connecttype="rect"/>
            </v:shapetype>
            <v:shape id="Надпись 2" o:spid="_x0000_s1026" type="#_x0000_t202" alt="Classification: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6BE8555" w14:textId="060E10C8"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4D05" w14:textId="6BC49B33" w:rsidR="0095742F" w:rsidRPr="00861BDA" w:rsidRDefault="00EB21B5" w:rsidP="00861BDA">
    <w:pPr>
      <w:pStyle w:val="a8"/>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7082DA54" wp14:editId="7990A40B">
              <wp:simplePos x="635" y="635"/>
              <wp:positionH relativeFrom="page">
                <wp:align>center</wp:align>
              </wp:positionH>
              <wp:positionV relativeFrom="page">
                <wp:align>top</wp:align>
              </wp:positionV>
              <wp:extent cx="443865" cy="443865"/>
              <wp:effectExtent l="0" t="0" r="0" b="9525"/>
              <wp:wrapNone/>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BC163" w14:textId="2F76BF2B"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2DA54"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03BC163" w14:textId="2F76BF2B"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r w:rsidR="0095742F" w:rsidRPr="00861BDA">
      <w:rPr>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9F22" w14:textId="4AC127BE" w:rsidR="00382EB2" w:rsidRDefault="00EB21B5">
    <w:pPr>
      <w:pStyle w:val="a8"/>
    </w:pPr>
    <w:r>
      <w:rPr>
        <w:noProof/>
      </w:rPr>
      <mc:AlternateContent>
        <mc:Choice Requires="wps">
          <w:drawing>
            <wp:anchor distT="0" distB="0" distL="0" distR="0" simplePos="0" relativeHeight="251658240" behindDoc="0" locked="0" layoutInCell="1" allowOverlap="1" wp14:anchorId="6F1E8AAC" wp14:editId="2D4B1FFA">
              <wp:simplePos x="635" y="635"/>
              <wp:positionH relativeFrom="page">
                <wp:align>center</wp:align>
              </wp:positionH>
              <wp:positionV relativeFrom="page">
                <wp:align>top</wp:align>
              </wp:positionV>
              <wp:extent cx="443865" cy="443865"/>
              <wp:effectExtent l="0" t="0" r="0" b="9525"/>
              <wp:wrapNone/>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DCB77" w14:textId="5AB35830"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E8AAC" id="_x0000_t202" coordsize="21600,21600" o:spt="202" path="m,l,21600r21600,l21600,xe">
              <v:stroke joinstyle="miter"/>
              <v:path gradientshapeok="t" o:connecttype="rect"/>
            </v:shapetype>
            <v:shape id="Надпись 1" o:spid="_x0000_s1030" type="#_x0000_t202" alt="Classification: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13DCB77" w14:textId="5AB35830" w:rsidR="00EB21B5" w:rsidRPr="00EB21B5" w:rsidRDefault="00EB21B5" w:rsidP="00EB21B5">
                    <w:pPr>
                      <w:rPr>
                        <w:rFonts w:ascii="Calibri" w:eastAsia="Calibri" w:hAnsi="Calibri" w:cs="Calibri"/>
                        <w:noProof/>
                        <w:color w:val="000000"/>
                        <w:sz w:val="16"/>
                        <w:szCs w:val="16"/>
                      </w:rPr>
                    </w:pPr>
                    <w:r w:rsidRPr="00EB21B5">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673D"/>
    <w:multiLevelType w:val="hybridMultilevel"/>
    <w:tmpl w:val="E8F23FAE"/>
    <w:lvl w:ilvl="0" w:tplc="B66CFA5E">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E076E9"/>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 w15:restartNumberingAfterBreak="0">
    <w:nsid w:val="4D4E6DD3"/>
    <w:multiLevelType w:val="hybridMultilevel"/>
    <w:tmpl w:val="FE301A3A"/>
    <w:lvl w:ilvl="0" w:tplc="727A55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44A7A"/>
    <w:multiLevelType w:val="hybridMultilevel"/>
    <w:tmpl w:val="ED5CA0AE"/>
    <w:lvl w:ilvl="0" w:tplc="0000000D">
      <w:start w:val="1"/>
      <w:numFmt w:val="bullet"/>
      <w:lvlText w:val=""/>
      <w:lvlJc w:val="left"/>
      <w:pPr>
        <w:ind w:left="720" w:hanging="360"/>
      </w:pPr>
      <w:rPr>
        <w:rFonts w:ascii="Wingdings" w:hAnsi="Wingdings"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6" w15:restartNumberingAfterBreak="0">
    <w:nsid w:val="57594511"/>
    <w:multiLevelType w:val="hybridMultilevel"/>
    <w:tmpl w:val="EAD8E5C4"/>
    <w:lvl w:ilvl="0" w:tplc="92EE4AB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330E7C"/>
    <w:multiLevelType w:val="hybridMultilevel"/>
    <w:tmpl w:val="A63A8D22"/>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8" w15:restartNumberingAfterBreak="0">
    <w:nsid w:val="68926C30"/>
    <w:multiLevelType w:val="hybridMultilevel"/>
    <w:tmpl w:val="8DA6BFE4"/>
    <w:lvl w:ilvl="0" w:tplc="0000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1B729B"/>
    <w:multiLevelType w:val="hybridMultilevel"/>
    <w:tmpl w:val="E962E7A0"/>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0"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101385462">
    <w:abstractNumId w:val="10"/>
  </w:num>
  <w:num w:numId="2" w16cid:durableId="1801068871">
    <w:abstractNumId w:val="3"/>
  </w:num>
  <w:num w:numId="3" w16cid:durableId="1059941138">
    <w:abstractNumId w:val="9"/>
  </w:num>
  <w:num w:numId="4" w16cid:durableId="1501627507">
    <w:abstractNumId w:val="7"/>
  </w:num>
  <w:num w:numId="5" w16cid:durableId="1382825141">
    <w:abstractNumId w:val="4"/>
  </w:num>
  <w:num w:numId="6" w16cid:durableId="1277248529">
    <w:abstractNumId w:val="8"/>
  </w:num>
  <w:num w:numId="7" w16cid:durableId="1242563545">
    <w:abstractNumId w:val="5"/>
  </w:num>
  <w:num w:numId="8" w16cid:durableId="445855349">
    <w:abstractNumId w:val="2"/>
  </w:num>
  <w:num w:numId="9" w16cid:durableId="21562412">
    <w:abstractNumId w:val="6"/>
  </w:num>
  <w:num w:numId="10" w16cid:durableId="770177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cumentProtection w:edit="forms"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F4"/>
    <w:rsid w:val="00007FCA"/>
    <w:rsid w:val="00016FDA"/>
    <w:rsid w:val="00025708"/>
    <w:rsid w:val="00025986"/>
    <w:rsid w:val="000304A7"/>
    <w:rsid w:val="000339AB"/>
    <w:rsid w:val="0003579F"/>
    <w:rsid w:val="00047878"/>
    <w:rsid w:val="00051327"/>
    <w:rsid w:val="00051ACE"/>
    <w:rsid w:val="00057771"/>
    <w:rsid w:val="00061B4C"/>
    <w:rsid w:val="000677A5"/>
    <w:rsid w:val="00072205"/>
    <w:rsid w:val="00077A01"/>
    <w:rsid w:val="000815AD"/>
    <w:rsid w:val="00082A0B"/>
    <w:rsid w:val="000833BB"/>
    <w:rsid w:val="000B3234"/>
    <w:rsid w:val="000C3C7C"/>
    <w:rsid w:val="000D19C2"/>
    <w:rsid w:val="000F5540"/>
    <w:rsid w:val="00100EE9"/>
    <w:rsid w:val="001061A4"/>
    <w:rsid w:val="00140489"/>
    <w:rsid w:val="00143F70"/>
    <w:rsid w:val="00155CC6"/>
    <w:rsid w:val="00156D1A"/>
    <w:rsid w:val="00165674"/>
    <w:rsid w:val="001700A3"/>
    <w:rsid w:val="0018660F"/>
    <w:rsid w:val="001870D2"/>
    <w:rsid w:val="00196D59"/>
    <w:rsid w:val="001A3395"/>
    <w:rsid w:val="001B118A"/>
    <w:rsid w:val="001B12C5"/>
    <w:rsid w:val="001B2685"/>
    <w:rsid w:val="001B49E9"/>
    <w:rsid w:val="001B7111"/>
    <w:rsid w:val="001C089A"/>
    <w:rsid w:val="001D3374"/>
    <w:rsid w:val="001D456F"/>
    <w:rsid w:val="001D595B"/>
    <w:rsid w:val="001D7F1D"/>
    <w:rsid w:val="001F024D"/>
    <w:rsid w:val="001F47E4"/>
    <w:rsid w:val="001F7D31"/>
    <w:rsid w:val="00203B03"/>
    <w:rsid w:val="00221524"/>
    <w:rsid w:val="00231BE9"/>
    <w:rsid w:val="00240FB3"/>
    <w:rsid w:val="00244786"/>
    <w:rsid w:val="00255804"/>
    <w:rsid w:val="00271B20"/>
    <w:rsid w:val="0027233E"/>
    <w:rsid w:val="00275240"/>
    <w:rsid w:val="0028662A"/>
    <w:rsid w:val="0029377A"/>
    <w:rsid w:val="002B4C4E"/>
    <w:rsid w:val="002C1195"/>
    <w:rsid w:val="002C50F6"/>
    <w:rsid w:val="002D74A6"/>
    <w:rsid w:val="002E302A"/>
    <w:rsid w:val="002F0BC1"/>
    <w:rsid w:val="002F1EE2"/>
    <w:rsid w:val="00300432"/>
    <w:rsid w:val="00300BFB"/>
    <w:rsid w:val="00307AE0"/>
    <w:rsid w:val="003132CC"/>
    <w:rsid w:val="00320E4D"/>
    <w:rsid w:val="00330774"/>
    <w:rsid w:val="00332FC2"/>
    <w:rsid w:val="00337A75"/>
    <w:rsid w:val="003416D2"/>
    <w:rsid w:val="00345550"/>
    <w:rsid w:val="00360789"/>
    <w:rsid w:val="00372CAD"/>
    <w:rsid w:val="0038229D"/>
    <w:rsid w:val="00382EB2"/>
    <w:rsid w:val="00383DB5"/>
    <w:rsid w:val="003A0870"/>
    <w:rsid w:val="003B3309"/>
    <w:rsid w:val="003C51D2"/>
    <w:rsid w:val="003D7D48"/>
    <w:rsid w:val="003D7DC6"/>
    <w:rsid w:val="003E2B78"/>
    <w:rsid w:val="003E77D4"/>
    <w:rsid w:val="0040012A"/>
    <w:rsid w:val="00400794"/>
    <w:rsid w:val="00403517"/>
    <w:rsid w:val="00430E56"/>
    <w:rsid w:val="00433689"/>
    <w:rsid w:val="00435951"/>
    <w:rsid w:val="00470AC4"/>
    <w:rsid w:val="00475A0B"/>
    <w:rsid w:val="00475CCA"/>
    <w:rsid w:val="004842C5"/>
    <w:rsid w:val="00490298"/>
    <w:rsid w:val="00497C3F"/>
    <w:rsid w:val="00497EC3"/>
    <w:rsid w:val="004A14F6"/>
    <w:rsid w:val="004B33E7"/>
    <w:rsid w:val="004B4EBB"/>
    <w:rsid w:val="004C761F"/>
    <w:rsid w:val="004D666E"/>
    <w:rsid w:val="004F44D2"/>
    <w:rsid w:val="004F583F"/>
    <w:rsid w:val="00511F8C"/>
    <w:rsid w:val="00512FC8"/>
    <w:rsid w:val="005200DD"/>
    <w:rsid w:val="00521DC2"/>
    <w:rsid w:val="0052538C"/>
    <w:rsid w:val="00535FE5"/>
    <w:rsid w:val="0056255A"/>
    <w:rsid w:val="00565494"/>
    <w:rsid w:val="0056791A"/>
    <w:rsid w:val="00573358"/>
    <w:rsid w:val="00585BC9"/>
    <w:rsid w:val="00593678"/>
    <w:rsid w:val="005B2FBB"/>
    <w:rsid w:val="005B6EB1"/>
    <w:rsid w:val="005C614F"/>
    <w:rsid w:val="005D2699"/>
    <w:rsid w:val="005F3A4B"/>
    <w:rsid w:val="005F412B"/>
    <w:rsid w:val="00612018"/>
    <w:rsid w:val="0061443B"/>
    <w:rsid w:val="00624BDB"/>
    <w:rsid w:val="00636022"/>
    <w:rsid w:val="00640AAA"/>
    <w:rsid w:val="0064184E"/>
    <w:rsid w:val="00650256"/>
    <w:rsid w:val="00680123"/>
    <w:rsid w:val="00685D59"/>
    <w:rsid w:val="00693899"/>
    <w:rsid w:val="00696076"/>
    <w:rsid w:val="006A29B0"/>
    <w:rsid w:val="006A6070"/>
    <w:rsid w:val="006C1E2F"/>
    <w:rsid w:val="006C2B3E"/>
    <w:rsid w:val="006D687B"/>
    <w:rsid w:val="006E5FF4"/>
    <w:rsid w:val="00700631"/>
    <w:rsid w:val="007019BA"/>
    <w:rsid w:val="00712C1D"/>
    <w:rsid w:val="00713F0D"/>
    <w:rsid w:val="00715640"/>
    <w:rsid w:val="00721D98"/>
    <w:rsid w:val="00725104"/>
    <w:rsid w:val="00731A41"/>
    <w:rsid w:val="00732400"/>
    <w:rsid w:val="00733F68"/>
    <w:rsid w:val="00735E9F"/>
    <w:rsid w:val="007414F6"/>
    <w:rsid w:val="00750604"/>
    <w:rsid w:val="00777C8A"/>
    <w:rsid w:val="00780E64"/>
    <w:rsid w:val="00783D55"/>
    <w:rsid w:val="007A76B7"/>
    <w:rsid w:val="007B51DA"/>
    <w:rsid w:val="007D7AB2"/>
    <w:rsid w:val="007E05E3"/>
    <w:rsid w:val="00805F29"/>
    <w:rsid w:val="0081150F"/>
    <w:rsid w:val="008119E8"/>
    <w:rsid w:val="008167F9"/>
    <w:rsid w:val="00845BCF"/>
    <w:rsid w:val="008466FA"/>
    <w:rsid w:val="00854B9A"/>
    <w:rsid w:val="00856416"/>
    <w:rsid w:val="00861BDA"/>
    <w:rsid w:val="00881D48"/>
    <w:rsid w:val="00884091"/>
    <w:rsid w:val="008972B1"/>
    <w:rsid w:val="008A6EB0"/>
    <w:rsid w:val="008B780F"/>
    <w:rsid w:val="008B7C1C"/>
    <w:rsid w:val="008D192F"/>
    <w:rsid w:val="008E38E4"/>
    <w:rsid w:val="008E6191"/>
    <w:rsid w:val="008E7F5C"/>
    <w:rsid w:val="00902400"/>
    <w:rsid w:val="00927975"/>
    <w:rsid w:val="009472FD"/>
    <w:rsid w:val="00953BFE"/>
    <w:rsid w:val="0095742F"/>
    <w:rsid w:val="00962068"/>
    <w:rsid w:val="00964EA3"/>
    <w:rsid w:val="00982602"/>
    <w:rsid w:val="00983902"/>
    <w:rsid w:val="00986C76"/>
    <w:rsid w:val="00991FBA"/>
    <w:rsid w:val="00993E4C"/>
    <w:rsid w:val="009A45DF"/>
    <w:rsid w:val="009A561B"/>
    <w:rsid w:val="009B1BF7"/>
    <w:rsid w:val="009B6958"/>
    <w:rsid w:val="009B755B"/>
    <w:rsid w:val="009C01B0"/>
    <w:rsid w:val="009C4856"/>
    <w:rsid w:val="009C4D09"/>
    <w:rsid w:val="009C7AA0"/>
    <w:rsid w:val="009D14E8"/>
    <w:rsid w:val="00A0174D"/>
    <w:rsid w:val="00A3653F"/>
    <w:rsid w:val="00A44A10"/>
    <w:rsid w:val="00A53492"/>
    <w:rsid w:val="00A57839"/>
    <w:rsid w:val="00A65088"/>
    <w:rsid w:val="00A652C6"/>
    <w:rsid w:val="00A67C89"/>
    <w:rsid w:val="00A77A3E"/>
    <w:rsid w:val="00A818BC"/>
    <w:rsid w:val="00A902E2"/>
    <w:rsid w:val="00A95339"/>
    <w:rsid w:val="00A9747D"/>
    <w:rsid w:val="00AA7BC3"/>
    <w:rsid w:val="00AB0BE2"/>
    <w:rsid w:val="00AB7DBB"/>
    <w:rsid w:val="00AC2614"/>
    <w:rsid w:val="00AD07A5"/>
    <w:rsid w:val="00AD3452"/>
    <w:rsid w:val="00AF0FD1"/>
    <w:rsid w:val="00AF5244"/>
    <w:rsid w:val="00B06705"/>
    <w:rsid w:val="00B10142"/>
    <w:rsid w:val="00B2451A"/>
    <w:rsid w:val="00B268B1"/>
    <w:rsid w:val="00B34DE0"/>
    <w:rsid w:val="00B45DFD"/>
    <w:rsid w:val="00B54840"/>
    <w:rsid w:val="00B5582A"/>
    <w:rsid w:val="00B6647B"/>
    <w:rsid w:val="00B67E62"/>
    <w:rsid w:val="00B7171E"/>
    <w:rsid w:val="00B80EF4"/>
    <w:rsid w:val="00B87F1B"/>
    <w:rsid w:val="00B921F6"/>
    <w:rsid w:val="00B97133"/>
    <w:rsid w:val="00B97D48"/>
    <w:rsid w:val="00BA4250"/>
    <w:rsid w:val="00BB25DA"/>
    <w:rsid w:val="00BB5198"/>
    <w:rsid w:val="00BC5C91"/>
    <w:rsid w:val="00BD02AA"/>
    <w:rsid w:val="00BE1465"/>
    <w:rsid w:val="00BE58F7"/>
    <w:rsid w:val="00C01AD0"/>
    <w:rsid w:val="00C027EB"/>
    <w:rsid w:val="00C049D0"/>
    <w:rsid w:val="00C07BF8"/>
    <w:rsid w:val="00C45E73"/>
    <w:rsid w:val="00C53317"/>
    <w:rsid w:val="00C61909"/>
    <w:rsid w:val="00C716F9"/>
    <w:rsid w:val="00C71707"/>
    <w:rsid w:val="00C800F1"/>
    <w:rsid w:val="00C81996"/>
    <w:rsid w:val="00C843CB"/>
    <w:rsid w:val="00C907BA"/>
    <w:rsid w:val="00C93A0B"/>
    <w:rsid w:val="00CA5799"/>
    <w:rsid w:val="00CC5891"/>
    <w:rsid w:val="00CD5C7D"/>
    <w:rsid w:val="00CD7993"/>
    <w:rsid w:val="00CF17E1"/>
    <w:rsid w:val="00CF2352"/>
    <w:rsid w:val="00D0659E"/>
    <w:rsid w:val="00D133F3"/>
    <w:rsid w:val="00D20179"/>
    <w:rsid w:val="00D2545A"/>
    <w:rsid w:val="00D3041C"/>
    <w:rsid w:val="00D536F5"/>
    <w:rsid w:val="00D55C73"/>
    <w:rsid w:val="00D64CBE"/>
    <w:rsid w:val="00D65DD4"/>
    <w:rsid w:val="00D70DC9"/>
    <w:rsid w:val="00D72239"/>
    <w:rsid w:val="00D73F9F"/>
    <w:rsid w:val="00D85083"/>
    <w:rsid w:val="00D9424A"/>
    <w:rsid w:val="00DA516B"/>
    <w:rsid w:val="00DA635A"/>
    <w:rsid w:val="00DC1D18"/>
    <w:rsid w:val="00DC4121"/>
    <w:rsid w:val="00DE3E3B"/>
    <w:rsid w:val="00DF3CA5"/>
    <w:rsid w:val="00E01405"/>
    <w:rsid w:val="00E32077"/>
    <w:rsid w:val="00E32227"/>
    <w:rsid w:val="00E34C4C"/>
    <w:rsid w:val="00E4577C"/>
    <w:rsid w:val="00E54F38"/>
    <w:rsid w:val="00E603E4"/>
    <w:rsid w:val="00E70936"/>
    <w:rsid w:val="00E70E7B"/>
    <w:rsid w:val="00E84E3D"/>
    <w:rsid w:val="00E93AE7"/>
    <w:rsid w:val="00EA01EF"/>
    <w:rsid w:val="00EB119F"/>
    <w:rsid w:val="00EB21B5"/>
    <w:rsid w:val="00ED52AE"/>
    <w:rsid w:val="00EE7B88"/>
    <w:rsid w:val="00EF50A4"/>
    <w:rsid w:val="00EF596F"/>
    <w:rsid w:val="00EF6973"/>
    <w:rsid w:val="00F02EF9"/>
    <w:rsid w:val="00F0368D"/>
    <w:rsid w:val="00F16A38"/>
    <w:rsid w:val="00F20F3C"/>
    <w:rsid w:val="00F21B8A"/>
    <w:rsid w:val="00F233A4"/>
    <w:rsid w:val="00F24F51"/>
    <w:rsid w:val="00F30B3E"/>
    <w:rsid w:val="00F31BCA"/>
    <w:rsid w:val="00F347CA"/>
    <w:rsid w:val="00F3560E"/>
    <w:rsid w:val="00F37D44"/>
    <w:rsid w:val="00F40515"/>
    <w:rsid w:val="00F47ADF"/>
    <w:rsid w:val="00F704CF"/>
    <w:rsid w:val="00F82C19"/>
    <w:rsid w:val="00F96319"/>
    <w:rsid w:val="00FB529E"/>
    <w:rsid w:val="00FD3272"/>
    <w:rsid w:val="00FE40E5"/>
    <w:rsid w:val="00FE7B8A"/>
    <w:rsid w:val="00FF7B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96E886"/>
  <w14:defaultImageDpi w14:val="300"/>
  <w15:docId w15:val="{E8C49531-0DB7-4021-937A-CA9F5DD0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5FF4"/>
    <w:pPr>
      <w:widowControl w:val="0"/>
    </w:pPr>
    <w:rPr>
      <w:rFonts w:ascii="Arial" w:eastAsia="Arial" w:hAnsi="Arial" w:cs="Arial"/>
      <w:sz w:val="22"/>
      <w:szCs w:val="22"/>
      <w:lang w:val="en-US" w:eastAsia="en-US"/>
    </w:rPr>
  </w:style>
  <w:style w:type="paragraph" w:styleId="1">
    <w:name w:val="heading 1"/>
    <w:basedOn w:val="a"/>
    <w:next w:val="a"/>
    <w:link w:val="10"/>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E5FF4"/>
    <w:rPr>
      <w:sz w:val="20"/>
      <w:szCs w:val="20"/>
    </w:rPr>
  </w:style>
  <w:style w:type="character" w:customStyle="1" w:styleId="a4">
    <w:name w:val="Основной текст Знак"/>
    <w:basedOn w:val="a0"/>
    <w:link w:val="a3"/>
    <w:uiPriority w:val="1"/>
    <w:rsid w:val="006E5FF4"/>
    <w:rPr>
      <w:rFonts w:ascii="Arial" w:eastAsia="Arial" w:hAnsi="Arial" w:cs="Arial"/>
      <w:sz w:val="20"/>
      <w:szCs w:val="20"/>
      <w:lang w:val="en-US" w:eastAsia="en-US"/>
    </w:rPr>
  </w:style>
  <w:style w:type="paragraph" w:customStyle="1" w:styleId="11">
    <w:name w:val="Заголовок 11"/>
    <w:basedOn w:val="a"/>
    <w:uiPriority w:val="1"/>
    <w:qFormat/>
    <w:rsid w:val="006E5FF4"/>
    <w:pPr>
      <w:ind w:left="307" w:right="1378"/>
      <w:outlineLvl w:val="1"/>
    </w:pPr>
    <w:rPr>
      <w:b/>
      <w:bCs/>
      <w:sz w:val="48"/>
      <w:szCs w:val="48"/>
    </w:rPr>
  </w:style>
  <w:style w:type="paragraph" w:customStyle="1" w:styleId="21">
    <w:name w:val="Заголовок 21"/>
    <w:basedOn w:val="a"/>
    <w:uiPriority w:val="1"/>
    <w:qFormat/>
    <w:rsid w:val="006E5FF4"/>
    <w:pPr>
      <w:spacing w:before="7"/>
      <w:ind w:left="302"/>
      <w:outlineLvl w:val="2"/>
    </w:pPr>
    <w:rPr>
      <w:b/>
      <w:bCs/>
      <w:sz w:val="46"/>
      <w:szCs w:val="46"/>
    </w:rPr>
  </w:style>
  <w:style w:type="paragraph" w:customStyle="1" w:styleId="31">
    <w:name w:val="Заголовок 31"/>
    <w:basedOn w:val="a"/>
    <w:uiPriority w:val="1"/>
    <w:qFormat/>
    <w:rsid w:val="006E5FF4"/>
    <w:pPr>
      <w:ind w:left="860" w:right="2605"/>
      <w:outlineLvl w:val="3"/>
    </w:pPr>
    <w:rPr>
      <w:b/>
      <w:bCs/>
      <w:sz w:val="44"/>
      <w:szCs w:val="44"/>
    </w:rPr>
  </w:style>
  <w:style w:type="paragraph" w:customStyle="1" w:styleId="41">
    <w:name w:val="Заголовок 41"/>
    <w:basedOn w:val="a"/>
    <w:uiPriority w:val="1"/>
    <w:qFormat/>
    <w:rsid w:val="006E5FF4"/>
    <w:pPr>
      <w:spacing w:before="1"/>
      <w:ind w:left="830" w:right="1263"/>
      <w:outlineLvl w:val="4"/>
    </w:pPr>
    <w:rPr>
      <w:b/>
      <w:bCs/>
      <w:sz w:val="43"/>
      <w:szCs w:val="43"/>
    </w:rPr>
  </w:style>
  <w:style w:type="paragraph" w:customStyle="1" w:styleId="51">
    <w:name w:val="Заголовок 51"/>
    <w:basedOn w:val="a"/>
    <w:uiPriority w:val="1"/>
    <w:qFormat/>
    <w:rsid w:val="006E5FF4"/>
    <w:pPr>
      <w:ind w:left="810" w:right="2727"/>
      <w:outlineLvl w:val="5"/>
    </w:pPr>
    <w:rPr>
      <w:b/>
      <w:bCs/>
      <w:sz w:val="41"/>
      <w:szCs w:val="41"/>
    </w:rPr>
  </w:style>
  <w:style w:type="paragraph" w:customStyle="1" w:styleId="61">
    <w:name w:val="Заголовок 61"/>
    <w:basedOn w:val="a"/>
    <w:uiPriority w:val="1"/>
    <w:qFormat/>
    <w:rsid w:val="006E5FF4"/>
    <w:pPr>
      <w:spacing w:before="67"/>
      <w:ind w:left="740"/>
      <w:outlineLvl w:val="6"/>
    </w:pPr>
    <w:rPr>
      <w:b/>
      <w:bCs/>
      <w:sz w:val="26"/>
      <w:szCs w:val="26"/>
    </w:rPr>
  </w:style>
  <w:style w:type="paragraph" w:customStyle="1" w:styleId="71">
    <w:name w:val="Заголовок 71"/>
    <w:basedOn w:val="a"/>
    <w:uiPriority w:val="1"/>
    <w:qFormat/>
    <w:rsid w:val="006E5FF4"/>
    <w:pPr>
      <w:spacing w:before="71"/>
      <w:ind w:left="302"/>
      <w:outlineLvl w:val="7"/>
    </w:pPr>
    <w:rPr>
      <w:b/>
      <w:bCs/>
      <w:sz w:val="25"/>
      <w:szCs w:val="25"/>
    </w:rPr>
  </w:style>
  <w:style w:type="paragraph" w:customStyle="1" w:styleId="81">
    <w:name w:val="Заголовок 81"/>
    <w:basedOn w:val="a"/>
    <w:uiPriority w:val="1"/>
    <w:qFormat/>
    <w:rsid w:val="006E5FF4"/>
    <w:pPr>
      <w:spacing w:before="70"/>
      <w:ind w:left="860"/>
      <w:outlineLvl w:val="8"/>
    </w:pPr>
    <w:rPr>
      <w:b/>
      <w:bCs/>
      <w:sz w:val="24"/>
      <w:szCs w:val="24"/>
    </w:rPr>
  </w:style>
  <w:style w:type="paragraph" w:customStyle="1" w:styleId="91">
    <w:name w:val="Заголовок 91"/>
    <w:basedOn w:val="a"/>
    <w:uiPriority w:val="1"/>
    <w:qFormat/>
    <w:rsid w:val="006E5FF4"/>
    <w:pPr>
      <w:spacing w:before="118"/>
      <w:ind w:left="830"/>
    </w:pPr>
    <w:rPr>
      <w:b/>
      <w:bCs/>
      <w:sz w:val="23"/>
      <w:szCs w:val="23"/>
    </w:rPr>
  </w:style>
  <w:style w:type="paragraph" w:styleId="a5">
    <w:name w:val="List Paragraph"/>
    <w:basedOn w:val="a"/>
    <w:uiPriority w:val="34"/>
    <w:qFormat/>
    <w:rsid w:val="006E5FF4"/>
    <w:pPr>
      <w:ind w:left="1568" w:hanging="708"/>
    </w:pPr>
  </w:style>
  <w:style w:type="paragraph" w:customStyle="1" w:styleId="TableParagraph">
    <w:name w:val="Table Paragraph"/>
    <w:basedOn w:val="a"/>
    <w:uiPriority w:val="1"/>
    <w:qFormat/>
    <w:rsid w:val="006E5FF4"/>
  </w:style>
  <w:style w:type="paragraph" w:styleId="a6">
    <w:name w:val="Balloon Text"/>
    <w:basedOn w:val="a"/>
    <w:link w:val="a7"/>
    <w:uiPriority w:val="99"/>
    <w:semiHidden/>
    <w:unhideWhenUsed/>
    <w:rsid w:val="006E5FF4"/>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E5FF4"/>
    <w:rPr>
      <w:rFonts w:ascii="Lucida Grande CY" w:eastAsia="Arial" w:hAnsi="Lucida Grande CY" w:cs="Lucida Grande CY"/>
      <w:sz w:val="18"/>
      <w:szCs w:val="18"/>
      <w:lang w:val="en-US" w:eastAsia="en-US"/>
    </w:rPr>
  </w:style>
  <w:style w:type="paragraph" w:styleId="a8">
    <w:name w:val="header"/>
    <w:basedOn w:val="a"/>
    <w:link w:val="a9"/>
    <w:uiPriority w:val="99"/>
    <w:unhideWhenUsed/>
    <w:rsid w:val="006E5FF4"/>
    <w:pPr>
      <w:tabs>
        <w:tab w:val="center" w:pos="4677"/>
        <w:tab w:val="right" w:pos="9355"/>
      </w:tabs>
    </w:pPr>
  </w:style>
  <w:style w:type="character" w:customStyle="1" w:styleId="a9">
    <w:name w:val="Верхний колонтитул Знак"/>
    <w:basedOn w:val="a0"/>
    <w:link w:val="a8"/>
    <w:uiPriority w:val="99"/>
    <w:rsid w:val="006E5FF4"/>
    <w:rPr>
      <w:rFonts w:ascii="Arial" w:eastAsia="Arial" w:hAnsi="Arial" w:cs="Arial"/>
      <w:sz w:val="22"/>
      <w:szCs w:val="22"/>
      <w:lang w:val="en-US" w:eastAsia="en-US"/>
    </w:rPr>
  </w:style>
  <w:style w:type="paragraph" w:styleId="aa">
    <w:name w:val="footer"/>
    <w:basedOn w:val="a"/>
    <w:link w:val="ab"/>
    <w:uiPriority w:val="99"/>
    <w:unhideWhenUsed/>
    <w:rsid w:val="006E5FF4"/>
    <w:pPr>
      <w:tabs>
        <w:tab w:val="center" w:pos="4677"/>
        <w:tab w:val="right" w:pos="9355"/>
      </w:tabs>
    </w:pPr>
  </w:style>
  <w:style w:type="character" w:customStyle="1" w:styleId="ab">
    <w:name w:val="Нижний колонтитул Знак"/>
    <w:basedOn w:val="a0"/>
    <w:link w:val="aa"/>
    <w:uiPriority w:val="99"/>
    <w:rsid w:val="006E5FF4"/>
    <w:rPr>
      <w:rFonts w:ascii="Arial" w:eastAsia="Arial" w:hAnsi="Arial" w:cs="Arial"/>
      <w:sz w:val="22"/>
      <w:szCs w:val="22"/>
      <w:lang w:val="en-US" w:eastAsia="en-US"/>
    </w:rPr>
  </w:style>
  <w:style w:type="table" w:styleId="ac">
    <w:name w:val="Table Grid"/>
    <w:basedOn w:val="a1"/>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07FCA"/>
    <w:rPr>
      <w:sz w:val="16"/>
      <w:szCs w:val="16"/>
    </w:rPr>
  </w:style>
  <w:style w:type="paragraph" w:styleId="ae">
    <w:name w:val="annotation text"/>
    <w:basedOn w:val="a"/>
    <w:link w:val="af"/>
    <w:uiPriority w:val="99"/>
    <w:semiHidden/>
    <w:unhideWhenUsed/>
    <w:rsid w:val="00007FCA"/>
    <w:rPr>
      <w:sz w:val="20"/>
      <w:szCs w:val="20"/>
    </w:rPr>
  </w:style>
  <w:style w:type="character" w:customStyle="1" w:styleId="af">
    <w:name w:val="Текст примечания Знак"/>
    <w:basedOn w:val="a0"/>
    <w:link w:val="ae"/>
    <w:uiPriority w:val="99"/>
    <w:semiHidden/>
    <w:rsid w:val="00007FCA"/>
    <w:rPr>
      <w:rFonts w:ascii="Arial" w:eastAsia="Arial" w:hAnsi="Arial" w:cs="Arial"/>
      <w:sz w:val="20"/>
      <w:szCs w:val="20"/>
      <w:lang w:val="en-US" w:eastAsia="en-US"/>
    </w:rPr>
  </w:style>
  <w:style w:type="paragraph" w:styleId="af0">
    <w:name w:val="annotation subject"/>
    <w:basedOn w:val="ae"/>
    <w:next w:val="ae"/>
    <w:link w:val="af1"/>
    <w:uiPriority w:val="99"/>
    <w:semiHidden/>
    <w:unhideWhenUsed/>
    <w:rsid w:val="00007FCA"/>
    <w:rPr>
      <w:b/>
      <w:bCs/>
    </w:rPr>
  </w:style>
  <w:style w:type="character" w:customStyle="1" w:styleId="af1">
    <w:name w:val="Тема примечания Знак"/>
    <w:basedOn w:val="af"/>
    <w:link w:val="af0"/>
    <w:uiPriority w:val="99"/>
    <w:semiHidden/>
    <w:rsid w:val="00007FCA"/>
    <w:rPr>
      <w:rFonts w:ascii="Arial" w:eastAsia="Arial" w:hAnsi="Arial" w:cs="Arial"/>
      <w:b/>
      <w:bCs/>
      <w:sz w:val="20"/>
      <w:szCs w:val="20"/>
      <w:lang w:val="en-US" w:eastAsia="en-US"/>
    </w:rPr>
  </w:style>
  <w:style w:type="paragraph" w:styleId="af2">
    <w:name w:val="Revision"/>
    <w:hidden/>
    <w:uiPriority w:val="99"/>
    <w:semiHidden/>
    <w:rsid w:val="00693899"/>
    <w:rPr>
      <w:rFonts w:ascii="Arial" w:eastAsia="Arial" w:hAnsi="Arial" w:cs="Arial"/>
      <w:sz w:val="22"/>
      <w:szCs w:val="22"/>
      <w:lang w:val="en-US" w:eastAsia="en-US"/>
    </w:rPr>
  </w:style>
  <w:style w:type="paragraph" w:styleId="af3">
    <w:name w:val="footnote text"/>
    <w:basedOn w:val="a"/>
    <w:link w:val="af4"/>
    <w:uiPriority w:val="99"/>
    <w:unhideWhenUsed/>
    <w:rsid w:val="00B97D48"/>
    <w:rPr>
      <w:sz w:val="20"/>
      <w:szCs w:val="20"/>
    </w:rPr>
  </w:style>
  <w:style w:type="character" w:customStyle="1" w:styleId="af4">
    <w:name w:val="Текст сноски Знак"/>
    <w:basedOn w:val="a0"/>
    <w:link w:val="af3"/>
    <w:uiPriority w:val="99"/>
    <w:rsid w:val="00B97D48"/>
    <w:rPr>
      <w:rFonts w:ascii="Arial" w:eastAsia="Arial" w:hAnsi="Arial" w:cs="Arial"/>
      <w:sz w:val="20"/>
      <w:szCs w:val="20"/>
      <w:lang w:val="en-US" w:eastAsia="en-US"/>
    </w:rPr>
  </w:style>
  <w:style w:type="character" w:styleId="af5">
    <w:name w:val="footnote reference"/>
    <w:basedOn w:val="a0"/>
    <w:uiPriority w:val="99"/>
    <w:unhideWhenUsed/>
    <w:rsid w:val="00B97D48"/>
    <w:rPr>
      <w:vertAlign w:val="superscript"/>
    </w:rPr>
  </w:style>
  <w:style w:type="paragraph" w:customStyle="1" w:styleId="Footnote">
    <w:name w:val="Footnote"/>
    <w:basedOn w:val="af3"/>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af4"/>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a1"/>
    <w:next w:val="ac"/>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2CAD"/>
    <w:rPr>
      <w:rFonts w:ascii="Georgia" w:eastAsiaTheme="majorEastAsia" w:hAnsi="Georgia" w:cstheme="majorBidi"/>
      <w:b/>
      <w:sz w:val="27"/>
      <w:szCs w:val="27"/>
      <w:lang w:val="en-GB" w:eastAsia="en-US"/>
    </w:rPr>
  </w:style>
  <w:style w:type="table" w:customStyle="1" w:styleId="TableGrid3">
    <w:name w:val="Table Grid3"/>
    <w:basedOn w:val="a1"/>
    <w:next w:val="ac"/>
    <w:uiPriority w:val="39"/>
    <w:rsid w:val="00470AC4"/>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Numbering">
    <w:name w:val="RH_Numbering"/>
    <w:basedOn w:val="a"/>
    <w:link w:val="RHNumberingChar"/>
    <w:qFormat/>
    <w:rsid w:val="00470AC4"/>
    <w:pPr>
      <w:widowControl/>
      <w:jc w:val="center"/>
    </w:pPr>
    <w:rPr>
      <w:rFonts w:asciiTheme="minorHAnsi" w:eastAsia="Calibri" w:hAnsiTheme="minorHAnsi"/>
      <w:b/>
      <w:bCs/>
      <w:color w:val="FFFFFF" w:themeColor="background1"/>
      <w:sz w:val="120"/>
      <w:szCs w:val="120"/>
      <w:lang w:val="en-GB"/>
    </w:rPr>
  </w:style>
  <w:style w:type="character" w:customStyle="1" w:styleId="RHNumberingChar">
    <w:name w:val="RH_Numbering Char"/>
    <w:basedOn w:val="a0"/>
    <w:link w:val="RHNumbering"/>
    <w:rsid w:val="00470AC4"/>
    <w:rPr>
      <w:rFonts w:eastAsia="Calibri" w:cs="Arial"/>
      <w:b/>
      <w:bCs/>
      <w:color w:val="FFFFFF" w:themeColor="background1"/>
      <w:sz w:val="120"/>
      <w:szCs w:val="1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8" ma:contentTypeDescription="Create a new document." ma:contentTypeScope="" ma:versionID="7187843646b4310330d37a6453f8ca20">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29af334da1db543a2798eae8f3bfa216"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D0132-7EDF-408A-B56F-95C739AF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930FF-429D-45DD-A129-3A4633E564FE}">
  <ds:schemaRefs>
    <ds:schemaRef ds:uri="http://schemas.openxmlformats.org/officeDocument/2006/bibliography"/>
  </ds:schemaRefs>
</ds:datastoreItem>
</file>

<file path=customXml/itemProps3.xml><?xml version="1.0" encoding="utf-8"?>
<ds:datastoreItem xmlns:ds="http://schemas.openxmlformats.org/officeDocument/2006/customXml" ds:itemID="{1FAD7F94-2EE6-4168-9CFF-A320BA8E3315}">
  <ds:schemaRefs>
    <ds:schemaRef ds:uri="http://schemas.microsoft.com/sharepoint/v3/contenttype/forms"/>
  </ds:schemaRefs>
</ds:datastoreItem>
</file>

<file path=customXml/itemProps4.xml><?xml version="1.0" encoding="utf-8"?>
<ds:datastoreItem xmlns:ds="http://schemas.openxmlformats.org/officeDocument/2006/customXml" ds:itemID="{64CAA301-6402-4FCB-8CB8-90FFD9B7D810}">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MacAir</dc:creator>
  <cp:keywords/>
  <dc:description/>
  <cp:lastModifiedBy>Anara Omarova</cp:lastModifiedBy>
  <cp:revision>146</cp:revision>
  <dcterms:created xsi:type="dcterms:W3CDTF">2023-06-05T06:48:00Z</dcterms:created>
  <dcterms:modified xsi:type="dcterms:W3CDTF">2023-06-05T06:48:00Z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2023-06-05T06:48:20Z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28bd6ca7-b772-4bf3-90af-941f046060c8</vt:lpwstr>
  </property>
  <property fmtid="{D5CDD505-2E9C-101B-9397-08002B2CF9AE}" pid="15" name="MSIP_Label_527cfdd3-0dae-47cf-bbbc-81d10b5a556d_ContentBits">
    <vt:lpwstr>3</vt:lpwstr>
  </property>
  <property fmtid="{D5CDD505-2E9C-101B-9397-08002B2CF9AE}" pid="16" name="MediaServiceImageTags">
    <vt:lpwstr/>
  </property>
</Properties>
</file>